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2A3F18" w14:textId="77777777" w:rsidR="009B3D88" w:rsidRPr="00C212A2" w:rsidRDefault="00C212A2" w:rsidP="009B3D88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C212A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Описание объекта закупки</w:t>
      </w: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160"/>
        <w:gridCol w:w="1276"/>
        <w:gridCol w:w="1843"/>
        <w:gridCol w:w="1417"/>
        <w:gridCol w:w="1418"/>
        <w:gridCol w:w="4252"/>
        <w:gridCol w:w="2552"/>
      </w:tblGrid>
      <w:tr w:rsidR="002026B2" w:rsidRPr="009B3D88" w14:paraId="7BEF7A4E" w14:textId="77777777" w:rsidTr="00F02BDC">
        <w:trPr>
          <w:trHeight w:val="442"/>
        </w:trPr>
        <w:tc>
          <w:tcPr>
            <w:tcW w:w="392" w:type="dxa"/>
            <w:vMerge w:val="restart"/>
            <w:shd w:val="clear" w:color="auto" w:fill="auto"/>
          </w:tcPr>
          <w:p w14:paraId="59C365AB" w14:textId="77777777" w:rsidR="002026B2" w:rsidRPr="00A001B7" w:rsidRDefault="002026B2" w:rsidP="00012D95">
            <w:pPr>
              <w:ind w:left="-142" w:right="-105"/>
              <w:jc w:val="center"/>
              <w:rPr>
                <w:b/>
                <w:sz w:val="20"/>
                <w:szCs w:val="20"/>
              </w:rPr>
            </w:pPr>
            <w:r w:rsidRPr="00A001B7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2160" w:type="dxa"/>
            <w:vMerge w:val="restart"/>
            <w:shd w:val="clear" w:color="auto" w:fill="auto"/>
          </w:tcPr>
          <w:p w14:paraId="382024F7" w14:textId="77777777" w:rsidR="002026B2" w:rsidRPr="00A001B7" w:rsidRDefault="002026B2" w:rsidP="00012D95">
            <w:pPr>
              <w:ind w:left="-105" w:right="-105"/>
              <w:jc w:val="center"/>
              <w:rPr>
                <w:b/>
                <w:sz w:val="20"/>
                <w:szCs w:val="20"/>
              </w:rPr>
            </w:pPr>
            <w:r w:rsidRPr="00A001B7">
              <w:rPr>
                <w:b/>
                <w:color w:val="000000" w:themeColor="text1"/>
                <w:sz w:val="20"/>
                <w:szCs w:val="20"/>
              </w:rPr>
              <w:t>Наименование товара в соответствии с каталогом товаров, работ, услуг для обеспечения государственных и муниципальных нужд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4436FB63" w14:textId="77777777" w:rsidR="002026B2" w:rsidRPr="00A001B7" w:rsidRDefault="002026B2" w:rsidP="00012D95">
            <w:pPr>
              <w:ind w:left="-109" w:right="-105"/>
              <w:jc w:val="center"/>
              <w:rPr>
                <w:b/>
                <w:sz w:val="20"/>
                <w:szCs w:val="20"/>
              </w:rPr>
            </w:pPr>
            <w:r w:rsidRPr="00A001B7">
              <w:rPr>
                <w:b/>
                <w:sz w:val="20"/>
                <w:szCs w:val="20"/>
              </w:rPr>
              <w:t>Количество, единица измерения</w:t>
            </w:r>
          </w:p>
        </w:tc>
        <w:tc>
          <w:tcPr>
            <w:tcW w:w="8930" w:type="dxa"/>
            <w:gridSpan w:val="4"/>
            <w:shd w:val="clear" w:color="auto" w:fill="auto"/>
            <w:vAlign w:val="center"/>
          </w:tcPr>
          <w:p w14:paraId="7947322E" w14:textId="77777777" w:rsidR="002026B2" w:rsidRPr="00A001B7" w:rsidRDefault="002026B2" w:rsidP="00640898">
            <w:pPr>
              <w:ind w:left="-142" w:right="-84"/>
              <w:jc w:val="center"/>
              <w:rPr>
                <w:b/>
                <w:sz w:val="20"/>
                <w:szCs w:val="20"/>
              </w:rPr>
            </w:pPr>
            <w:r w:rsidRPr="00A001B7">
              <w:rPr>
                <w:b/>
                <w:sz w:val="20"/>
                <w:szCs w:val="20"/>
              </w:rPr>
              <w:t>Характеристики товара</w:t>
            </w:r>
          </w:p>
        </w:tc>
        <w:tc>
          <w:tcPr>
            <w:tcW w:w="2552" w:type="dxa"/>
            <w:vMerge w:val="restart"/>
          </w:tcPr>
          <w:p w14:paraId="3B5D0E04" w14:textId="77777777" w:rsidR="002026B2" w:rsidRPr="00A001B7" w:rsidRDefault="002026B2" w:rsidP="00C212A2">
            <w:pPr>
              <w:ind w:left="-142" w:right="-84"/>
              <w:jc w:val="center"/>
              <w:rPr>
                <w:b/>
                <w:sz w:val="20"/>
                <w:szCs w:val="20"/>
              </w:rPr>
            </w:pPr>
            <w:r w:rsidRPr="00A001B7">
              <w:rPr>
                <w:b/>
                <w:sz w:val="20"/>
                <w:szCs w:val="20"/>
              </w:rPr>
              <w:t>Обоснование необходимости указания дополнительной информации, дополнительных потребительских свойств (характеристик)</w:t>
            </w:r>
          </w:p>
        </w:tc>
      </w:tr>
      <w:tr w:rsidR="002026B2" w:rsidRPr="009B3D88" w14:paraId="0BC5109E" w14:textId="77777777" w:rsidTr="002E1A79">
        <w:trPr>
          <w:trHeight w:val="1133"/>
        </w:trPr>
        <w:tc>
          <w:tcPr>
            <w:tcW w:w="392" w:type="dxa"/>
            <w:vMerge/>
            <w:shd w:val="clear" w:color="auto" w:fill="auto"/>
          </w:tcPr>
          <w:p w14:paraId="2D33EDC9" w14:textId="77777777" w:rsidR="002026B2" w:rsidRPr="00C212A2" w:rsidRDefault="002026B2" w:rsidP="003877D8">
            <w:pPr>
              <w:jc w:val="center"/>
              <w:rPr>
                <w:b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14:paraId="3C35FDC7" w14:textId="77777777" w:rsidR="002026B2" w:rsidRPr="00C212A2" w:rsidRDefault="002026B2" w:rsidP="003877D8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7E559940" w14:textId="77777777" w:rsidR="002026B2" w:rsidRPr="00C212A2" w:rsidRDefault="002026B2" w:rsidP="003877D8">
            <w:pPr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14:paraId="559F7EA1" w14:textId="77777777" w:rsidR="002026B2" w:rsidRPr="00A001B7" w:rsidRDefault="002026B2" w:rsidP="00012D95">
            <w:pPr>
              <w:ind w:left="-141" w:right="-105"/>
              <w:jc w:val="center"/>
              <w:rPr>
                <w:b/>
                <w:sz w:val="20"/>
                <w:szCs w:val="20"/>
              </w:rPr>
            </w:pPr>
            <w:r w:rsidRPr="00A001B7">
              <w:rPr>
                <w:b/>
                <w:sz w:val="20"/>
                <w:szCs w:val="20"/>
              </w:rPr>
              <w:t>Показатели закупаемого товара, ед. изм.</w:t>
            </w:r>
          </w:p>
        </w:tc>
        <w:tc>
          <w:tcPr>
            <w:tcW w:w="1417" w:type="dxa"/>
            <w:shd w:val="clear" w:color="auto" w:fill="auto"/>
          </w:tcPr>
          <w:p w14:paraId="62C9D049" w14:textId="77777777" w:rsidR="002026B2" w:rsidRPr="00A001B7" w:rsidRDefault="002026B2" w:rsidP="00012D95">
            <w:pPr>
              <w:ind w:left="-141" w:right="-105"/>
              <w:jc w:val="center"/>
              <w:rPr>
                <w:b/>
                <w:sz w:val="20"/>
                <w:szCs w:val="20"/>
              </w:rPr>
            </w:pPr>
            <w:r w:rsidRPr="00A001B7">
              <w:rPr>
                <w:b/>
                <w:sz w:val="20"/>
                <w:szCs w:val="20"/>
              </w:rPr>
              <w:t>Минимальные значения показателей</w:t>
            </w:r>
          </w:p>
        </w:tc>
        <w:tc>
          <w:tcPr>
            <w:tcW w:w="1418" w:type="dxa"/>
            <w:shd w:val="clear" w:color="auto" w:fill="auto"/>
          </w:tcPr>
          <w:p w14:paraId="73486CA3" w14:textId="77777777" w:rsidR="002026B2" w:rsidRPr="00A001B7" w:rsidRDefault="002026B2" w:rsidP="00012D95">
            <w:pPr>
              <w:ind w:left="-141" w:right="-105"/>
              <w:jc w:val="center"/>
              <w:rPr>
                <w:b/>
                <w:sz w:val="20"/>
                <w:szCs w:val="20"/>
              </w:rPr>
            </w:pPr>
            <w:r w:rsidRPr="00A001B7">
              <w:rPr>
                <w:b/>
                <w:sz w:val="20"/>
                <w:szCs w:val="20"/>
              </w:rPr>
              <w:t>Максимальные значения показателей</w:t>
            </w:r>
          </w:p>
        </w:tc>
        <w:tc>
          <w:tcPr>
            <w:tcW w:w="4252" w:type="dxa"/>
            <w:shd w:val="clear" w:color="auto" w:fill="auto"/>
          </w:tcPr>
          <w:p w14:paraId="3C7CAD8A" w14:textId="77777777" w:rsidR="002026B2" w:rsidRPr="00A001B7" w:rsidRDefault="002026B2" w:rsidP="00012D95">
            <w:pPr>
              <w:ind w:left="-141" w:right="-105"/>
              <w:jc w:val="center"/>
              <w:rPr>
                <w:b/>
                <w:sz w:val="20"/>
                <w:szCs w:val="20"/>
              </w:rPr>
            </w:pPr>
            <w:r w:rsidRPr="00A001B7">
              <w:rPr>
                <w:b/>
                <w:sz w:val="20"/>
                <w:szCs w:val="20"/>
              </w:rPr>
              <w:t>Значения показателей, которые не могут изменяться</w:t>
            </w:r>
          </w:p>
        </w:tc>
        <w:tc>
          <w:tcPr>
            <w:tcW w:w="2552" w:type="dxa"/>
            <w:vMerge/>
          </w:tcPr>
          <w:p w14:paraId="161A5895" w14:textId="77777777" w:rsidR="002026B2" w:rsidRPr="00C212A2" w:rsidRDefault="002026B2" w:rsidP="003877D8">
            <w:pPr>
              <w:jc w:val="center"/>
              <w:rPr>
                <w:b/>
              </w:rPr>
            </w:pPr>
          </w:p>
        </w:tc>
      </w:tr>
      <w:tr w:rsidR="002026B2" w:rsidRPr="009B3D88" w14:paraId="563070C6" w14:textId="77777777" w:rsidTr="00F02BDC">
        <w:trPr>
          <w:trHeight w:val="102"/>
        </w:trPr>
        <w:tc>
          <w:tcPr>
            <w:tcW w:w="392" w:type="dxa"/>
            <w:vMerge w:val="restart"/>
            <w:shd w:val="clear" w:color="auto" w:fill="auto"/>
          </w:tcPr>
          <w:p w14:paraId="221B31A0" w14:textId="77777777" w:rsidR="002026B2" w:rsidRPr="00A001B7" w:rsidRDefault="002026B2" w:rsidP="00012D95">
            <w:pPr>
              <w:spacing w:after="0"/>
              <w:jc w:val="center"/>
              <w:rPr>
                <w:sz w:val="20"/>
                <w:szCs w:val="20"/>
              </w:rPr>
            </w:pPr>
            <w:r w:rsidRPr="00A001B7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vMerge w:val="restart"/>
            <w:shd w:val="clear" w:color="auto" w:fill="auto"/>
          </w:tcPr>
          <w:p w14:paraId="14244630" w14:textId="77777777" w:rsidR="002026B2" w:rsidRPr="00A001B7" w:rsidRDefault="002026B2" w:rsidP="00012D95">
            <w:pPr>
              <w:pStyle w:val="aa"/>
              <w:ind w:left="-105" w:right="-115" w:firstLine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A001B7">
              <w:rPr>
                <w:color w:val="000000"/>
                <w:sz w:val="20"/>
                <w:szCs w:val="20"/>
              </w:rPr>
              <w:t>Бумага для офисной техники белая</w:t>
            </w:r>
          </w:p>
          <w:p w14:paraId="084B91C2" w14:textId="43CC6AA6" w:rsidR="002026B2" w:rsidRPr="00A001B7" w:rsidRDefault="002026B2" w:rsidP="00012D95">
            <w:pPr>
              <w:spacing w:after="0"/>
              <w:ind w:left="-105" w:right="-11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14:paraId="56236FA8" w14:textId="44C5B902" w:rsidR="002026B2" w:rsidRPr="00A001B7" w:rsidRDefault="002E1A79" w:rsidP="00012D95">
            <w:pPr>
              <w:spacing w:after="0"/>
              <w:ind w:left="-105" w:right="-1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="002026B2" w:rsidRPr="00A001B7">
              <w:rPr>
                <w:sz w:val="20"/>
                <w:szCs w:val="20"/>
              </w:rPr>
              <w:t>0 пачек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4AB5171" w14:textId="51EEFF68" w:rsidR="002026B2" w:rsidRPr="002E1A79" w:rsidRDefault="002026B2" w:rsidP="00012D95">
            <w:pPr>
              <w:spacing w:after="0"/>
              <w:ind w:left="-102" w:right="-105"/>
              <w:jc w:val="center"/>
              <w:rPr>
                <w:sz w:val="18"/>
                <w:szCs w:val="18"/>
              </w:rPr>
            </w:pPr>
            <w:r w:rsidRPr="002E1A79">
              <w:rPr>
                <w:color w:val="000000"/>
                <w:sz w:val="18"/>
                <w:szCs w:val="18"/>
              </w:rPr>
              <w:t>Формат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B604FAA" w14:textId="6A3ED879" w:rsidR="002026B2" w:rsidRPr="002E1A79" w:rsidRDefault="002026B2" w:rsidP="00012D95">
            <w:pPr>
              <w:spacing w:after="0"/>
              <w:jc w:val="center"/>
              <w:rPr>
                <w:sz w:val="18"/>
                <w:szCs w:val="18"/>
              </w:rPr>
            </w:pPr>
            <w:r w:rsidRPr="002E1A79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8DD1103" w14:textId="0D40C871" w:rsidR="002026B2" w:rsidRPr="002E1A79" w:rsidRDefault="002026B2" w:rsidP="00012D95">
            <w:pPr>
              <w:spacing w:after="0"/>
              <w:jc w:val="center"/>
              <w:rPr>
                <w:sz w:val="18"/>
                <w:szCs w:val="18"/>
              </w:rPr>
            </w:pPr>
            <w:r w:rsidRPr="002E1A79">
              <w:rPr>
                <w:sz w:val="18"/>
                <w:szCs w:val="18"/>
              </w:rPr>
              <w:t>-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63E27B47" w14:textId="15A512C9" w:rsidR="002026B2" w:rsidRPr="002E1A79" w:rsidRDefault="002026B2" w:rsidP="00012D95">
            <w:pPr>
              <w:spacing w:after="0"/>
              <w:ind w:firstLine="75"/>
              <w:jc w:val="center"/>
              <w:rPr>
                <w:sz w:val="18"/>
                <w:szCs w:val="18"/>
              </w:rPr>
            </w:pPr>
            <w:r w:rsidRPr="002E1A79">
              <w:rPr>
                <w:color w:val="000000"/>
                <w:sz w:val="18"/>
                <w:szCs w:val="18"/>
              </w:rPr>
              <w:t>A4</w:t>
            </w:r>
          </w:p>
        </w:tc>
        <w:tc>
          <w:tcPr>
            <w:tcW w:w="2552" w:type="dxa"/>
            <w:vAlign w:val="center"/>
          </w:tcPr>
          <w:p w14:paraId="02A02ECF" w14:textId="77777777" w:rsidR="002026B2" w:rsidRPr="00C212A2" w:rsidRDefault="002026B2" w:rsidP="00012D95">
            <w:pPr>
              <w:spacing w:after="0"/>
              <w:jc w:val="center"/>
            </w:pPr>
            <w:r w:rsidRPr="00C212A2">
              <w:rPr>
                <w:sz w:val="22"/>
                <w:szCs w:val="22"/>
              </w:rPr>
              <w:t>-</w:t>
            </w:r>
          </w:p>
        </w:tc>
      </w:tr>
      <w:tr w:rsidR="002026B2" w:rsidRPr="009B3D88" w14:paraId="1251F6A5" w14:textId="77777777" w:rsidTr="00F02BDC">
        <w:trPr>
          <w:trHeight w:val="205"/>
        </w:trPr>
        <w:tc>
          <w:tcPr>
            <w:tcW w:w="392" w:type="dxa"/>
            <w:vMerge/>
            <w:shd w:val="clear" w:color="auto" w:fill="auto"/>
            <w:vAlign w:val="center"/>
          </w:tcPr>
          <w:p w14:paraId="1B6330E7" w14:textId="77777777" w:rsidR="002026B2" w:rsidRPr="00C212A2" w:rsidRDefault="002026B2" w:rsidP="00012D95">
            <w:pPr>
              <w:spacing w:after="0"/>
              <w:jc w:val="center"/>
            </w:pPr>
          </w:p>
        </w:tc>
        <w:tc>
          <w:tcPr>
            <w:tcW w:w="2160" w:type="dxa"/>
            <w:vMerge/>
            <w:shd w:val="clear" w:color="auto" w:fill="auto"/>
            <w:vAlign w:val="center"/>
          </w:tcPr>
          <w:p w14:paraId="4757D7A6" w14:textId="77777777" w:rsidR="002026B2" w:rsidRPr="00640898" w:rsidRDefault="002026B2" w:rsidP="00012D95">
            <w:pPr>
              <w:spacing w:after="0"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FF8CAF5" w14:textId="77777777" w:rsidR="002026B2" w:rsidRPr="00640898" w:rsidRDefault="002026B2" w:rsidP="00012D95">
            <w:pPr>
              <w:spacing w:after="0"/>
              <w:jc w:val="center"/>
              <w:rPr>
                <w:sz w:val="21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FC2F6CB" w14:textId="370F9616" w:rsidR="002026B2" w:rsidRPr="002E1A79" w:rsidRDefault="002026B2" w:rsidP="00012D95">
            <w:pPr>
              <w:spacing w:after="0"/>
              <w:ind w:left="-102" w:right="-105"/>
              <w:jc w:val="center"/>
              <w:rPr>
                <w:sz w:val="18"/>
                <w:szCs w:val="18"/>
              </w:rPr>
            </w:pPr>
            <w:r w:rsidRPr="002E1A79">
              <w:rPr>
                <w:color w:val="000000"/>
                <w:sz w:val="18"/>
                <w:szCs w:val="18"/>
              </w:rPr>
              <w:t>Количество листов в пачке, 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582B1BF" w14:textId="08039A3D" w:rsidR="002026B2" w:rsidRPr="002E1A79" w:rsidRDefault="002026B2" w:rsidP="00012D95">
            <w:pPr>
              <w:spacing w:after="0"/>
              <w:jc w:val="center"/>
              <w:rPr>
                <w:sz w:val="18"/>
                <w:szCs w:val="18"/>
              </w:rPr>
            </w:pPr>
            <w:r w:rsidRPr="002E1A79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1E9CAB8" w14:textId="095645F6" w:rsidR="002026B2" w:rsidRPr="002E1A79" w:rsidRDefault="002026B2" w:rsidP="00012D95">
            <w:pPr>
              <w:spacing w:after="0"/>
              <w:jc w:val="center"/>
              <w:rPr>
                <w:sz w:val="18"/>
                <w:szCs w:val="18"/>
              </w:rPr>
            </w:pPr>
            <w:r w:rsidRPr="002E1A79">
              <w:rPr>
                <w:sz w:val="18"/>
                <w:szCs w:val="18"/>
              </w:rPr>
              <w:t>-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3112E8FC" w14:textId="78CE5F7D" w:rsidR="002026B2" w:rsidRPr="002E1A79" w:rsidRDefault="002026B2" w:rsidP="00012D95">
            <w:pPr>
              <w:spacing w:after="0"/>
              <w:ind w:firstLine="75"/>
              <w:jc w:val="center"/>
              <w:rPr>
                <w:sz w:val="18"/>
                <w:szCs w:val="18"/>
              </w:rPr>
            </w:pPr>
            <w:r w:rsidRPr="002E1A79">
              <w:rPr>
                <w:sz w:val="18"/>
                <w:szCs w:val="18"/>
              </w:rPr>
              <w:t>500</w:t>
            </w:r>
          </w:p>
        </w:tc>
        <w:tc>
          <w:tcPr>
            <w:tcW w:w="2552" w:type="dxa"/>
            <w:vAlign w:val="center"/>
          </w:tcPr>
          <w:p w14:paraId="3D80D401" w14:textId="77777777" w:rsidR="002026B2" w:rsidRPr="00C212A2" w:rsidRDefault="002026B2" w:rsidP="00012D95">
            <w:pPr>
              <w:spacing w:after="0"/>
              <w:jc w:val="center"/>
            </w:pPr>
            <w:r w:rsidRPr="00C212A2">
              <w:rPr>
                <w:sz w:val="22"/>
                <w:szCs w:val="22"/>
              </w:rPr>
              <w:t>-</w:t>
            </w:r>
          </w:p>
        </w:tc>
      </w:tr>
      <w:tr w:rsidR="002F5E6F" w:rsidRPr="009B3D88" w14:paraId="41D008D6" w14:textId="77777777" w:rsidTr="00F02BDC">
        <w:trPr>
          <w:trHeight w:val="205"/>
        </w:trPr>
        <w:tc>
          <w:tcPr>
            <w:tcW w:w="392" w:type="dxa"/>
            <w:vMerge/>
            <w:shd w:val="clear" w:color="auto" w:fill="auto"/>
            <w:vAlign w:val="center"/>
          </w:tcPr>
          <w:p w14:paraId="7C5F4531" w14:textId="77777777" w:rsidR="002F5E6F" w:rsidRPr="00C212A2" w:rsidRDefault="002F5E6F" w:rsidP="00012D95">
            <w:pPr>
              <w:spacing w:after="0"/>
              <w:jc w:val="center"/>
            </w:pPr>
          </w:p>
        </w:tc>
        <w:tc>
          <w:tcPr>
            <w:tcW w:w="2160" w:type="dxa"/>
            <w:vMerge/>
            <w:shd w:val="clear" w:color="auto" w:fill="auto"/>
            <w:vAlign w:val="center"/>
          </w:tcPr>
          <w:p w14:paraId="6DEE5E5C" w14:textId="77777777" w:rsidR="002F5E6F" w:rsidRPr="00640898" w:rsidRDefault="002F5E6F" w:rsidP="00012D95">
            <w:pPr>
              <w:spacing w:after="0"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6CA6EF79" w14:textId="77777777" w:rsidR="002F5E6F" w:rsidRPr="00640898" w:rsidRDefault="002F5E6F" w:rsidP="00012D95">
            <w:pPr>
              <w:spacing w:after="0"/>
              <w:jc w:val="center"/>
              <w:rPr>
                <w:sz w:val="21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B3DDF21" w14:textId="6E2EBB28" w:rsidR="002F5E6F" w:rsidRPr="002E1A79" w:rsidRDefault="002F5E6F" w:rsidP="00012D95">
            <w:pPr>
              <w:spacing w:after="0"/>
              <w:ind w:left="-102" w:right="-105"/>
              <w:jc w:val="center"/>
              <w:rPr>
                <w:color w:val="000000"/>
                <w:sz w:val="18"/>
                <w:szCs w:val="18"/>
              </w:rPr>
            </w:pPr>
            <w:r w:rsidRPr="002E1A79">
              <w:rPr>
                <w:color w:val="000000"/>
                <w:sz w:val="18"/>
                <w:szCs w:val="18"/>
              </w:rPr>
              <w:t>Масса бумаги площадью 1 м</w:t>
            </w:r>
            <w:proofErr w:type="gramStart"/>
            <w:r w:rsidRPr="002E1A79">
              <w:rPr>
                <w:color w:val="000000"/>
                <w:sz w:val="18"/>
                <w:szCs w:val="18"/>
              </w:rPr>
              <w:t>2</w:t>
            </w:r>
            <w:proofErr w:type="gramEnd"/>
            <w:r w:rsidRPr="002E1A79">
              <w:rPr>
                <w:color w:val="000000"/>
                <w:sz w:val="18"/>
                <w:szCs w:val="18"/>
              </w:rPr>
              <w:t>, г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FA5DDA9" w14:textId="1332FD37" w:rsidR="002F5E6F" w:rsidRPr="002E1A79" w:rsidRDefault="002F5E6F" w:rsidP="002F5E6F">
            <w:pPr>
              <w:spacing w:after="0"/>
              <w:jc w:val="center"/>
              <w:rPr>
                <w:sz w:val="18"/>
                <w:szCs w:val="18"/>
              </w:rPr>
            </w:pPr>
            <w:r w:rsidRPr="002E1A79">
              <w:rPr>
                <w:sz w:val="18"/>
                <w:szCs w:val="18"/>
              </w:rPr>
              <w:t>Больше или равно 80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9359315" w14:textId="7E94040B" w:rsidR="002F5E6F" w:rsidRPr="002E1A79" w:rsidRDefault="002F5E6F" w:rsidP="002F5E6F">
            <w:pPr>
              <w:spacing w:after="0"/>
              <w:jc w:val="center"/>
              <w:rPr>
                <w:sz w:val="18"/>
                <w:szCs w:val="18"/>
              </w:rPr>
            </w:pPr>
            <w:r w:rsidRPr="002E1A79">
              <w:rPr>
                <w:sz w:val="18"/>
                <w:szCs w:val="18"/>
              </w:rPr>
              <w:t>Меньше 90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27585BAE" w14:textId="59BBECC9" w:rsidR="002F5E6F" w:rsidRPr="002E1A79" w:rsidRDefault="002F5E6F" w:rsidP="00012D95">
            <w:pPr>
              <w:spacing w:after="0"/>
              <w:ind w:firstLine="75"/>
              <w:jc w:val="center"/>
              <w:rPr>
                <w:sz w:val="18"/>
                <w:szCs w:val="18"/>
              </w:rPr>
            </w:pPr>
            <w:r w:rsidRPr="002E1A79">
              <w:rPr>
                <w:sz w:val="18"/>
                <w:szCs w:val="18"/>
              </w:rPr>
              <w:t>-</w:t>
            </w:r>
          </w:p>
        </w:tc>
        <w:tc>
          <w:tcPr>
            <w:tcW w:w="2552" w:type="dxa"/>
            <w:vAlign w:val="center"/>
          </w:tcPr>
          <w:p w14:paraId="03C1EDE4" w14:textId="0F6C187A" w:rsidR="002F5E6F" w:rsidRPr="00C212A2" w:rsidRDefault="002F5E6F" w:rsidP="00012D95">
            <w:pPr>
              <w:spacing w:after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2026B2" w:rsidRPr="009B3D88" w14:paraId="6B1D8FC0" w14:textId="77777777" w:rsidTr="00F02BDC">
        <w:trPr>
          <w:trHeight w:val="307"/>
        </w:trPr>
        <w:tc>
          <w:tcPr>
            <w:tcW w:w="392" w:type="dxa"/>
            <w:vMerge/>
            <w:shd w:val="clear" w:color="auto" w:fill="auto"/>
            <w:vAlign w:val="center"/>
          </w:tcPr>
          <w:p w14:paraId="638BAD54" w14:textId="77777777" w:rsidR="002026B2" w:rsidRPr="00C212A2" w:rsidRDefault="002026B2" w:rsidP="00012D95">
            <w:pPr>
              <w:spacing w:after="0"/>
              <w:jc w:val="center"/>
            </w:pPr>
          </w:p>
        </w:tc>
        <w:tc>
          <w:tcPr>
            <w:tcW w:w="2160" w:type="dxa"/>
            <w:vMerge/>
            <w:shd w:val="clear" w:color="auto" w:fill="auto"/>
            <w:vAlign w:val="center"/>
          </w:tcPr>
          <w:p w14:paraId="00856AA1" w14:textId="77777777" w:rsidR="002026B2" w:rsidRPr="00640898" w:rsidRDefault="002026B2" w:rsidP="00012D95">
            <w:pPr>
              <w:spacing w:after="0"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19584050" w14:textId="77777777" w:rsidR="002026B2" w:rsidRPr="00640898" w:rsidRDefault="002026B2" w:rsidP="00012D95">
            <w:pPr>
              <w:spacing w:after="0"/>
              <w:jc w:val="center"/>
              <w:rPr>
                <w:sz w:val="21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C72E7E8" w14:textId="4253A134" w:rsidR="002026B2" w:rsidRPr="002E1A79" w:rsidRDefault="002026B2" w:rsidP="00012D95">
            <w:pPr>
              <w:spacing w:after="0"/>
              <w:ind w:left="-102" w:right="-105"/>
              <w:jc w:val="center"/>
              <w:rPr>
                <w:sz w:val="18"/>
                <w:szCs w:val="18"/>
              </w:rPr>
            </w:pPr>
            <w:r w:rsidRPr="002E1A79">
              <w:rPr>
                <w:color w:val="000000"/>
                <w:sz w:val="18"/>
                <w:szCs w:val="18"/>
              </w:rPr>
              <w:t>Белизна по CIE,%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F3792F0" w14:textId="1FB2C8B0" w:rsidR="002026B2" w:rsidRPr="002E1A79" w:rsidRDefault="002026B2" w:rsidP="00012D95">
            <w:pPr>
              <w:spacing w:after="0"/>
              <w:jc w:val="center"/>
              <w:rPr>
                <w:sz w:val="18"/>
                <w:szCs w:val="18"/>
              </w:rPr>
            </w:pPr>
            <w:r w:rsidRPr="002E1A79">
              <w:rPr>
                <w:sz w:val="18"/>
                <w:szCs w:val="18"/>
              </w:rPr>
              <w:t>150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20CCB24" w14:textId="5C9B9477" w:rsidR="002026B2" w:rsidRPr="002E1A79" w:rsidRDefault="002026B2" w:rsidP="00012D95">
            <w:pPr>
              <w:spacing w:after="0"/>
              <w:jc w:val="center"/>
              <w:rPr>
                <w:sz w:val="18"/>
                <w:szCs w:val="18"/>
              </w:rPr>
            </w:pPr>
            <w:r w:rsidRPr="002E1A79">
              <w:rPr>
                <w:sz w:val="18"/>
                <w:szCs w:val="18"/>
              </w:rPr>
              <w:t>-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1FDA08A2" w14:textId="579B8EA4" w:rsidR="002026B2" w:rsidRPr="002E1A79" w:rsidRDefault="002026B2" w:rsidP="00012D95">
            <w:pPr>
              <w:spacing w:after="0"/>
              <w:ind w:firstLine="75"/>
              <w:jc w:val="center"/>
              <w:rPr>
                <w:sz w:val="18"/>
                <w:szCs w:val="18"/>
              </w:rPr>
            </w:pPr>
            <w:r w:rsidRPr="002E1A79">
              <w:rPr>
                <w:sz w:val="18"/>
                <w:szCs w:val="18"/>
              </w:rPr>
              <w:t>-</w:t>
            </w:r>
          </w:p>
        </w:tc>
        <w:tc>
          <w:tcPr>
            <w:tcW w:w="2552" w:type="dxa"/>
            <w:vMerge w:val="restart"/>
            <w:vAlign w:val="center"/>
          </w:tcPr>
          <w:p w14:paraId="0A89FF8E" w14:textId="101D6671" w:rsidR="002026B2" w:rsidRPr="002E1A79" w:rsidRDefault="00625F3D" w:rsidP="002E1A79">
            <w:pPr>
              <w:spacing w:after="0"/>
              <w:ind w:left="-108" w:right="-108"/>
              <w:jc w:val="center"/>
              <w:rPr>
                <w:sz w:val="18"/>
                <w:szCs w:val="18"/>
              </w:rPr>
            </w:pPr>
            <w:r w:rsidRPr="002E1A79">
              <w:rPr>
                <w:sz w:val="18"/>
                <w:szCs w:val="18"/>
              </w:rPr>
              <w:t>Применение дополнительных характеристик обусловлено необходимостью удовлетворение нужд заказчика в соответствии с заявленными требованиями и недопущения поставки товара функционально или технически не соответствующих потребностям заказчика в указанной закупке</w:t>
            </w:r>
          </w:p>
        </w:tc>
      </w:tr>
      <w:tr w:rsidR="002026B2" w:rsidRPr="009B3D88" w14:paraId="7CD5FAAE" w14:textId="77777777" w:rsidTr="00F02BDC">
        <w:trPr>
          <w:trHeight w:val="211"/>
        </w:trPr>
        <w:tc>
          <w:tcPr>
            <w:tcW w:w="392" w:type="dxa"/>
            <w:vMerge/>
            <w:shd w:val="clear" w:color="auto" w:fill="auto"/>
            <w:vAlign w:val="center"/>
          </w:tcPr>
          <w:p w14:paraId="7E76E323" w14:textId="77777777" w:rsidR="002026B2" w:rsidRPr="00C212A2" w:rsidRDefault="002026B2" w:rsidP="00012D95">
            <w:pPr>
              <w:spacing w:after="0"/>
              <w:jc w:val="center"/>
            </w:pPr>
          </w:p>
        </w:tc>
        <w:tc>
          <w:tcPr>
            <w:tcW w:w="2160" w:type="dxa"/>
            <w:vMerge/>
            <w:shd w:val="clear" w:color="auto" w:fill="auto"/>
            <w:vAlign w:val="center"/>
          </w:tcPr>
          <w:p w14:paraId="31F4A090" w14:textId="77777777" w:rsidR="002026B2" w:rsidRPr="00640898" w:rsidRDefault="002026B2" w:rsidP="00012D95">
            <w:pPr>
              <w:spacing w:after="0"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10C08F0E" w14:textId="77777777" w:rsidR="002026B2" w:rsidRPr="00640898" w:rsidRDefault="002026B2" w:rsidP="00012D95">
            <w:pPr>
              <w:spacing w:after="0"/>
              <w:jc w:val="center"/>
              <w:rPr>
                <w:sz w:val="21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35CEB2F" w14:textId="1D5C263A" w:rsidR="002026B2" w:rsidRPr="002E1A79" w:rsidRDefault="002026B2" w:rsidP="00012D95">
            <w:pPr>
              <w:spacing w:after="0"/>
              <w:ind w:left="-102" w:right="-105"/>
              <w:jc w:val="center"/>
              <w:rPr>
                <w:sz w:val="18"/>
                <w:szCs w:val="18"/>
              </w:rPr>
            </w:pPr>
            <w:r w:rsidRPr="002E1A79">
              <w:rPr>
                <w:color w:val="000000"/>
                <w:sz w:val="18"/>
                <w:szCs w:val="18"/>
              </w:rPr>
              <w:t>Марка бумаги, не ниже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EB73CCC" w14:textId="05BC1B9F" w:rsidR="002026B2" w:rsidRPr="002E1A79" w:rsidRDefault="002026B2" w:rsidP="00012D95">
            <w:pPr>
              <w:spacing w:after="0"/>
              <w:jc w:val="center"/>
              <w:rPr>
                <w:sz w:val="18"/>
                <w:szCs w:val="18"/>
              </w:rPr>
            </w:pPr>
            <w:r w:rsidRPr="002E1A79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6A425F8" w14:textId="1C7C67C6" w:rsidR="002026B2" w:rsidRPr="002E1A79" w:rsidRDefault="002026B2" w:rsidP="00012D95">
            <w:pPr>
              <w:spacing w:after="0"/>
              <w:jc w:val="center"/>
              <w:rPr>
                <w:sz w:val="18"/>
                <w:szCs w:val="18"/>
              </w:rPr>
            </w:pPr>
            <w:r w:rsidRPr="002E1A79">
              <w:rPr>
                <w:sz w:val="18"/>
                <w:szCs w:val="18"/>
              </w:rPr>
              <w:t>-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325155FD" w14:textId="659540CF" w:rsidR="002026B2" w:rsidRPr="002E1A79" w:rsidRDefault="002026B2" w:rsidP="00012D95">
            <w:pPr>
              <w:spacing w:after="0"/>
              <w:ind w:firstLine="75"/>
              <w:jc w:val="center"/>
              <w:rPr>
                <w:sz w:val="18"/>
                <w:szCs w:val="18"/>
              </w:rPr>
            </w:pPr>
            <w:r w:rsidRPr="002E1A79">
              <w:rPr>
                <w:color w:val="000000"/>
                <w:sz w:val="18"/>
                <w:szCs w:val="18"/>
              </w:rPr>
              <w:t>В</w:t>
            </w:r>
          </w:p>
        </w:tc>
        <w:tc>
          <w:tcPr>
            <w:tcW w:w="2552" w:type="dxa"/>
            <w:vMerge/>
            <w:vAlign w:val="center"/>
          </w:tcPr>
          <w:p w14:paraId="755C9BE8" w14:textId="77777777" w:rsidR="002026B2" w:rsidRPr="00D04D7C" w:rsidRDefault="002026B2" w:rsidP="00012D95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2026B2" w:rsidRPr="009B3D88" w14:paraId="348C5530" w14:textId="77777777" w:rsidTr="00F02BDC">
        <w:trPr>
          <w:trHeight w:val="423"/>
        </w:trPr>
        <w:tc>
          <w:tcPr>
            <w:tcW w:w="392" w:type="dxa"/>
            <w:vMerge/>
            <w:shd w:val="clear" w:color="auto" w:fill="auto"/>
            <w:vAlign w:val="center"/>
          </w:tcPr>
          <w:p w14:paraId="2F5A791D" w14:textId="77777777" w:rsidR="002026B2" w:rsidRPr="00C212A2" w:rsidRDefault="002026B2" w:rsidP="00A001B7">
            <w:pPr>
              <w:spacing w:after="0"/>
              <w:jc w:val="center"/>
            </w:pPr>
          </w:p>
        </w:tc>
        <w:tc>
          <w:tcPr>
            <w:tcW w:w="2160" w:type="dxa"/>
            <w:vMerge/>
            <w:shd w:val="clear" w:color="auto" w:fill="auto"/>
            <w:vAlign w:val="center"/>
          </w:tcPr>
          <w:p w14:paraId="3CE520EE" w14:textId="77777777" w:rsidR="002026B2" w:rsidRPr="00640898" w:rsidRDefault="002026B2" w:rsidP="00A001B7">
            <w:pPr>
              <w:spacing w:after="0"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3D2D2AAB" w14:textId="77777777" w:rsidR="002026B2" w:rsidRPr="00640898" w:rsidRDefault="002026B2" w:rsidP="00A001B7">
            <w:pPr>
              <w:spacing w:after="0"/>
              <w:jc w:val="center"/>
              <w:rPr>
                <w:sz w:val="21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5E70F09" w14:textId="57FB7934" w:rsidR="002026B2" w:rsidRPr="002E1A79" w:rsidRDefault="002026B2" w:rsidP="00A001B7">
            <w:pPr>
              <w:spacing w:after="0"/>
              <w:ind w:left="-102" w:right="-105"/>
              <w:jc w:val="center"/>
              <w:rPr>
                <w:sz w:val="18"/>
                <w:szCs w:val="18"/>
              </w:rPr>
            </w:pPr>
            <w:r w:rsidRPr="002E1A79">
              <w:rPr>
                <w:sz w:val="18"/>
                <w:szCs w:val="18"/>
              </w:rPr>
              <w:t>Общая информация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C38BA56" w14:textId="07E2F738" w:rsidR="002026B2" w:rsidRPr="002E1A79" w:rsidRDefault="002026B2" w:rsidP="00A001B7">
            <w:pPr>
              <w:spacing w:after="0"/>
              <w:jc w:val="center"/>
              <w:rPr>
                <w:sz w:val="18"/>
                <w:szCs w:val="18"/>
              </w:rPr>
            </w:pPr>
            <w:r w:rsidRPr="002E1A79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7516EED" w14:textId="2932E3AE" w:rsidR="002026B2" w:rsidRPr="002E1A79" w:rsidRDefault="002026B2" w:rsidP="00A001B7">
            <w:pPr>
              <w:spacing w:after="0"/>
              <w:jc w:val="center"/>
              <w:rPr>
                <w:sz w:val="18"/>
                <w:szCs w:val="18"/>
              </w:rPr>
            </w:pPr>
            <w:r w:rsidRPr="002E1A79">
              <w:rPr>
                <w:sz w:val="18"/>
                <w:szCs w:val="18"/>
              </w:rPr>
              <w:t>-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6A195356" w14:textId="04F22F29" w:rsidR="002026B2" w:rsidRPr="002E1A79" w:rsidRDefault="002026B2" w:rsidP="00A001B7">
            <w:pPr>
              <w:spacing w:after="0"/>
              <w:ind w:left="-113" w:right="-138"/>
              <w:jc w:val="center"/>
              <w:rPr>
                <w:sz w:val="18"/>
                <w:szCs w:val="18"/>
              </w:rPr>
            </w:pPr>
            <w:r w:rsidRPr="002E1A79">
              <w:rPr>
                <w:sz w:val="18"/>
                <w:szCs w:val="18"/>
              </w:rPr>
              <w:t xml:space="preserve">Бумага предназначена для черно-белой и цветной печати на принтерах струйных, лазерных, факс-аппаратах и копирования на множительной технике, в том числе в режиме двухсторонней печати. Обрез кромок листа ровный и чистый, просвет бумаги равномерный. В бумаге не допускаются складки, морщины, коробления, пятна, заложенность, дырчатость, лепестки. </w:t>
            </w:r>
          </w:p>
        </w:tc>
        <w:tc>
          <w:tcPr>
            <w:tcW w:w="2552" w:type="dxa"/>
            <w:vMerge/>
            <w:vAlign w:val="center"/>
          </w:tcPr>
          <w:p w14:paraId="689EF0E4" w14:textId="77777777" w:rsidR="002026B2" w:rsidRPr="00D04D7C" w:rsidRDefault="002026B2" w:rsidP="00A001B7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2026B2" w:rsidRPr="009B3D88" w14:paraId="6B9FAA45" w14:textId="77777777" w:rsidTr="00F02BDC">
        <w:trPr>
          <w:trHeight w:val="423"/>
        </w:trPr>
        <w:tc>
          <w:tcPr>
            <w:tcW w:w="392" w:type="dxa"/>
            <w:vMerge/>
            <w:shd w:val="clear" w:color="auto" w:fill="auto"/>
            <w:vAlign w:val="center"/>
          </w:tcPr>
          <w:p w14:paraId="354C0583" w14:textId="77777777" w:rsidR="002026B2" w:rsidRPr="00C212A2" w:rsidRDefault="002026B2" w:rsidP="00A001B7">
            <w:pPr>
              <w:spacing w:after="0"/>
              <w:jc w:val="center"/>
            </w:pPr>
          </w:p>
        </w:tc>
        <w:tc>
          <w:tcPr>
            <w:tcW w:w="2160" w:type="dxa"/>
            <w:vMerge/>
            <w:shd w:val="clear" w:color="auto" w:fill="auto"/>
            <w:vAlign w:val="center"/>
          </w:tcPr>
          <w:p w14:paraId="407C4636" w14:textId="77777777" w:rsidR="002026B2" w:rsidRPr="00640898" w:rsidRDefault="002026B2" w:rsidP="00A001B7">
            <w:pPr>
              <w:spacing w:after="0"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A9E545D" w14:textId="77777777" w:rsidR="002026B2" w:rsidRPr="00640898" w:rsidRDefault="002026B2" w:rsidP="00A001B7">
            <w:pPr>
              <w:spacing w:after="0"/>
              <w:jc w:val="center"/>
              <w:rPr>
                <w:sz w:val="21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93CA912" w14:textId="0A2E39EA" w:rsidR="002026B2" w:rsidRPr="002E1A79" w:rsidRDefault="002026B2" w:rsidP="00A001B7">
            <w:pPr>
              <w:spacing w:after="0"/>
              <w:jc w:val="center"/>
              <w:rPr>
                <w:sz w:val="18"/>
                <w:szCs w:val="18"/>
              </w:rPr>
            </w:pPr>
            <w:r w:rsidRPr="002E1A79">
              <w:rPr>
                <w:sz w:val="18"/>
                <w:szCs w:val="18"/>
              </w:rPr>
              <w:t>Общая информация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72EE29E" w14:textId="03A1663B" w:rsidR="002026B2" w:rsidRPr="002E1A79" w:rsidRDefault="002026B2" w:rsidP="00A001B7">
            <w:pPr>
              <w:spacing w:after="0"/>
              <w:jc w:val="center"/>
              <w:rPr>
                <w:sz w:val="18"/>
                <w:szCs w:val="18"/>
              </w:rPr>
            </w:pPr>
            <w:r w:rsidRPr="002E1A79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CB8A164" w14:textId="61DBA51F" w:rsidR="002026B2" w:rsidRPr="002E1A79" w:rsidRDefault="002026B2" w:rsidP="00A001B7">
            <w:pPr>
              <w:spacing w:after="0"/>
              <w:jc w:val="center"/>
              <w:rPr>
                <w:sz w:val="18"/>
                <w:szCs w:val="18"/>
              </w:rPr>
            </w:pPr>
            <w:r w:rsidRPr="002E1A79">
              <w:rPr>
                <w:sz w:val="18"/>
                <w:szCs w:val="18"/>
              </w:rPr>
              <w:t>-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72143292" w14:textId="68FE66C7" w:rsidR="002026B2" w:rsidRPr="002E1A79" w:rsidRDefault="002026B2" w:rsidP="00A001B7">
            <w:pPr>
              <w:spacing w:after="0"/>
              <w:ind w:firstLine="75"/>
              <w:jc w:val="center"/>
              <w:rPr>
                <w:sz w:val="18"/>
                <w:szCs w:val="18"/>
              </w:rPr>
            </w:pPr>
            <w:r w:rsidRPr="002E1A79">
              <w:rPr>
                <w:sz w:val="18"/>
                <w:szCs w:val="18"/>
              </w:rPr>
              <w:t>При печати на копировальном аппарате (принтере), при выходе из нагревательного прибора (узла закрепления) печатного устройства бумага не скручиваться или деформироваться. Бумага не подвержена процессу старения и пригодна для длительного хранения информации.</w:t>
            </w:r>
          </w:p>
        </w:tc>
        <w:tc>
          <w:tcPr>
            <w:tcW w:w="2552" w:type="dxa"/>
            <w:vMerge/>
            <w:vAlign w:val="center"/>
          </w:tcPr>
          <w:p w14:paraId="0BE5028E" w14:textId="77777777" w:rsidR="002026B2" w:rsidRPr="00D04D7C" w:rsidRDefault="002026B2" w:rsidP="00A001B7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2026B2" w:rsidRPr="009B3D88" w14:paraId="62A2A71F" w14:textId="77777777" w:rsidTr="00F02BDC">
        <w:trPr>
          <w:trHeight w:val="273"/>
        </w:trPr>
        <w:tc>
          <w:tcPr>
            <w:tcW w:w="392" w:type="dxa"/>
            <w:vMerge/>
            <w:shd w:val="clear" w:color="auto" w:fill="auto"/>
            <w:vAlign w:val="center"/>
          </w:tcPr>
          <w:p w14:paraId="6892D0BB" w14:textId="77777777" w:rsidR="002026B2" w:rsidRPr="00C212A2" w:rsidRDefault="002026B2" w:rsidP="00A001B7">
            <w:pPr>
              <w:spacing w:after="0"/>
              <w:jc w:val="center"/>
            </w:pPr>
          </w:p>
        </w:tc>
        <w:tc>
          <w:tcPr>
            <w:tcW w:w="2160" w:type="dxa"/>
            <w:vMerge/>
            <w:shd w:val="clear" w:color="auto" w:fill="auto"/>
            <w:vAlign w:val="center"/>
          </w:tcPr>
          <w:p w14:paraId="635E86EC" w14:textId="77777777" w:rsidR="002026B2" w:rsidRPr="00640898" w:rsidRDefault="002026B2" w:rsidP="00A001B7">
            <w:pPr>
              <w:spacing w:after="0"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3C6B08A4" w14:textId="77777777" w:rsidR="002026B2" w:rsidRPr="00640898" w:rsidRDefault="002026B2" w:rsidP="00A001B7">
            <w:pPr>
              <w:spacing w:after="0"/>
              <w:jc w:val="center"/>
              <w:rPr>
                <w:sz w:val="21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1A6E91F" w14:textId="373F23BD" w:rsidR="002026B2" w:rsidRPr="002E1A79" w:rsidRDefault="002026B2" w:rsidP="00A001B7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2E1A79">
              <w:rPr>
                <w:sz w:val="18"/>
                <w:szCs w:val="18"/>
              </w:rPr>
              <w:t>Упаковка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B4A2E71" w14:textId="52FF6C69" w:rsidR="002026B2" w:rsidRPr="002E1A79" w:rsidRDefault="002026B2" w:rsidP="00A001B7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7E47958" w14:textId="77777777" w:rsidR="002026B2" w:rsidRPr="002E1A79" w:rsidRDefault="002026B2" w:rsidP="00A001B7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73100C11" w14:textId="2BEECFAA" w:rsidR="002026B2" w:rsidRPr="002E1A79" w:rsidRDefault="002026B2" w:rsidP="00A001B7">
            <w:pPr>
              <w:spacing w:after="0"/>
              <w:ind w:firstLine="75"/>
              <w:jc w:val="center"/>
              <w:rPr>
                <w:sz w:val="18"/>
                <w:szCs w:val="18"/>
              </w:rPr>
            </w:pPr>
            <w:r w:rsidRPr="002E1A79">
              <w:rPr>
                <w:sz w:val="18"/>
                <w:szCs w:val="18"/>
              </w:rPr>
              <w:t>Бумага упакована в пачки. Каждая пачка обернута во влагостойкий упаковочный материал.</w:t>
            </w:r>
          </w:p>
        </w:tc>
        <w:tc>
          <w:tcPr>
            <w:tcW w:w="2552" w:type="dxa"/>
            <w:vMerge/>
            <w:vAlign w:val="center"/>
          </w:tcPr>
          <w:p w14:paraId="49ABE5FB" w14:textId="77777777" w:rsidR="002026B2" w:rsidRPr="00C212A2" w:rsidRDefault="002026B2" w:rsidP="00A001B7">
            <w:pPr>
              <w:spacing w:after="0"/>
              <w:jc w:val="center"/>
            </w:pPr>
          </w:p>
        </w:tc>
      </w:tr>
      <w:tr w:rsidR="002026B2" w:rsidRPr="009B3D88" w14:paraId="7180AA6F" w14:textId="77777777" w:rsidTr="00F02BDC">
        <w:trPr>
          <w:trHeight w:val="802"/>
        </w:trPr>
        <w:tc>
          <w:tcPr>
            <w:tcW w:w="392" w:type="dxa"/>
            <w:vMerge/>
            <w:shd w:val="clear" w:color="auto" w:fill="auto"/>
            <w:vAlign w:val="center"/>
          </w:tcPr>
          <w:p w14:paraId="0F14CD4E" w14:textId="77777777" w:rsidR="002026B2" w:rsidRPr="009B3D88" w:rsidRDefault="002026B2" w:rsidP="00A001B7">
            <w:pPr>
              <w:spacing w:after="0"/>
              <w:jc w:val="center"/>
            </w:pPr>
          </w:p>
        </w:tc>
        <w:tc>
          <w:tcPr>
            <w:tcW w:w="2160" w:type="dxa"/>
            <w:vMerge/>
            <w:shd w:val="clear" w:color="auto" w:fill="auto"/>
            <w:vAlign w:val="center"/>
          </w:tcPr>
          <w:p w14:paraId="2C14F384" w14:textId="77777777" w:rsidR="002026B2" w:rsidRPr="00640898" w:rsidRDefault="002026B2" w:rsidP="00A001B7">
            <w:pPr>
              <w:spacing w:after="0"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3ACEE20D" w14:textId="77777777" w:rsidR="002026B2" w:rsidRPr="00640898" w:rsidRDefault="002026B2" w:rsidP="00A001B7">
            <w:pPr>
              <w:spacing w:after="0"/>
              <w:jc w:val="center"/>
              <w:rPr>
                <w:sz w:val="21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5DAF91A" w14:textId="77777777" w:rsidR="002026B2" w:rsidRPr="002E1A79" w:rsidRDefault="002026B2" w:rsidP="00A001B7">
            <w:pPr>
              <w:spacing w:after="0"/>
              <w:jc w:val="center"/>
              <w:rPr>
                <w:sz w:val="18"/>
                <w:szCs w:val="18"/>
              </w:rPr>
            </w:pPr>
            <w:r w:rsidRPr="002E1A79">
              <w:rPr>
                <w:color w:val="000000"/>
                <w:sz w:val="18"/>
                <w:szCs w:val="18"/>
              </w:rPr>
              <w:t>Поставляемый товар соответствует требованиям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C932D51" w14:textId="77777777" w:rsidR="002026B2" w:rsidRPr="002E1A79" w:rsidRDefault="002026B2" w:rsidP="00A001B7">
            <w:pPr>
              <w:spacing w:after="0"/>
              <w:jc w:val="center"/>
              <w:rPr>
                <w:sz w:val="18"/>
                <w:szCs w:val="18"/>
              </w:rPr>
            </w:pPr>
            <w:r w:rsidRPr="002E1A79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53E5239" w14:textId="77777777" w:rsidR="002026B2" w:rsidRPr="002E1A79" w:rsidRDefault="002026B2" w:rsidP="00A001B7">
            <w:pPr>
              <w:spacing w:after="0"/>
              <w:jc w:val="center"/>
              <w:rPr>
                <w:sz w:val="18"/>
                <w:szCs w:val="18"/>
              </w:rPr>
            </w:pPr>
            <w:r w:rsidRPr="002E1A79">
              <w:rPr>
                <w:sz w:val="18"/>
                <w:szCs w:val="18"/>
              </w:rPr>
              <w:t>-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7758262A" w14:textId="147472A1" w:rsidR="002026B2" w:rsidRPr="002E1A79" w:rsidRDefault="002026B2" w:rsidP="00A001B7">
            <w:pPr>
              <w:spacing w:after="0"/>
              <w:jc w:val="center"/>
              <w:rPr>
                <w:sz w:val="18"/>
                <w:szCs w:val="18"/>
                <w:vertAlign w:val="superscript"/>
              </w:rPr>
            </w:pPr>
            <w:r w:rsidRPr="002E1A79">
              <w:rPr>
                <w:sz w:val="18"/>
                <w:szCs w:val="18"/>
              </w:rPr>
              <w:t>ГОСТ 57641-2017</w:t>
            </w:r>
            <w:r w:rsidRPr="002E1A79">
              <w:rPr>
                <w:sz w:val="18"/>
                <w:szCs w:val="18"/>
                <w:lang w:eastAsia="en-US"/>
              </w:rPr>
              <w:t xml:space="preserve"> </w:t>
            </w:r>
            <w:r w:rsidRPr="002E1A79">
              <w:rPr>
                <w:sz w:val="18"/>
                <w:szCs w:val="18"/>
              </w:rPr>
              <w:t>и другим стандартам и условиям, действующим для данного вида товара</w:t>
            </w:r>
          </w:p>
        </w:tc>
        <w:tc>
          <w:tcPr>
            <w:tcW w:w="2552" w:type="dxa"/>
            <w:vMerge/>
            <w:vAlign w:val="center"/>
          </w:tcPr>
          <w:p w14:paraId="0BBD1FFB" w14:textId="77777777" w:rsidR="002026B2" w:rsidRPr="009B3D88" w:rsidRDefault="002026B2" w:rsidP="00A001B7">
            <w:pPr>
              <w:spacing w:after="0"/>
              <w:jc w:val="center"/>
            </w:pPr>
          </w:p>
        </w:tc>
      </w:tr>
    </w:tbl>
    <w:p w14:paraId="701764C0" w14:textId="77777777" w:rsidR="00DB4326" w:rsidRDefault="00DB4326" w:rsidP="00F02BDC">
      <w:pPr>
        <w:pStyle w:val="a8"/>
        <w:tabs>
          <w:tab w:val="left" w:pos="-2700"/>
          <w:tab w:val="left" w:pos="-1800"/>
          <w:tab w:val="left" w:pos="-360"/>
          <w:tab w:val="left" w:pos="1440"/>
        </w:tabs>
        <w:autoSpaceDE w:val="0"/>
        <w:autoSpaceDN w:val="0"/>
        <w:adjustRightInd w:val="0"/>
        <w:spacing w:after="0"/>
        <w:ind w:left="0" w:hanging="993"/>
        <w:rPr>
          <w:color w:val="000000" w:themeColor="text1"/>
        </w:rPr>
      </w:pPr>
      <w:bookmarkStart w:id="0" w:name="_GoBack"/>
      <w:bookmarkEnd w:id="0"/>
    </w:p>
    <w:sectPr w:rsidR="00DB4326" w:rsidSect="006A3EBF">
      <w:headerReference w:type="even" r:id="rId9"/>
      <w:headerReference w:type="default" r:id="rId10"/>
      <w:pgSz w:w="16838" w:h="11906" w:orient="landscape"/>
      <w:pgMar w:top="426" w:right="1134" w:bottom="709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59CC24" w14:textId="77777777" w:rsidR="00BF2F9D" w:rsidRDefault="00BF2F9D">
      <w:pPr>
        <w:spacing w:after="0"/>
      </w:pPr>
      <w:r>
        <w:separator/>
      </w:r>
    </w:p>
  </w:endnote>
  <w:endnote w:type="continuationSeparator" w:id="0">
    <w:p w14:paraId="164976B5" w14:textId="77777777" w:rsidR="00BF2F9D" w:rsidRDefault="00BF2F9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FCC886" w14:textId="77777777" w:rsidR="00BF2F9D" w:rsidRDefault="00BF2F9D">
      <w:pPr>
        <w:spacing w:after="0"/>
      </w:pPr>
      <w:r>
        <w:separator/>
      </w:r>
    </w:p>
  </w:footnote>
  <w:footnote w:type="continuationSeparator" w:id="0">
    <w:p w14:paraId="38C28483" w14:textId="77777777" w:rsidR="00BF2F9D" w:rsidRDefault="00BF2F9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F05B37" w14:textId="77777777" w:rsidR="000152C7" w:rsidRDefault="00AE3EA7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0EE813D6" w14:textId="77777777" w:rsidR="000152C7" w:rsidRDefault="00BF2F9D">
    <w:pPr>
      <w:pStyle w:val="ac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80A7BA" w14:textId="77777777" w:rsidR="000152C7" w:rsidRDefault="00BF2F9D">
    <w:pPr>
      <w:pStyle w:val="ac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05D49"/>
    <w:multiLevelType w:val="multilevel"/>
    <w:tmpl w:val="F6C2FD8C"/>
    <w:lvl w:ilvl="0">
      <w:start w:val="1"/>
      <w:numFmt w:val="upperRoman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701" w:hanging="1701"/>
      </w:pPr>
      <w:rPr>
        <w:rFonts w:cs="Times New Roman" w:hint="default"/>
        <w:b/>
        <w:color w:val="auto"/>
      </w:rPr>
    </w:lvl>
    <w:lvl w:ilvl="3">
      <w:start w:val="1"/>
      <w:numFmt w:val="decimal"/>
      <w:lvlText w:val="%4)"/>
      <w:lvlJc w:val="left"/>
      <w:pPr>
        <w:tabs>
          <w:tab w:val="num" w:pos="2978"/>
        </w:tabs>
        <w:ind w:left="2921" w:hanging="2495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210E"/>
    <w:rsid w:val="00012D95"/>
    <w:rsid w:val="00013F4F"/>
    <w:rsid w:val="00067F18"/>
    <w:rsid w:val="002026B2"/>
    <w:rsid w:val="002E1A79"/>
    <w:rsid w:val="002F5E6F"/>
    <w:rsid w:val="00372B67"/>
    <w:rsid w:val="00495309"/>
    <w:rsid w:val="004B45E9"/>
    <w:rsid w:val="00520910"/>
    <w:rsid w:val="005A36C0"/>
    <w:rsid w:val="005B6AFC"/>
    <w:rsid w:val="00625F3D"/>
    <w:rsid w:val="00634B4E"/>
    <w:rsid w:val="00640898"/>
    <w:rsid w:val="006A3EBF"/>
    <w:rsid w:val="007B656A"/>
    <w:rsid w:val="00850D91"/>
    <w:rsid w:val="009870A3"/>
    <w:rsid w:val="009B3D88"/>
    <w:rsid w:val="009C210E"/>
    <w:rsid w:val="00A001B7"/>
    <w:rsid w:val="00A02120"/>
    <w:rsid w:val="00A65DA0"/>
    <w:rsid w:val="00AE3478"/>
    <w:rsid w:val="00AE3EA7"/>
    <w:rsid w:val="00B3174B"/>
    <w:rsid w:val="00BE6463"/>
    <w:rsid w:val="00BF2F9D"/>
    <w:rsid w:val="00C212A2"/>
    <w:rsid w:val="00C506F0"/>
    <w:rsid w:val="00C70FEC"/>
    <w:rsid w:val="00D04D7C"/>
    <w:rsid w:val="00D74FBF"/>
    <w:rsid w:val="00D9743F"/>
    <w:rsid w:val="00DB4326"/>
    <w:rsid w:val="00EA7709"/>
    <w:rsid w:val="00EB37E4"/>
    <w:rsid w:val="00EE71AD"/>
    <w:rsid w:val="00F023B6"/>
    <w:rsid w:val="00F02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E54E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10E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9C21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annotation reference"/>
    <w:basedOn w:val="a0"/>
    <w:uiPriority w:val="99"/>
    <w:rsid w:val="009C210E"/>
    <w:rPr>
      <w:rFonts w:cs="Times New Roman"/>
      <w:sz w:val="16"/>
    </w:rPr>
  </w:style>
  <w:style w:type="paragraph" w:styleId="a4">
    <w:name w:val="annotation text"/>
    <w:aliases w:val="Знак Знак110,Знак Знак1 Знак Знак Знак1,Основной текст с отступом 2 Знак Знак11,Знак Знак1 Знак11,Основной текст с отступом 2 Знак Знак Знак1,Знак Знак81,Знак Знак Знак1,Знак Знак1"/>
    <w:basedOn w:val="a"/>
    <w:link w:val="a5"/>
    <w:uiPriority w:val="99"/>
    <w:rsid w:val="009C210E"/>
    <w:rPr>
      <w:sz w:val="20"/>
      <w:szCs w:val="20"/>
    </w:rPr>
  </w:style>
  <w:style w:type="character" w:customStyle="1" w:styleId="a5">
    <w:name w:val="Текст примечания Знак"/>
    <w:aliases w:val="Знак Знак110 Знак,Знак Знак1 Знак Знак Знак1 Знак,Основной текст с отступом 2 Знак Знак11 Знак,Знак Знак1 Знак11 Знак,Основной текст с отступом 2 Знак Знак Знак1 Знак,Знак Знак81 Знак,Знак Знак Знак1 Знак,Знак Знак1 Знак"/>
    <w:basedOn w:val="a0"/>
    <w:link w:val="a4"/>
    <w:uiPriority w:val="99"/>
    <w:rsid w:val="009C21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C210E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C210E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210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aliases w:val="ТЗ список,Абзац списка литеральный,List Paragraph,Bullet List,FooterText,numbered,Bullet 1,Use Case List Paragraph,it_List1,асз.Списка,Абзац основного текста,Маркер,Paragraphe de liste1,Bulletr List Paragraph,lp1,Цветной список - Акцент 11"/>
    <w:basedOn w:val="a"/>
    <w:link w:val="a9"/>
    <w:uiPriority w:val="34"/>
    <w:qFormat/>
    <w:rsid w:val="009B3D88"/>
    <w:pPr>
      <w:ind w:left="720"/>
      <w:contextualSpacing/>
    </w:pPr>
  </w:style>
  <w:style w:type="character" w:customStyle="1" w:styleId="a9">
    <w:name w:val="Абзац списка Знак"/>
    <w:aliases w:val="ТЗ список Знак,Абзац списка литеральный Знак,List Paragraph Знак,Bullet List Знак,FooterText Знак,numbered Знак,Bullet 1 Знак,Use Case List Paragraph Знак,it_List1 Знак,асз.Списка Знак,Абзац основного текста Знак,Маркер Знак,lp1 Знак"/>
    <w:link w:val="a8"/>
    <w:uiPriority w:val="34"/>
    <w:qFormat/>
    <w:locked/>
    <w:rsid w:val="009B3D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basedOn w:val="a"/>
    <w:link w:val="ab"/>
    <w:qFormat/>
    <w:rsid w:val="00C212A2"/>
    <w:pPr>
      <w:spacing w:after="0"/>
      <w:ind w:firstLine="709"/>
      <w:jc w:val="left"/>
    </w:pPr>
    <w:rPr>
      <w:sz w:val="28"/>
      <w:szCs w:val="28"/>
      <w:lang w:val="x-none" w:eastAsia="en-US" w:bidi="en-US"/>
    </w:rPr>
  </w:style>
  <w:style w:type="character" w:customStyle="1" w:styleId="ab">
    <w:name w:val="Без интервала Знак"/>
    <w:link w:val="aa"/>
    <w:locked/>
    <w:rsid w:val="00C212A2"/>
    <w:rPr>
      <w:rFonts w:ascii="Times New Roman" w:eastAsia="Times New Roman" w:hAnsi="Times New Roman" w:cs="Times New Roman"/>
      <w:sz w:val="28"/>
      <w:szCs w:val="28"/>
      <w:lang w:val="x-none" w:bidi="en-US"/>
    </w:rPr>
  </w:style>
  <w:style w:type="paragraph" w:styleId="ac">
    <w:name w:val="header"/>
    <w:basedOn w:val="a"/>
    <w:link w:val="ad"/>
    <w:rsid w:val="00495309"/>
    <w:pPr>
      <w:tabs>
        <w:tab w:val="center" w:pos="4536"/>
        <w:tab w:val="right" w:pos="9072"/>
      </w:tabs>
      <w:spacing w:after="0"/>
      <w:jc w:val="left"/>
    </w:pPr>
    <w:rPr>
      <w:szCs w:val="20"/>
      <w:lang w:val="x-none" w:eastAsia="x-none"/>
    </w:rPr>
  </w:style>
  <w:style w:type="character" w:customStyle="1" w:styleId="ad">
    <w:name w:val="Верхний колонтитул Знак"/>
    <w:basedOn w:val="a0"/>
    <w:link w:val="ac"/>
    <w:rsid w:val="00495309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ae">
    <w:name w:val="page number"/>
    <w:basedOn w:val="a0"/>
    <w:rsid w:val="00495309"/>
  </w:style>
  <w:style w:type="paragraph" w:styleId="af">
    <w:name w:val="footer"/>
    <w:basedOn w:val="a"/>
    <w:link w:val="af0"/>
    <w:uiPriority w:val="99"/>
    <w:unhideWhenUsed/>
    <w:rsid w:val="00A001B7"/>
    <w:pPr>
      <w:tabs>
        <w:tab w:val="center" w:pos="4677"/>
        <w:tab w:val="right" w:pos="9355"/>
      </w:tabs>
      <w:spacing w:after="0"/>
    </w:pPr>
  </w:style>
  <w:style w:type="character" w:customStyle="1" w:styleId="af0">
    <w:name w:val="Нижний колонтитул Знак"/>
    <w:basedOn w:val="a0"/>
    <w:link w:val="af"/>
    <w:uiPriority w:val="99"/>
    <w:rsid w:val="00A001B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42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814A62-9F58-40F4-970A-1D4A4DD74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guks_11</dc:creator>
  <cp:keywords/>
  <dc:description/>
  <cp:lastModifiedBy>7777</cp:lastModifiedBy>
  <cp:revision>27</cp:revision>
  <cp:lastPrinted>2022-02-14T11:14:00Z</cp:lastPrinted>
  <dcterms:created xsi:type="dcterms:W3CDTF">2021-12-28T10:40:00Z</dcterms:created>
  <dcterms:modified xsi:type="dcterms:W3CDTF">2023-02-25T07:15:00Z</dcterms:modified>
</cp:coreProperties>
</file>