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 </w:t>
      </w:r>
    </w:p>
    <w:tbl>
      <w:tblPr>
        <w:tblStyle w:val="13"/>
        <w:tblW w:w="9345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651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</w:tblPrEx>
        <w:tc>
          <w:tcPr>
            <w:tcW w:w="2830" w:type="dxa"/>
          </w:tcPr>
          <w:p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6515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Кому: генеральному директору ООО «Лютик»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Иванову Ивану Ивановичу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Адрес: Санкт-Петербург, Вознесенский пр.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 xml:space="preserve">От: генерального директора ООО «Рога и копыта» 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Петрова Петра Петровича</w:t>
            </w:r>
          </w:p>
          <w:p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Адрес: Санкт-Петербург, Невский пр.</w:t>
            </w:r>
          </w:p>
        </w:tc>
      </w:tr>
    </w:tbl>
    <w:p>
      <w:pPr>
        <w:jc w:val="right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                                </w:t>
      </w:r>
    </w:p>
    <w:tbl>
      <w:tblPr>
        <w:tblStyle w:val="14"/>
        <w:tblW w:w="9345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2"/>
        <w:gridCol w:w="4673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</w:tblPrEx>
        <w:tc>
          <w:tcPr>
            <w:tcW w:w="467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Исх.№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ru-RU"/>
              </w:rPr>
              <w:t xml:space="preserve"> 155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ru-RU"/>
              </w:rPr>
              <w:t>11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ru-RU"/>
              </w:rPr>
              <w:t xml:space="preserve"> июня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ru-RU"/>
              </w:rPr>
              <w:t xml:space="preserve">20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г.</w:t>
            </w:r>
          </w:p>
        </w:tc>
      </w:tr>
    </w:tbl>
    <w:p>
      <w:pPr>
        <w:rPr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Гарантийное письмо</w:t>
      </w:r>
    </w:p>
    <w:p>
      <w:pPr>
        <w:jc w:val="both"/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Просим Вас поставить партию продукции согласно заявки № 1 от 9 июня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 xml:space="preserve"> 2020 г. Оплату гарантируем произвести в срок до 30 июня 2020 г. В случае неуплаты в установленный срок будет осуществлена выплата процентов из расчета 5 % от суммы просроченных обязательств за каждый день просрочки. </w:t>
      </w:r>
    </w:p>
    <w:p>
      <w:pPr>
        <w:jc w:val="both"/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</w:pPr>
      <w:bookmarkStart w:id="1" w:name="_GoBack"/>
      <w:bookmarkEnd w:id="1"/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Генеральный директор ООО «Рога и копыта» ____________Петров П.П.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Главный бухгалтер ООО «Рога и копыта»  ____________Сидоров С.С.</w:t>
      </w:r>
    </w:p>
    <w:p>
      <w:pPr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bookmarkStart w:id="0" w:name="_gjdgxs" w:colFirst="0" w:colLast="0"/>
      <w:bookmarkEnd w:id="0"/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                                                                                    М.п.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r:id="rId3" w:type="default"/>
      <w:pgSz w:w="11906" w:h="16838"/>
      <w:pgMar w:top="1134" w:right="850" w:bottom="1134" w:left="1701" w:header="708" w:footer="708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77"/>
        <w:tab w:val="right" w:pos="9355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b w:val="0"/>
        <w:i w:val="0"/>
        <w:smallCaps w:val="0"/>
        <w:strike w:val="0"/>
        <w:color w:val="000000"/>
        <w:sz w:val="32"/>
        <w:szCs w:val="32"/>
        <w:u w:val="none"/>
        <w:shd w:val="clear" w:fill="auto"/>
        <w:vertAlign w:val="baseline"/>
      </w:rP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32"/>
        <w:szCs w:val="32"/>
        <w:u w:val="none"/>
        <w:shd w:val="clear" w:fill="auto"/>
        <w:vertAlign w:val="baseline"/>
        <w:rtl w:val="0"/>
      </w:rPr>
      <w:t>ООО «Рога и копыта»</w:t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77"/>
        <w:tab w:val="right" w:pos="9355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>ИНН/КПП</w:t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77"/>
        <w:tab w:val="right" w:pos="9355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>Адрес: Санкт-Петербург, Невский пр.</w:t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77"/>
        <w:tab w:val="right" w:pos="9355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b w:val="0"/>
        <w:i w:val="0"/>
        <w:smallCaps w:val="0"/>
        <w:strike w:val="0"/>
        <w:color w:val="000000"/>
        <w:sz w:val="32"/>
        <w:szCs w:val="32"/>
        <w:u w:val="none"/>
        <w:shd w:val="clear" w:fill="auto"/>
        <w:vertAlign w:val="baseline"/>
      </w:rP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32"/>
        <w:szCs w:val="32"/>
        <w:u w:val="none"/>
        <w:shd w:val="clear" w:fill="auto"/>
        <w:vertAlign w:val="baseline"/>
        <w:rtl w:val="0"/>
      </w:rPr>
      <w:t>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4"/>
  </w:compat>
  <w:rsids>
    <w:rsidRoot w:val="00000000"/>
    <w:rsid w:val="54F461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ru-RU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9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uiPriority w:val="0"/>
    <w:pPr>
      <w:spacing w:after="0" w:line="240" w:lineRule="auto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_Style 11"/>
    <w:basedOn w:val="12"/>
    <w:uiPriority w:val="0"/>
    <w:pPr>
      <w:spacing w:after="0" w:line="240" w:lineRule="auto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Office_10.2.0.7636_F1E327BC-269C-435d-A152-05C5408002CA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2020-06-12T10:32:13Z</dcterms:created>
  <dc:creator>odayn</dc:creator>
  <cp:lastModifiedBy>odayn</cp:lastModifiedBy>
  <dcterms:modified xsi:type="dcterms:W3CDTF">2020-06-12T10:40:46Z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