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A14" w:rsidRPr="00C87A14" w:rsidRDefault="00C87A14" w:rsidP="00C87A14">
      <w:pPr>
        <w:autoSpaceDE w:val="0"/>
        <w:autoSpaceDN w:val="0"/>
        <w:adjustRightInd w:val="0"/>
        <w:spacing w:after="0" w:line="360" w:lineRule="auto"/>
        <w:jc w:val="right"/>
        <w:rPr>
          <w:rFonts w:ascii="Times New Roman" w:hAnsi="Times New Roman"/>
          <w:sz w:val="28"/>
          <w:szCs w:val="28"/>
        </w:rPr>
      </w:pPr>
      <w:r w:rsidRPr="00C87A14">
        <w:rPr>
          <w:rFonts w:ascii="Times New Roman" w:hAnsi="Times New Roman"/>
          <w:sz w:val="28"/>
          <w:szCs w:val="28"/>
        </w:rPr>
        <w:t>Проект</w:t>
      </w:r>
    </w:p>
    <w:p w:rsidR="00C87A14" w:rsidRDefault="00C87A14" w:rsidP="00FC6C34">
      <w:pPr>
        <w:autoSpaceDE w:val="0"/>
        <w:autoSpaceDN w:val="0"/>
        <w:adjustRightInd w:val="0"/>
        <w:spacing w:after="0" w:line="240" w:lineRule="auto"/>
        <w:contextualSpacing/>
        <w:jc w:val="center"/>
        <w:rPr>
          <w:rFonts w:ascii="Times New Roman" w:hAnsi="Times New Roman"/>
          <w:b/>
          <w:sz w:val="28"/>
          <w:szCs w:val="28"/>
        </w:rPr>
      </w:pPr>
    </w:p>
    <w:p w:rsidR="00DB4212" w:rsidRPr="00C87A14" w:rsidRDefault="00DB4212" w:rsidP="00FC6C34">
      <w:pPr>
        <w:autoSpaceDE w:val="0"/>
        <w:autoSpaceDN w:val="0"/>
        <w:adjustRightInd w:val="0"/>
        <w:spacing w:after="0" w:line="240" w:lineRule="auto"/>
        <w:contextualSpacing/>
        <w:jc w:val="center"/>
        <w:rPr>
          <w:rFonts w:ascii="Times New Roman" w:hAnsi="Times New Roman"/>
          <w:b/>
          <w:sz w:val="28"/>
          <w:szCs w:val="28"/>
        </w:rPr>
      </w:pPr>
    </w:p>
    <w:p w:rsidR="00C87A14" w:rsidRPr="00C87A14" w:rsidRDefault="00C87A14" w:rsidP="00FC6C34">
      <w:pPr>
        <w:autoSpaceDE w:val="0"/>
        <w:autoSpaceDN w:val="0"/>
        <w:adjustRightInd w:val="0"/>
        <w:spacing w:after="0" w:line="240" w:lineRule="auto"/>
        <w:contextualSpacing/>
        <w:rPr>
          <w:rFonts w:ascii="Times New Roman" w:hAnsi="Times New Roman"/>
          <w:b/>
          <w:sz w:val="28"/>
          <w:szCs w:val="28"/>
        </w:rPr>
      </w:pPr>
    </w:p>
    <w:p w:rsidR="00C87A14" w:rsidRPr="00C87A14" w:rsidRDefault="00C87A14" w:rsidP="00FC6C34">
      <w:pPr>
        <w:autoSpaceDE w:val="0"/>
        <w:autoSpaceDN w:val="0"/>
        <w:adjustRightInd w:val="0"/>
        <w:spacing w:after="0" w:line="240" w:lineRule="auto"/>
        <w:contextualSpacing/>
        <w:jc w:val="center"/>
        <w:rPr>
          <w:rFonts w:ascii="Times New Roman" w:hAnsi="Times New Roman"/>
          <w:b/>
          <w:sz w:val="28"/>
          <w:szCs w:val="28"/>
        </w:rPr>
      </w:pPr>
      <w:r w:rsidRPr="00C87A14">
        <w:rPr>
          <w:rFonts w:ascii="Times New Roman" w:hAnsi="Times New Roman"/>
          <w:b/>
          <w:sz w:val="28"/>
          <w:szCs w:val="28"/>
        </w:rPr>
        <w:t xml:space="preserve">ПРАВИТЕЛЬСТВО РОССИЙСКОЙ ФЕДЕРАЦИИ </w:t>
      </w:r>
    </w:p>
    <w:p w:rsidR="00C87A14" w:rsidRPr="00C87A14" w:rsidRDefault="00C87A14" w:rsidP="00FC6C34">
      <w:pPr>
        <w:autoSpaceDE w:val="0"/>
        <w:autoSpaceDN w:val="0"/>
        <w:adjustRightInd w:val="0"/>
        <w:spacing w:after="0" w:line="240" w:lineRule="auto"/>
        <w:contextualSpacing/>
        <w:jc w:val="center"/>
        <w:rPr>
          <w:rFonts w:ascii="Times New Roman" w:hAnsi="Times New Roman"/>
          <w:b/>
          <w:sz w:val="28"/>
          <w:szCs w:val="28"/>
        </w:rPr>
      </w:pPr>
    </w:p>
    <w:p w:rsidR="00C87A14" w:rsidRPr="00C87A14" w:rsidRDefault="00C87A14" w:rsidP="00FC6C34">
      <w:pPr>
        <w:autoSpaceDE w:val="0"/>
        <w:autoSpaceDN w:val="0"/>
        <w:adjustRightInd w:val="0"/>
        <w:spacing w:after="0" w:line="240" w:lineRule="auto"/>
        <w:contextualSpacing/>
        <w:jc w:val="center"/>
        <w:rPr>
          <w:rFonts w:ascii="Times New Roman" w:hAnsi="Times New Roman"/>
          <w:b/>
          <w:bCs/>
          <w:sz w:val="28"/>
          <w:szCs w:val="28"/>
        </w:rPr>
      </w:pPr>
      <w:r w:rsidRPr="00C87A14">
        <w:rPr>
          <w:rFonts w:ascii="Times New Roman" w:hAnsi="Times New Roman"/>
          <w:b/>
          <w:bCs/>
          <w:sz w:val="28"/>
          <w:szCs w:val="28"/>
        </w:rPr>
        <w:t>ПОСТАНОВЛЕНИЕ</w:t>
      </w:r>
    </w:p>
    <w:p w:rsidR="00C87A14" w:rsidRPr="00C87A14" w:rsidRDefault="00C87A14" w:rsidP="00FC6C34">
      <w:pPr>
        <w:autoSpaceDE w:val="0"/>
        <w:autoSpaceDN w:val="0"/>
        <w:adjustRightInd w:val="0"/>
        <w:spacing w:after="0" w:line="240" w:lineRule="auto"/>
        <w:contextualSpacing/>
        <w:jc w:val="center"/>
        <w:rPr>
          <w:rFonts w:ascii="Times New Roman" w:hAnsi="Times New Roman"/>
          <w:b/>
          <w:sz w:val="28"/>
          <w:szCs w:val="28"/>
        </w:rPr>
      </w:pPr>
    </w:p>
    <w:p w:rsidR="00C87A14" w:rsidRPr="00C87A14" w:rsidRDefault="00C87A14" w:rsidP="00FC6C34">
      <w:pPr>
        <w:autoSpaceDE w:val="0"/>
        <w:autoSpaceDN w:val="0"/>
        <w:adjustRightInd w:val="0"/>
        <w:spacing w:after="0" w:line="240" w:lineRule="auto"/>
        <w:contextualSpacing/>
        <w:jc w:val="center"/>
        <w:rPr>
          <w:rFonts w:ascii="Times New Roman" w:hAnsi="Times New Roman"/>
          <w:sz w:val="28"/>
          <w:szCs w:val="28"/>
        </w:rPr>
      </w:pPr>
      <w:r w:rsidRPr="00C87A14">
        <w:rPr>
          <w:rFonts w:ascii="Times New Roman" w:hAnsi="Times New Roman"/>
          <w:sz w:val="28"/>
          <w:szCs w:val="28"/>
        </w:rPr>
        <w:t>от __________ 2018 г. № ___</w:t>
      </w:r>
    </w:p>
    <w:p w:rsidR="00C87A14" w:rsidRPr="00C87A14" w:rsidRDefault="00C87A14" w:rsidP="00FC6C34">
      <w:pPr>
        <w:autoSpaceDE w:val="0"/>
        <w:autoSpaceDN w:val="0"/>
        <w:adjustRightInd w:val="0"/>
        <w:spacing w:after="0" w:line="240" w:lineRule="auto"/>
        <w:jc w:val="center"/>
        <w:rPr>
          <w:rFonts w:ascii="Times New Roman" w:hAnsi="Times New Roman"/>
          <w:b/>
          <w:sz w:val="26"/>
          <w:szCs w:val="26"/>
        </w:rPr>
      </w:pPr>
    </w:p>
    <w:p w:rsidR="00C87A14" w:rsidRPr="00C87A14" w:rsidRDefault="00C87A14" w:rsidP="00FC6C34">
      <w:pPr>
        <w:autoSpaceDE w:val="0"/>
        <w:autoSpaceDN w:val="0"/>
        <w:adjustRightInd w:val="0"/>
        <w:spacing w:after="0" w:line="240" w:lineRule="auto"/>
        <w:jc w:val="center"/>
        <w:rPr>
          <w:rFonts w:ascii="Times New Roman CYR" w:eastAsia="Times New Roman" w:hAnsi="Times New Roman CYR"/>
          <w:sz w:val="28"/>
          <w:szCs w:val="20"/>
          <w:lang w:eastAsia="ru-RU"/>
        </w:rPr>
      </w:pPr>
      <w:r w:rsidRPr="00C87A14">
        <w:rPr>
          <w:rFonts w:ascii="Times New Roman CYR" w:eastAsia="Times New Roman" w:hAnsi="Times New Roman CYR"/>
          <w:sz w:val="28"/>
          <w:szCs w:val="20"/>
          <w:lang w:eastAsia="ru-RU"/>
        </w:rPr>
        <w:t>МОСКВА</w:t>
      </w:r>
    </w:p>
    <w:p w:rsidR="00C87A14" w:rsidRDefault="00C87A14" w:rsidP="00C87A14">
      <w:pPr>
        <w:autoSpaceDE w:val="0"/>
        <w:autoSpaceDN w:val="0"/>
        <w:adjustRightInd w:val="0"/>
        <w:spacing w:after="0" w:line="360" w:lineRule="auto"/>
        <w:jc w:val="center"/>
        <w:rPr>
          <w:rFonts w:ascii="Times New Roman CYR" w:eastAsia="Times New Roman" w:hAnsi="Times New Roman CYR"/>
          <w:sz w:val="28"/>
          <w:szCs w:val="20"/>
          <w:lang w:eastAsia="ru-RU"/>
        </w:rPr>
      </w:pPr>
    </w:p>
    <w:p w:rsidR="00DB4212" w:rsidRDefault="00DB4212" w:rsidP="00C87A14">
      <w:pPr>
        <w:autoSpaceDE w:val="0"/>
        <w:autoSpaceDN w:val="0"/>
        <w:adjustRightInd w:val="0"/>
        <w:spacing w:after="0" w:line="360" w:lineRule="auto"/>
        <w:jc w:val="center"/>
        <w:rPr>
          <w:rFonts w:ascii="Times New Roman CYR" w:eastAsia="Times New Roman" w:hAnsi="Times New Roman CYR"/>
          <w:sz w:val="28"/>
          <w:szCs w:val="20"/>
          <w:lang w:eastAsia="ru-RU"/>
        </w:rPr>
      </w:pPr>
    </w:p>
    <w:p w:rsidR="00F23C46" w:rsidRDefault="00F23C46" w:rsidP="00F23C46">
      <w:pPr>
        <w:widowControl w:val="0"/>
        <w:autoSpaceDE w:val="0"/>
        <w:autoSpaceDN w:val="0"/>
        <w:adjustRightInd w:val="0"/>
        <w:spacing w:after="0" w:line="240" w:lineRule="auto"/>
        <w:jc w:val="center"/>
        <w:rPr>
          <w:rFonts w:ascii="Times New Roman" w:eastAsiaTheme="minorEastAsia" w:hAnsi="Times New Roman"/>
          <w:b/>
          <w:bCs/>
          <w:color w:val="000000"/>
          <w:sz w:val="28"/>
          <w:szCs w:val="28"/>
          <w:lang w:eastAsia="ru-RU"/>
        </w:rPr>
      </w:pPr>
      <w:r w:rsidRPr="00F23C46">
        <w:rPr>
          <w:rFonts w:ascii="Times New Roman" w:eastAsiaTheme="minorEastAsia" w:hAnsi="Times New Roman"/>
          <w:b/>
          <w:bCs/>
          <w:color w:val="000000"/>
          <w:sz w:val="28"/>
          <w:szCs w:val="28"/>
          <w:lang w:eastAsia="ru-RU"/>
        </w:rPr>
        <w:t>О внесении изменени</w:t>
      </w:r>
      <w:r>
        <w:rPr>
          <w:rFonts w:ascii="Times New Roman" w:eastAsiaTheme="minorEastAsia" w:hAnsi="Times New Roman"/>
          <w:b/>
          <w:bCs/>
          <w:color w:val="000000"/>
          <w:sz w:val="28"/>
          <w:szCs w:val="28"/>
          <w:lang w:eastAsia="ru-RU"/>
        </w:rPr>
        <w:t xml:space="preserve">й в некоторые </w:t>
      </w:r>
    </w:p>
    <w:p w:rsidR="00F23C46" w:rsidRDefault="00F23C46" w:rsidP="00F23C46">
      <w:pPr>
        <w:widowControl w:val="0"/>
        <w:autoSpaceDE w:val="0"/>
        <w:autoSpaceDN w:val="0"/>
        <w:adjustRightInd w:val="0"/>
        <w:spacing w:after="0" w:line="240" w:lineRule="auto"/>
        <w:jc w:val="center"/>
        <w:rPr>
          <w:rFonts w:ascii="Times New Roman" w:eastAsiaTheme="minorEastAsia" w:hAnsi="Times New Roman"/>
          <w:b/>
          <w:bCs/>
          <w:color w:val="000000"/>
          <w:sz w:val="28"/>
          <w:szCs w:val="28"/>
          <w:lang w:eastAsia="ru-RU"/>
        </w:rPr>
      </w:pPr>
      <w:r>
        <w:rPr>
          <w:rFonts w:ascii="Times New Roman" w:eastAsiaTheme="minorEastAsia" w:hAnsi="Times New Roman"/>
          <w:b/>
          <w:bCs/>
          <w:color w:val="000000"/>
          <w:sz w:val="28"/>
          <w:szCs w:val="28"/>
          <w:lang w:eastAsia="ru-RU"/>
        </w:rPr>
        <w:t>акты Правительства Российской Федерации</w:t>
      </w:r>
    </w:p>
    <w:p w:rsidR="00F23C46" w:rsidRDefault="00F23C46" w:rsidP="00F23C46">
      <w:pPr>
        <w:widowControl w:val="0"/>
        <w:autoSpaceDE w:val="0"/>
        <w:autoSpaceDN w:val="0"/>
        <w:adjustRightInd w:val="0"/>
        <w:spacing w:after="0" w:line="360" w:lineRule="auto"/>
        <w:jc w:val="center"/>
        <w:rPr>
          <w:rFonts w:ascii="Times New Roman" w:eastAsiaTheme="minorEastAsia" w:hAnsi="Times New Roman"/>
          <w:b/>
          <w:bCs/>
          <w:color w:val="000000"/>
          <w:sz w:val="28"/>
          <w:szCs w:val="28"/>
          <w:lang w:eastAsia="ru-RU"/>
        </w:rPr>
      </w:pPr>
    </w:p>
    <w:p w:rsidR="00F23C46" w:rsidRDefault="00F23C46" w:rsidP="00F23C46">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0"/>
          <w:lang w:eastAsia="ru-RU"/>
        </w:rPr>
      </w:pPr>
      <w:r w:rsidRPr="00F23C46">
        <w:rPr>
          <w:rFonts w:ascii="Times New Roman" w:eastAsia="Times New Roman" w:hAnsi="Times New Roman"/>
          <w:color w:val="000000" w:themeColor="text1"/>
          <w:sz w:val="28"/>
          <w:szCs w:val="20"/>
          <w:lang w:eastAsia="ru-RU"/>
        </w:rPr>
        <w:t xml:space="preserve">Правительство Российской Федерации </w:t>
      </w:r>
      <w:r w:rsidRPr="00F23C46">
        <w:rPr>
          <w:rFonts w:ascii="Times New Roman" w:eastAsia="Times New Roman" w:hAnsi="Times New Roman"/>
          <w:b/>
          <w:bCs/>
          <w:color w:val="000000" w:themeColor="text1"/>
          <w:sz w:val="28"/>
          <w:szCs w:val="20"/>
          <w:lang w:eastAsia="ru-RU"/>
        </w:rPr>
        <w:t>п о с т а н о в л я е т</w:t>
      </w:r>
      <w:r w:rsidRPr="00F23C46">
        <w:rPr>
          <w:rFonts w:ascii="Times New Roman" w:eastAsia="Times New Roman" w:hAnsi="Times New Roman"/>
          <w:color w:val="000000" w:themeColor="text1"/>
          <w:sz w:val="28"/>
          <w:szCs w:val="20"/>
          <w:lang w:eastAsia="ru-RU"/>
        </w:rPr>
        <w:t>:</w:t>
      </w:r>
    </w:p>
    <w:p w:rsidR="00F23C46" w:rsidRDefault="00F23C46" w:rsidP="00411C3F">
      <w:pPr>
        <w:pStyle w:val="aa"/>
        <w:widowControl w:val="0"/>
        <w:numPr>
          <w:ilvl w:val="0"/>
          <w:numId w:val="3"/>
        </w:numPr>
        <w:tabs>
          <w:tab w:val="left" w:pos="993"/>
        </w:tabs>
        <w:autoSpaceDE w:val="0"/>
        <w:autoSpaceDN w:val="0"/>
        <w:adjustRightInd w:val="0"/>
        <w:spacing w:after="0" w:line="360" w:lineRule="auto"/>
        <w:ind w:left="0" w:firstLine="709"/>
        <w:jc w:val="both"/>
        <w:rPr>
          <w:rFonts w:ascii="Times New Roman" w:eastAsiaTheme="minorEastAsia" w:hAnsi="Times New Roman"/>
          <w:bCs/>
          <w:color w:val="000000"/>
          <w:sz w:val="28"/>
          <w:szCs w:val="28"/>
          <w:lang w:eastAsia="ru-RU"/>
        </w:rPr>
      </w:pPr>
      <w:r>
        <w:rPr>
          <w:rFonts w:ascii="Times New Roman" w:eastAsiaTheme="minorEastAsia" w:hAnsi="Times New Roman"/>
          <w:bCs/>
          <w:color w:val="000000"/>
          <w:sz w:val="28"/>
          <w:szCs w:val="28"/>
          <w:lang w:eastAsia="ru-RU"/>
        </w:rPr>
        <w:t>Утвердить прилагаемые изменения</w:t>
      </w:r>
      <w:r w:rsidR="00411C3F">
        <w:rPr>
          <w:rFonts w:ascii="Times New Roman" w:eastAsiaTheme="minorEastAsia" w:hAnsi="Times New Roman"/>
          <w:bCs/>
          <w:color w:val="000000"/>
          <w:sz w:val="28"/>
          <w:szCs w:val="28"/>
          <w:lang w:eastAsia="ru-RU"/>
        </w:rPr>
        <w:t xml:space="preserve">, которые вносятся </w:t>
      </w:r>
      <w:r>
        <w:rPr>
          <w:rFonts w:ascii="Times New Roman" w:eastAsiaTheme="minorEastAsia" w:hAnsi="Times New Roman"/>
          <w:bCs/>
          <w:color w:val="000000"/>
          <w:sz w:val="28"/>
          <w:szCs w:val="28"/>
          <w:lang w:eastAsia="ru-RU"/>
        </w:rPr>
        <w:t xml:space="preserve">в некоторые акты </w:t>
      </w:r>
      <w:r w:rsidR="00411C3F" w:rsidRPr="00411C3F">
        <w:rPr>
          <w:rFonts w:ascii="Times New Roman" w:eastAsiaTheme="minorEastAsia" w:hAnsi="Times New Roman"/>
          <w:bCs/>
          <w:color w:val="000000"/>
          <w:sz w:val="28"/>
          <w:szCs w:val="28"/>
          <w:lang w:eastAsia="ru-RU"/>
        </w:rPr>
        <w:t>Правительства Российской Федерации</w:t>
      </w:r>
      <w:r w:rsidR="00411C3F">
        <w:rPr>
          <w:rFonts w:ascii="Times New Roman" w:eastAsiaTheme="minorEastAsia" w:hAnsi="Times New Roman"/>
          <w:bCs/>
          <w:color w:val="000000"/>
          <w:sz w:val="28"/>
          <w:szCs w:val="28"/>
          <w:lang w:eastAsia="ru-RU"/>
        </w:rPr>
        <w:t>.</w:t>
      </w:r>
    </w:p>
    <w:p w:rsidR="00411C3F" w:rsidRPr="009C170E" w:rsidRDefault="00411C3F" w:rsidP="009C170E">
      <w:pPr>
        <w:pStyle w:val="ConsPlusNormal"/>
        <w:numPr>
          <w:ilvl w:val="0"/>
          <w:numId w:val="3"/>
        </w:numPr>
        <w:tabs>
          <w:tab w:val="left" w:pos="851"/>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Установить, что н</w:t>
      </w:r>
      <w:r w:rsidRPr="00C87A14">
        <w:rPr>
          <w:rFonts w:ascii="Times New Roman" w:hAnsi="Times New Roman" w:cs="Times New Roman"/>
          <w:sz w:val="28"/>
          <w:szCs w:val="28"/>
        </w:rPr>
        <w:t xml:space="preserve">астоящее </w:t>
      </w:r>
      <w:r w:rsidRPr="00C17F4C">
        <w:rPr>
          <w:rFonts w:ascii="Times New Roman" w:hAnsi="Times New Roman" w:cs="Times New Roman"/>
          <w:sz w:val="28"/>
          <w:szCs w:val="28"/>
        </w:rPr>
        <w:t>постановление</w:t>
      </w:r>
      <w:r w:rsidR="00FA56D1" w:rsidRPr="00FA56D1">
        <w:rPr>
          <w:rFonts w:ascii="Times New Roman" w:eastAsiaTheme="minorEastAsia" w:hAnsi="Times New Roman"/>
          <w:bCs/>
          <w:color w:val="000000"/>
          <w:sz w:val="28"/>
          <w:szCs w:val="28"/>
        </w:rPr>
        <w:t xml:space="preserve"> </w:t>
      </w:r>
      <w:r w:rsidR="00FA56D1" w:rsidRPr="00411C3F">
        <w:rPr>
          <w:rFonts w:ascii="Times New Roman" w:eastAsiaTheme="minorEastAsia" w:hAnsi="Times New Roman"/>
          <w:bCs/>
          <w:color w:val="000000"/>
          <w:sz w:val="28"/>
          <w:szCs w:val="28"/>
        </w:rPr>
        <w:t>Правительства Российской Федерации</w:t>
      </w:r>
      <w:r w:rsidRPr="00C17F4C">
        <w:rPr>
          <w:rFonts w:ascii="Times New Roman" w:hAnsi="Times New Roman" w:cs="Times New Roman"/>
          <w:sz w:val="28"/>
          <w:szCs w:val="28"/>
        </w:rPr>
        <w:t xml:space="preserve"> вступает в силу с 1 января 2019 г.</w:t>
      </w:r>
      <w:r w:rsidR="009C170E">
        <w:rPr>
          <w:rFonts w:ascii="Times New Roman" w:hAnsi="Times New Roman" w:cs="Times New Roman"/>
          <w:sz w:val="28"/>
          <w:szCs w:val="28"/>
        </w:rPr>
        <w:t xml:space="preserve"> и </w:t>
      </w:r>
      <w:r w:rsidR="009C170E" w:rsidRPr="009C170E">
        <w:rPr>
          <w:rFonts w:ascii="Times New Roman" w:hAnsi="Times New Roman" w:cs="Times New Roman"/>
          <w:sz w:val="28"/>
          <w:szCs w:val="28"/>
        </w:rPr>
        <w:t>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411C3F" w:rsidRPr="00C17F4C" w:rsidRDefault="00411C3F" w:rsidP="00411C3F">
      <w:pPr>
        <w:pStyle w:val="ConsPlusNormal"/>
        <w:spacing w:line="360" w:lineRule="auto"/>
        <w:ind w:left="1069"/>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368"/>
      </w:tblGrid>
      <w:tr w:rsidR="00411C3F" w:rsidTr="001D664D">
        <w:tc>
          <w:tcPr>
            <w:tcW w:w="3828" w:type="dxa"/>
          </w:tcPr>
          <w:p w:rsidR="00411C3F" w:rsidRPr="00C87A14" w:rsidRDefault="00411C3F" w:rsidP="001D664D">
            <w:pPr>
              <w:pStyle w:val="ConsPlusNormal"/>
              <w:jc w:val="center"/>
              <w:rPr>
                <w:rFonts w:ascii="Times New Roman" w:hAnsi="Times New Roman" w:cs="Times New Roman"/>
                <w:sz w:val="28"/>
                <w:szCs w:val="28"/>
              </w:rPr>
            </w:pPr>
            <w:r w:rsidRPr="00C87A14">
              <w:rPr>
                <w:rFonts w:ascii="Times New Roman" w:hAnsi="Times New Roman" w:cs="Times New Roman"/>
                <w:sz w:val="28"/>
                <w:szCs w:val="28"/>
              </w:rPr>
              <w:t>Председатель Правительства</w:t>
            </w:r>
          </w:p>
          <w:p w:rsidR="00411C3F" w:rsidRDefault="00411C3F" w:rsidP="001D664D">
            <w:pPr>
              <w:pStyle w:val="ConsPlusNormal"/>
              <w:spacing w:line="360" w:lineRule="auto"/>
              <w:jc w:val="center"/>
              <w:rPr>
                <w:rFonts w:ascii="Times New Roman" w:hAnsi="Times New Roman" w:cs="Times New Roman"/>
                <w:sz w:val="28"/>
                <w:szCs w:val="28"/>
              </w:rPr>
            </w:pPr>
            <w:r w:rsidRPr="00C87A14">
              <w:rPr>
                <w:rFonts w:ascii="Times New Roman" w:hAnsi="Times New Roman" w:cs="Times New Roman"/>
                <w:sz w:val="28"/>
                <w:szCs w:val="28"/>
              </w:rPr>
              <w:t>Российской Федерации</w:t>
            </w:r>
          </w:p>
        </w:tc>
        <w:tc>
          <w:tcPr>
            <w:tcW w:w="6368" w:type="dxa"/>
          </w:tcPr>
          <w:p w:rsidR="00411C3F" w:rsidRDefault="00411C3F" w:rsidP="001D664D">
            <w:pPr>
              <w:pStyle w:val="ConsPlusNormal"/>
              <w:jc w:val="right"/>
              <w:rPr>
                <w:rFonts w:ascii="Times New Roman" w:hAnsi="Times New Roman" w:cs="Times New Roman"/>
                <w:sz w:val="28"/>
                <w:szCs w:val="28"/>
              </w:rPr>
            </w:pPr>
          </w:p>
          <w:p w:rsidR="00411C3F" w:rsidRDefault="00411C3F" w:rsidP="001D664D">
            <w:pPr>
              <w:pStyle w:val="ConsPlusNormal"/>
              <w:jc w:val="right"/>
              <w:rPr>
                <w:rFonts w:ascii="Times New Roman" w:hAnsi="Times New Roman" w:cs="Times New Roman"/>
                <w:sz w:val="28"/>
                <w:szCs w:val="28"/>
              </w:rPr>
            </w:pPr>
            <w:r>
              <w:rPr>
                <w:rFonts w:ascii="Times New Roman" w:hAnsi="Times New Roman" w:cs="Times New Roman"/>
                <w:sz w:val="28"/>
                <w:szCs w:val="28"/>
              </w:rPr>
              <w:t>Д. Медведев</w:t>
            </w:r>
          </w:p>
        </w:tc>
      </w:tr>
    </w:tbl>
    <w:p w:rsidR="00411C3F" w:rsidRDefault="00411C3F" w:rsidP="00411C3F">
      <w:pPr>
        <w:pStyle w:val="aa"/>
        <w:widowControl w:val="0"/>
        <w:tabs>
          <w:tab w:val="left" w:pos="993"/>
        </w:tabs>
        <w:autoSpaceDE w:val="0"/>
        <w:autoSpaceDN w:val="0"/>
        <w:adjustRightInd w:val="0"/>
        <w:spacing w:after="0" w:line="360" w:lineRule="auto"/>
        <w:ind w:left="709"/>
        <w:jc w:val="both"/>
        <w:rPr>
          <w:rFonts w:ascii="Times New Roman" w:eastAsiaTheme="minorEastAsia" w:hAnsi="Times New Roman"/>
          <w:bCs/>
          <w:color w:val="000000"/>
          <w:sz w:val="28"/>
          <w:szCs w:val="28"/>
          <w:lang w:eastAsia="ru-RU"/>
        </w:rPr>
      </w:pPr>
    </w:p>
    <w:p w:rsidR="00411C3F" w:rsidRDefault="00411C3F" w:rsidP="00411C3F">
      <w:pPr>
        <w:pStyle w:val="aa"/>
        <w:widowControl w:val="0"/>
        <w:tabs>
          <w:tab w:val="left" w:pos="993"/>
        </w:tabs>
        <w:autoSpaceDE w:val="0"/>
        <w:autoSpaceDN w:val="0"/>
        <w:adjustRightInd w:val="0"/>
        <w:spacing w:after="0" w:line="360" w:lineRule="auto"/>
        <w:ind w:left="709"/>
        <w:jc w:val="both"/>
        <w:rPr>
          <w:rFonts w:ascii="Times New Roman" w:eastAsiaTheme="minorEastAsia" w:hAnsi="Times New Roman"/>
          <w:bCs/>
          <w:color w:val="000000"/>
          <w:sz w:val="28"/>
          <w:szCs w:val="28"/>
          <w:lang w:eastAsia="ru-RU"/>
        </w:rPr>
        <w:sectPr w:rsidR="00411C3F" w:rsidSect="008C4E02">
          <w:headerReference w:type="default" r:id="rId8"/>
          <w:pgSz w:w="11906" w:h="16838"/>
          <w:pgMar w:top="1134" w:right="566" w:bottom="1134" w:left="1134" w:header="708" w:footer="708" w:gutter="0"/>
          <w:cols w:space="708"/>
          <w:titlePg/>
          <w:docGrid w:linePitch="360"/>
        </w:sectPr>
      </w:pPr>
    </w:p>
    <w:tbl>
      <w:tblPr>
        <w:tblpPr w:leftFromText="180" w:rightFromText="180" w:vertAnchor="text" w:tblpXSpec="right" w:tblpY="1"/>
        <w:tblOverlap w:val="never"/>
        <w:tblW w:w="4536" w:type="dxa"/>
        <w:tblLook w:val="04A0" w:firstRow="1" w:lastRow="0" w:firstColumn="1" w:lastColumn="0" w:noHBand="0" w:noVBand="1"/>
      </w:tblPr>
      <w:tblGrid>
        <w:gridCol w:w="4536"/>
      </w:tblGrid>
      <w:tr w:rsidR="00411C3F" w:rsidRPr="00EC12EB" w:rsidTr="001D664D">
        <w:tc>
          <w:tcPr>
            <w:tcW w:w="4536" w:type="dxa"/>
          </w:tcPr>
          <w:p w:rsidR="00411C3F" w:rsidRPr="00EC12EB" w:rsidRDefault="00411C3F" w:rsidP="001D664D">
            <w:pPr>
              <w:autoSpaceDE w:val="0"/>
              <w:autoSpaceDN w:val="0"/>
              <w:adjustRightInd w:val="0"/>
              <w:spacing w:after="0" w:line="240" w:lineRule="auto"/>
              <w:jc w:val="center"/>
              <w:rPr>
                <w:rFonts w:ascii="Times New Roman" w:hAnsi="Times New Roman"/>
                <w:color w:val="000000"/>
                <w:sz w:val="28"/>
                <w:szCs w:val="28"/>
              </w:rPr>
            </w:pPr>
            <w:r w:rsidRPr="00EC12EB">
              <w:rPr>
                <w:rFonts w:ascii="Times New Roman" w:hAnsi="Times New Roman"/>
                <w:color w:val="000000"/>
                <w:sz w:val="24"/>
                <w:szCs w:val="24"/>
              </w:rPr>
              <w:lastRenderedPageBreak/>
              <w:br w:type="page"/>
            </w:r>
            <w:r w:rsidRPr="00EC12EB">
              <w:rPr>
                <w:rFonts w:ascii="Times New Roman" w:hAnsi="Times New Roman"/>
                <w:color w:val="000000"/>
                <w:sz w:val="28"/>
                <w:szCs w:val="28"/>
              </w:rPr>
              <w:t>УТВЕРЖДЕНЫ</w:t>
            </w:r>
          </w:p>
          <w:p w:rsidR="00411C3F" w:rsidRPr="00EC12EB" w:rsidRDefault="00411C3F" w:rsidP="001D664D">
            <w:pPr>
              <w:autoSpaceDE w:val="0"/>
              <w:autoSpaceDN w:val="0"/>
              <w:adjustRightInd w:val="0"/>
              <w:spacing w:after="0" w:line="240" w:lineRule="auto"/>
              <w:jc w:val="center"/>
              <w:rPr>
                <w:rFonts w:ascii="Times New Roman" w:hAnsi="Times New Roman"/>
                <w:color w:val="000000"/>
                <w:sz w:val="28"/>
                <w:szCs w:val="28"/>
              </w:rPr>
            </w:pPr>
            <w:r w:rsidRPr="00EC12EB">
              <w:rPr>
                <w:rFonts w:ascii="Times New Roman" w:hAnsi="Times New Roman"/>
                <w:color w:val="000000"/>
                <w:sz w:val="28"/>
                <w:szCs w:val="28"/>
              </w:rPr>
              <w:t>постановлением Правительства Российской Федерации</w:t>
            </w:r>
          </w:p>
          <w:p w:rsidR="00411C3F" w:rsidRPr="00EC12EB" w:rsidRDefault="00411C3F" w:rsidP="001D664D">
            <w:pPr>
              <w:autoSpaceDE w:val="0"/>
              <w:autoSpaceDN w:val="0"/>
              <w:adjustRightInd w:val="0"/>
              <w:spacing w:after="0" w:line="240" w:lineRule="auto"/>
              <w:jc w:val="center"/>
              <w:rPr>
                <w:rFonts w:ascii="Times New Roman" w:hAnsi="Times New Roman"/>
                <w:color w:val="000000"/>
                <w:sz w:val="28"/>
                <w:szCs w:val="28"/>
              </w:rPr>
            </w:pPr>
            <w:r w:rsidRPr="00EC12EB">
              <w:rPr>
                <w:rFonts w:ascii="Times New Roman" w:hAnsi="Times New Roman"/>
                <w:color w:val="000000"/>
                <w:sz w:val="28"/>
                <w:szCs w:val="28"/>
              </w:rPr>
              <w:t>от _________ 2018 г. №_______</w:t>
            </w:r>
          </w:p>
        </w:tc>
      </w:tr>
    </w:tbl>
    <w:p w:rsidR="00411C3F" w:rsidRPr="00EC12EB" w:rsidRDefault="00411C3F" w:rsidP="00411C3F">
      <w:pPr>
        <w:widowControl w:val="0"/>
        <w:shd w:val="clear" w:color="auto" w:fill="FFFFFF"/>
        <w:autoSpaceDE w:val="0"/>
        <w:autoSpaceDN w:val="0"/>
        <w:adjustRightInd w:val="0"/>
        <w:spacing w:before="696" w:after="0" w:line="360" w:lineRule="exact"/>
        <w:ind w:left="2318" w:right="2256" w:firstLine="110"/>
        <w:jc w:val="center"/>
        <w:rPr>
          <w:rFonts w:ascii="Times New Roman" w:eastAsiaTheme="minorEastAsia" w:hAnsi="Times New Roman"/>
          <w:b/>
          <w:bCs/>
          <w:color w:val="000000"/>
          <w:spacing w:val="-2"/>
          <w:sz w:val="28"/>
          <w:szCs w:val="28"/>
          <w:lang w:eastAsia="ru-RU"/>
        </w:rPr>
      </w:pPr>
    </w:p>
    <w:p w:rsidR="00411C3F" w:rsidRPr="00EC12EB" w:rsidRDefault="00411C3F" w:rsidP="00411C3F">
      <w:pPr>
        <w:widowControl w:val="0"/>
        <w:shd w:val="clear" w:color="auto" w:fill="FFFFFF"/>
        <w:autoSpaceDE w:val="0"/>
        <w:autoSpaceDN w:val="0"/>
        <w:adjustRightInd w:val="0"/>
        <w:spacing w:before="696" w:after="0" w:line="360" w:lineRule="exact"/>
        <w:ind w:left="2318" w:right="2256" w:firstLine="110"/>
        <w:jc w:val="center"/>
        <w:rPr>
          <w:rFonts w:ascii="Times New Roman" w:eastAsiaTheme="minorEastAsia" w:hAnsi="Times New Roman"/>
          <w:b/>
          <w:bCs/>
          <w:color w:val="000000"/>
          <w:spacing w:val="-2"/>
          <w:sz w:val="28"/>
          <w:szCs w:val="28"/>
          <w:lang w:eastAsia="ru-RU"/>
        </w:rPr>
      </w:pPr>
    </w:p>
    <w:p w:rsidR="00411C3F" w:rsidRPr="00EC12EB" w:rsidRDefault="00411C3F" w:rsidP="008E5829">
      <w:pPr>
        <w:widowControl w:val="0"/>
        <w:shd w:val="clear" w:color="auto" w:fill="FFFFFF"/>
        <w:autoSpaceDE w:val="0"/>
        <w:autoSpaceDN w:val="0"/>
        <w:adjustRightInd w:val="0"/>
        <w:spacing w:after="0" w:line="240" w:lineRule="auto"/>
        <w:ind w:right="2257"/>
        <w:jc w:val="center"/>
        <w:rPr>
          <w:rFonts w:ascii="Times New Roman" w:eastAsiaTheme="minorEastAsia" w:hAnsi="Times New Roman"/>
          <w:b/>
          <w:bCs/>
          <w:color w:val="000000"/>
          <w:spacing w:val="-2"/>
          <w:sz w:val="28"/>
          <w:szCs w:val="28"/>
          <w:lang w:eastAsia="ru-RU"/>
        </w:rPr>
      </w:pPr>
    </w:p>
    <w:p w:rsidR="00411C3F" w:rsidRPr="00EC12EB" w:rsidRDefault="00411C3F" w:rsidP="008E5829">
      <w:pPr>
        <w:widowControl w:val="0"/>
        <w:shd w:val="clear" w:color="auto" w:fill="FFFFFF"/>
        <w:autoSpaceDE w:val="0"/>
        <w:autoSpaceDN w:val="0"/>
        <w:adjustRightInd w:val="0"/>
        <w:spacing w:after="0" w:line="240" w:lineRule="auto"/>
        <w:jc w:val="center"/>
        <w:rPr>
          <w:rFonts w:ascii="Times New Roman" w:eastAsiaTheme="minorEastAsia" w:hAnsi="Times New Roman"/>
          <w:b/>
          <w:bCs/>
          <w:color w:val="000000"/>
          <w:spacing w:val="-2"/>
          <w:sz w:val="28"/>
          <w:szCs w:val="28"/>
          <w:lang w:eastAsia="ru-RU"/>
        </w:rPr>
      </w:pPr>
      <w:r w:rsidRPr="00EC12EB">
        <w:rPr>
          <w:rFonts w:ascii="Times New Roman" w:eastAsiaTheme="minorEastAsia" w:hAnsi="Times New Roman"/>
          <w:b/>
          <w:bCs/>
          <w:color w:val="000000"/>
          <w:spacing w:val="-2"/>
          <w:sz w:val="28"/>
          <w:szCs w:val="28"/>
          <w:lang w:eastAsia="ru-RU"/>
        </w:rPr>
        <w:t xml:space="preserve">Изменения, которые вносятся в некоторые </w:t>
      </w:r>
    </w:p>
    <w:p w:rsidR="00411C3F" w:rsidRDefault="00411C3F" w:rsidP="00411C3F">
      <w:pPr>
        <w:widowControl w:val="0"/>
        <w:shd w:val="clear" w:color="auto" w:fill="FFFFFF"/>
        <w:autoSpaceDE w:val="0"/>
        <w:autoSpaceDN w:val="0"/>
        <w:adjustRightInd w:val="0"/>
        <w:spacing w:after="0" w:line="240" w:lineRule="auto"/>
        <w:jc w:val="center"/>
        <w:rPr>
          <w:rFonts w:ascii="Times New Roman" w:eastAsiaTheme="minorEastAsia" w:hAnsi="Times New Roman"/>
          <w:b/>
          <w:bCs/>
          <w:color w:val="000000"/>
          <w:spacing w:val="-2"/>
          <w:sz w:val="28"/>
          <w:szCs w:val="28"/>
          <w:lang w:eastAsia="ru-RU"/>
        </w:rPr>
      </w:pPr>
      <w:r w:rsidRPr="00EC12EB">
        <w:rPr>
          <w:rFonts w:ascii="Times New Roman" w:eastAsiaTheme="minorEastAsia" w:hAnsi="Times New Roman"/>
          <w:b/>
          <w:bCs/>
          <w:color w:val="000000"/>
          <w:spacing w:val="-2"/>
          <w:sz w:val="28"/>
          <w:szCs w:val="28"/>
          <w:lang w:eastAsia="ru-RU"/>
        </w:rPr>
        <w:t>акты Правительства Российской Федерации</w:t>
      </w:r>
    </w:p>
    <w:p w:rsidR="00411C3F" w:rsidRDefault="00411C3F" w:rsidP="00411C3F">
      <w:pPr>
        <w:widowControl w:val="0"/>
        <w:shd w:val="clear" w:color="auto" w:fill="FFFFFF"/>
        <w:autoSpaceDE w:val="0"/>
        <w:autoSpaceDN w:val="0"/>
        <w:adjustRightInd w:val="0"/>
        <w:spacing w:after="0" w:line="240" w:lineRule="auto"/>
        <w:jc w:val="center"/>
        <w:rPr>
          <w:rFonts w:ascii="Times New Roman" w:eastAsiaTheme="minorEastAsia" w:hAnsi="Times New Roman"/>
          <w:b/>
          <w:bCs/>
          <w:color w:val="000000"/>
          <w:spacing w:val="-2"/>
          <w:sz w:val="28"/>
          <w:szCs w:val="28"/>
          <w:lang w:eastAsia="ru-RU"/>
        </w:rPr>
      </w:pPr>
    </w:p>
    <w:p w:rsidR="00411C3F" w:rsidRDefault="00411C3F" w:rsidP="00411C3F">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hAnsi="Times New Roman"/>
          <w:sz w:val="28"/>
          <w:szCs w:val="28"/>
        </w:rPr>
        <w:t xml:space="preserve">1. В </w:t>
      </w:r>
      <w:r w:rsidRPr="00687825">
        <w:rPr>
          <w:rFonts w:ascii="Times New Roman" w:hAnsi="Times New Roman"/>
          <w:sz w:val="28"/>
          <w:szCs w:val="28"/>
        </w:rPr>
        <w:t>постановлени</w:t>
      </w:r>
      <w:r>
        <w:rPr>
          <w:rFonts w:ascii="Times New Roman" w:hAnsi="Times New Roman"/>
          <w:sz w:val="28"/>
          <w:szCs w:val="28"/>
        </w:rPr>
        <w:t>и</w:t>
      </w:r>
      <w:r w:rsidRPr="00687825">
        <w:rPr>
          <w:rFonts w:ascii="Times New Roman" w:hAnsi="Times New Roman"/>
          <w:sz w:val="28"/>
          <w:szCs w:val="28"/>
        </w:rPr>
        <w:t xml:space="preserve"> Правительства Российской Федерации от 14 июля 2014 г. </w:t>
      </w:r>
      <w:r>
        <w:rPr>
          <w:rFonts w:ascii="Times New Roman" w:hAnsi="Times New Roman"/>
          <w:sz w:val="28"/>
          <w:szCs w:val="28"/>
        </w:rPr>
        <w:t>№</w:t>
      </w:r>
      <w:r w:rsidRPr="00687825">
        <w:rPr>
          <w:rFonts w:ascii="Times New Roman" w:hAnsi="Times New Roman"/>
          <w:sz w:val="28"/>
          <w:szCs w:val="28"/>
        </w:rPr>
        <w:t xml:space="preserve"> 656 </w:t>
      </w:r>
      <w:r>
        <w:rPr>
          <w:rFonts w:ascii="Times New Roman" w:hAnsi="Times New Roman"/>
          <w:sz w:val="28"/>
          <w:szCs w:val="28"/>
        </w:rPr>
        <w:t>«</w:t>
      </w:r>
      <w:r w:rsidRPr="00687825">
        <w:rPr>
          <w:rFonts w:ascii="Times New Roman" w:hAnsi="Times New Roman"/>
          <w:sz w:val="28"/>
          <w:szCs w:val="28"/>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sz w:val="28"/>
          <w:szCs w:val="28"/>
        </w:rPr>
        <w:t>»</w:t>
      </w:r>
      <w:r w:rsidRPr="00687825">
        <w:rPr>
          <w:rFonts w:ascii="Times New Roman" w:hAnsi="Times New Roman"/>
          <w:sz w:val="28"/>
          <w:szCs w:val="28"/>
        </w:rPr>
        <w:t xml:space="preserve"> (Собрание законодательства Российской Федерации, 2014, </w:t>
      </w:r>
      <w:r>
        <w:rPr>
          <w:rFonts w:ascii="Times New Roman" w:hAnsi="Times New Roman"/>
          <w:sz w:val="28"/>
          <w:szCs w:val="28"/>
        </w:rPr>
        <w:t>№</w:t>
      </w:r>
      <w:r w:rsidRPr="00687825">
        <w:rPr>
          <w:rFonts w:ascii="Times New Roman" w:hAnsi="Times New Roman"/>
          <w:sz w:val="28"/>
          <w:szCs w:val="28"/>
        </w:rPr>
        <w:t xml:space="preserve"> 29, ст. 4157; 2015, </w:t>
      </w:r>
      <w:r>
        <w:rPr>
          <w:rFonts w:ascii="Times New Roman" w:hAnsi="Times New Roman"/>
          <w:sz w:val="28"/>
          <w:szCs w:val="28"/>
        </w:rPr>
        <w:t>№</w:t>
      </w:r>
      <w:r w:rsidRPr="00687825">
        <w:rPr>
          <w:rFonts w:ascii="Times New Roman" w:hAnsi="Times New Roman"/>
          <w:sz w:val="28"/>
          <w:szCs w:val="28"/>
        </w:rPr>
        <w:t xml:space="preserve"> 6, ст. 966; 2016, </w:t>
      </w:r>
      <w:r>
        <w:rPr>
          <w:rFonts w:ascii="Times New Roman" w:hAnsi="Times New Roman"/>
          <w:sz w:val="28"/>
          <w:szCs w:val="28"/>
        </w:rPr>
        <w:t>№</w:t>
      </w:r>
      <w:r w:rsidRPr="00687825">
        <w:rPr>
          <w:rFonts w:ascii="Times New Roman" w:hAnsi="Times New Roman"/>
          <w:sz w:val="28"/>
          <w:szCs w:val="28"/>
        </w:rPr>
        <w:t xml:space="preserve"> 25, ст. 380</w:t>
      </w:r>
      <w:r>
        <w:rPr>
          <w:rFonts w:ascii="Times New Roman" w:hAnsi="Times New Roman"/>
          <w:sz w:val="28"/>
          <w:szCs w:val="28"/>
        </w:rPr>
        <w:t>;</w:t>
      </w:r>
      <w:r w:rsidRPr="00687825">
        <w:rPr>
          <w:rFonts w:ascii="Times New Roman" w:hAnsi="Times New Roman"/>
          <w:sz w:val="28"/>
          <w:szCs w:val="28"/>
        </w:rPr>
        <w:t>0</w:t>
      </w:r>
      <w:r w:rsidRPr="00687825">
        <w:rPr>
          <w:rFonts w:ascii="Times New Roman" w:eastAsiaTheme="minorHAnsi" w:hAnsi="Times New Roman"/>
          <w:sz w:val="28"/>
          <w:szCs w:val="28"/>
        </w:rPr>
        <w:t xml:space="preserve"> </w:t>
      </w:r>
      <w:r>
        <w:rPr>
          <w:rFonts w:ascii="Times New Roman" w:eastAsiaTheme="minorHAnsi" w:hAnsi="Times New Roman"/>
          <w:sz w:val="28"/>
          <w:szCs w:val="28"/>
        </w:rPr>
        <w:t>2017, № 44, ст. 6505;</w:t>
      </w:r>
      <w:r w:rsidRPr="00687825">
        <w:rPr>
          <w:rFonts w:ascii="Times New Roman" w:eastAsiaTheme="minorHAnsi" w:hAnsi="Times New Roman"/>
          <w:sz w:val="28"/>
          <w:szCs w:val="28"/>
        </w:rPr>
        <w:t xml:space="preserve"> </w:t>
      </w:r>
      <w:r>
        <w:rPr>
          <w:rFonts w:ascii="Times New Roman" w:eastAsiaTheme="minorHAnsi" w:hAnsi="Times New Roman"/>
          <w:sz w:val="28"/>
          <w:szCs w:val="28"/>
        </w:rPr>
        <w:t>2018, № 1, ст. 345):</w:t>
      </w:r>
    </w:p>
    <w:p w:rsidR="00411C3F" w:rsidRDefault="00411C3F" w:rsidP="00411C3F">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а) наименование дополнить словами «, </w:t>
      </w:r>
      <w:r w:rsidRPr="00687825">
        <w:rPr>
          <w:rFonts w:ascii="Times New Roman" w:eastAsiaTheme="minorHAnsi" w:hAnsi="Times New Roman"/>
          <w:sz w:val="28"/>
          <w:szCs w:val="28"/>
        </w:rPr>
        <w:t>нужд обороны страны и безопасности государства</w:t>
      </w:r>
      <w:r>
        <w:rPr>
          <w:rFonts w:ascii="Times New Roman" w:eastAsiaTheme="minorHAnsi" w:hAnsi="Times New Roman"/>
          <w:sz w:val="28"/>
          <w:szCs w:val="28"/>
        </w:rPr>
        <w:t>»;</w:t>
      </w:r>
    </w:p>
    <w:p w:rsidR="00411C3F" w:rsidRDefault="00411C3F" w:rsidP="00411C3F">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 абзац первый пункта 1 поле слов «</w:t>
      </w:r>
      <w:r w:rsidRPr="00687825">
        <w:rPr>
          <w:rFonts w:ascii="Times New Roman" w:eastAsiaTheme="minorHAnsi" w:hAnsi="Times New Roman"/>
          <w:sz w:val="28"/>
          <w:szCs w:val="28"/>
        </w:rPr>
        <w:t>для обеспечения государственных и муниципальных нужд</w:t>
      </w:r>
      <w:r>
        <w:rPr>
          <w:rFonts w:ascii="Times New Roman" w:eastAsiaTheme="minorHAnsi" w:hAnsi="Times New Roman"/>
          <w:sz w:val="28"/>
          <w:szCs w:val="28"/>
        </w:rPr>
        <w:t xml:space="preserve">» дополнить словами «, а также для нужд обороны </w:t>
      </w:r>
      <w:r w:rsidR="0022595D" w:rsidRPr="0022595D">
        <w:rPr>
          <w:rFonts w:ascii="Times New Roman" w:eastAsiaTheme="minorHAnsi" w:hAnsi="Times New Roman"/>
          <w:sz w:val="28"/>
          <w:szCs w:val="28"/>
        </w:rPr>
        <w:t xml:space="preserve">страны </w:t>
      </w:r>
      <w:r>
        <w:rPr>
          <w:rFonts w:ascii="Times New Roman" w:eastAsiaTheme="minorHAnsi" w:hAnsi="Times New Roman"/>
          <w:sz w:val="28"/>
          <w:szCs w:val="28"/>
        </w:rPr>
        <w:t>и безопасности</w:t>
      </w:r>
      <w:r w:rsidR="0022595D" w:rsidRPr="0022595D">
        <w:rPr>
          <w:rFonts w:ascii="Times New Roman" w:eastAsiaTheme="minorHAnsi" w:hAnsi="Times New Roman"/>
          <w:sz w:val="28"/>
          <w:szCs w:val="28"/>
        </w:rPr>
        <w:t xml:space="preserve"> </w:t>
      </w:r>
      <w:r w:rsidR="0022595D" w:rsidRPr="00687825">
        <w:rPr>
          <w:rFonts w:ascii="Times New Roman" w:eastAsiaTheme="minorHAnsi" w:hAnsi="Times New Roman"/>
          <w:sz w:val="28"/>
          <w:szCs w:val="28"/>
        </w:rPr>
        <w:t>государства</w:t>
      </w:r>
      <w:r>
        <w:rPr>
          <w:rFonts w:ascii="Times New Roman" w:eastAsiaTheme="minorHAnsi" w:hAnsi="Times New Roman"/>
          <w:sz w:val="28"/>
          <w:szCs w:val="28"/>
        </w:rPr>
        <w:t>»;</w:t>
      </w:r>
    </w:p>
    <w:p w:rsidR="00411C3F" w:rsidRDefault="00411C3F" w:rsidP="00411C3F">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наименование приложения к постановлению дополнить словами </w:t>
      </w:r>
      <w:r w:rsidRPr="00F2447D">
        <w:rPr>
          <w:rFonts w:ascii="Times New Roman" w:eastAsiaTheme="minorHAnsi" w:hAnsi="Times New Roman"/>
          <w:sz w:val="28"/>
          <w:szCs w:val="28"/>
        </w:rPr>
        <w:t>«, нужд обороны страны и безопасности государства»</w:t>
      </w:r>
      <w:r>
        <w:rPr>
          <w:rFonts w:ascii="Times New Roman" w:eastAsiaTheme="minorHAnsi" w:hAnsi="Times New Roman"/>
          <w:sz w:val="28"/>
          <w:szCs w:val="28"/>
        </w:rPr>
        <w:t>.</w:t>
      </w:r>
    </w:p>
    <w:p w:rsidR="00411C3F" w:rsidRDefault="00411C3F" w:rsidP="00411C3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пункте 1 </w:t>
      </w:r>
      <w:r w:rsidRPr="00EC12EB">
        <w:rPr>
          <w:rFonts w:ascii="Times New Roman" w:hAnsi="Times New Roman" w:cs="Times New Roman"/>
          <w:sz w:val="28"/>
          <w:szCs w:val="28"/>
        </w:rPr>
        <w:t>постановлени</w:t>
      </w:r>
      <w:r>
        <w:rPr>
          <w:rFonts w:ascii="Times New Roman" w:hAnsi="Times New Roman" w:cs="Times New Roman"/>
          <w:sz w:val="28"/>
          <w:szCs w:val="28"/>
        </w:rPr>
        <w:t>я</w:t>
      </w:r>
      <w:r w:rsidRPr="00EC12EB">
        <w:rPr>
          <w:rFonts w:ascii="Times New Roman" w:hAnsi="Times New Roman" w:cs="Times New Roman"/>
          <w:sz w:val="28"/>
          <w:szCs w:val="28"/>
        </w:rPr>
        <w:t xml:space="preserve"> Правительства Российской Федерации от 11 августа 2014 г. </w:t>
      </w:r>
      <w:r>
        <w:rPr>
          <w:rFonts w:ascii="Times New Roman" w:hAnsi="Times New Roman" w:cs="Times New Roman"/>
          <w:sz w:val="28"/>
          <w:szCs w:val="28"/>
        </w:rPr>
        <w:t xml:space="preserve">№ </w:t>
      </w:r>
      <w:r w:rsidRPr="00EC12EB">
        <w:rPr>
          <w:rFonts w:ascii="Times New Roman" w:hAnsi="Times New Roman" w:cs="Times New Roman"/>
          <w:sz w:val="28"/>
          <w:szCs w:val="28"/>
        </w:rPr>
        <w:t xml:space="preserve">791 </w:t>
      </w:r>
      <w:r>
        <w:rPr>
          <w:rFonts w:ascii="Times New Roman" w:hAnsi="Times New Roman" w:cs="Times New Roman"/>
          <w:sz w:val="28"/>
          <w:szCs w:val="28"/>
        </w:rPr>
        <w:t>«</w:t>
      </w:r>
      <w:r w:rsidRPr="00EC12EB">
        <w:rPr>
          <w:rFonts w:ascii="Times New Roman" w:hAnsi="Times New Roman" w:cs="Times New Roman"/>
          <w:sz w:val="28"/>
          <w:szCs w:val="28"/>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Pr>
          <w:rFonts w:ascii="Times New Roman" w:hAnsi="Times New Roman" w:cs="Times New Roman"/>
          <w:sz w:val="28"/>
          <w:szCs w:val="28"/>
        </w:rPr>
        <w:t>»</w:t>
      </w:r>
      <w:r w:rsidRPr="00EC12EB">
        <w:rPr>
          <w:rFonts w:ascii="Times New Roman" w:hAnsi="Times New Roman" w:cs="Times New Roman"/>
          <w:sz w:val="28"/>
          <w:szCs w:val="28"/>
        </w:rPr>
        <w:t xml:space="preserve"> (Собрание законодательства Российской Федерации, 2014, </w:t>
      </w:r>
      <w:r>
        <w:rPr>
          <w:rFonts w:ascii="Times New Roman" w:hAnsi="Times New Roman" w:cs="Times New Roman"/>
          <w:sz w:val="28"/>
          <w:szCs w:val="28"/>
        </w:rPr>
        <w:t>№</w:t>
      </w:r>
      <w:r w:rsidRPr="00EC12EB">
        <w:rPr>
          <w:rFonts w:ascii="Times New Roman" w:hAnsi="Times New Roman" w:cs="Times New Roman"/>
          <w:sz w:val="28"/>
          <w:szCs w:val="28"/>
        </w:rPr>
        <w:t xml:space="preserve"> 34, ст. 4660; 2016, </w:t>
      </w:r>
      <w:r>
        <w:rPr>
          <w:rFonts w:ascii="Times New Roman" w:hAnsi="Times New Roman" w:cs="Times New Roman"/>
          <w:sz w:val="28"/>
          <w:szCs w:val="28"/>
        </w:rPr>
        <w:t>№</w:t>
      </w:r>
      <w:r w:rsidRPr="00EC12EB">
        <w:rPr>
          <w:rFonts w:ascii="Times New Roman" w:hAnsi="Times New Roman" w:cs="Times New Roman"/>
          <w:sz w:val="28"/>
          <w:szCs w:val="28"/>
        </w:rPr>
        <w:t xml:space="preserve"> 8, ст. 1129</w:t>
      </w:r>
      <w:r>
        <w:t xml:space="preserve">; </w:t>
      </w:r>
      <w:r w:rsidRPr="00EC12EB">
        <w:rPr>
          <w:rFonts w:ascii="Times New Roman" w:hAnsi="Times New Roman" w:cs="Times New Roman"/>
          <w:sz w:val="28"/>
          <w:szCs w:val="28"/>
        </w:rPr>
        <w:t xml:space="preserve">2017, </w:t>
      </w:r>
      <w:r>
        <w:rPr>
          <w:rFonts w:ascii="Times New Roman" w:hAnsi="Times New Roman" w:cs="Times New Roman"/>
          <w:sz w:val="28"/>
          <w:szCs w:val="28"/>
        </w:rPr>
        <w:t>№</w:t>
      </w:r>
      <w:r w:rsidRPr="00EC12EB">
        <w:rPr>
          <w:rFonts w:ascii="Times New Roman" w:hAnsi="Times New Roman" w:cs="Times New Roman"/>
          <w:sz w:val="28"/>
          <w:szCs w:val="28"/>
        </w:rPr>
        <w:t xml:space="preserve"> 45, ст. 6662)</w:t>
      </w:r>
      <w:r>
        <w:rPr>
          <w:rFonts w:ascii="Times New Roman" w:hAnsi="Times New Roman" w:cs="Times New Roman"/>
          <w:sz w:val="28"/>
          <w:szCs w:val="28"/>
        </w:rPr>
        <w:t>:</w:t>
      </w:r>
    </w:p>
    <w:p w:rsidR="00411C3F" w:rsidRDefault="00411C3F" w:rsidP="00411C3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абзаце втором слова «</w:t>
      </w:r>
      <w:r w:rsidRPr="00EC12EB">
        <w:rPr>
          <w:rFonts w:ascii="Times New Roman" w:hAnsi="Times New Roman" w:cs="Times New Roman"/>
          <w:sz w:val="28"/>
          <w:szCs w:val="28"/>
        </w:rPr>
        <w:t>не относящихся к гос</w:t>
      </w:r>
      <w:r>
        <w:rPr>
          <w:rFonts w:ascii="Times New Roman" w:hAnsi="Times New Roman" w:cs="Times New Roman"/>
          <w:sz w:val="28"/>
          <w:szCs w:val="28"/>
        </w:rPr>
        <w:t>ударственному оборонному заказу»</w:t>
      </w:r>
      <w:r w:rsidRPr="00EC12EB">
        <w:rPr>
          <w:rFonts w:ascii="Times New Roman" w:hAnsi="Times New Roman" w:cs="Times New Roman"/>
          <w:sz w:val="28"/>
          <w:szCs w:val="28"/>
        </w:rPr>
        <w:t xml:space="preserve"> </w:t>
      </w:r>
      <w:r>
        <w:rPr>
          <w:rFonts w:ascii="Times New Roman" w:hAnsi="Times New Roman" w:cs="Times New Roman"/>
          <w:sz w:val="28"/>
          <w:szCs w:val="28"/>
        </w:rPr>
        <w:t>исключить;</w:t>
      </w:r>
    </w:p>
    <w:p w:rsidR="00411C3F" w:rsidRDefault="00411C3F" w:rsidP="00411C3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абзаце третьем слова «</w:t>
      </w:r>
      <w:r w:rsidRPr="00EC12EB">
        <w:rPr>
          <w:rFonts w:ascii="Times New Roman" w:hAnsi="Times New Roman" w:cs="Times New Roman"/>
          <w:sz w:val="28"/>
          <w:szCs w:val="28"/>
        </w:rPr>
        <w:t>в том числе в рамках государственного оборонного заказа,</w:t>
      </w:r>
      <w:r>
        <w:rPr>
          <w:rFonts w:ascii="Times New Roman" w:hAnsi="Times New Roman" w:cs="Times New Roman"/>
          <w:sz w:val="28"/>
          <w:szCs w:val="28"/>
        </w:rPr>
        <w:t>» исключить.</w:t>
      </w:r>
    </w:p>
    <w:p w:rsidR="004865C1" w:rsidRPr="004865C1" w:rsidRDefault="004865C1" w:rsidP="004865C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4865C1">
        <w:rPr>
          <w:rFonts w:ascii="Times New Roman" w:hAnsi="Times New Roman" w:cs="Times New Roman"/>
          <w:sz w:val="28"/>
          <w:szCs w:val="28"/>
        </w:rPr>
        <w:t>В постановлении Правительства Российск</w:t>
      </w:r>
      <w:r>
        <w:rPr>
          <w:rFonts w:ascii="Times New Roman" w:hAnsi="Times New Roman" w:cs="Times New Roman"/>
          <w:sz w:val="28"/>
          <w:szCs w:val="28"/>
        </w:rPr>
        <w:t xml:space="preserve">ой Федерации </w:t>
      </w:r>
      <w:r w:rsidRPr="004865C1">
        <w:rPr>
          <w:rFonts w:ascii="Times New Roman" w:hAnsi="Times New Roman" w:cs="Times New Roman"/>
          <w:sz w:val="28"/>
          <w:szCs w:val="28"/>
        </w:rPr>
        <w:t>от 16</w:t>
      </w:r>
      <w:r>
        <w:rPr>
          <w:rFonts w:ascii="Times New Roman" w:hAnsi="Times New Roman" w:cs="Times New Roman"/>
          <w:sz w:val="28"/>
          <w:szCs w:val="28"/>
        </w:rPr>
        <w:t xml:space="preserve"> ноября </w:t>
      </w:r>
      <w:r w:rsidRPr="004865C1">
        <w:rPr>
          <w:rFonts w:ascii="Times New Roman" w:hAnsi="Times New Roman" w:cs="Times New Roman"/>
          <w:sz w:val="28"/>
          <w:szCs w:val="28"/>
        </w:rPr>
        <w:t>2015</w:t>
      </w:r>
      <w:r>
        <w:rPr>
          <w:rFonts w:ascii="Times New Roman" w:hAnsi="Times New Roman" w:cs="Times New Roman"/>
          <w:sz w:val="28"/>
          <w:szCs w:val="28"/>
        </w:rPr>
        <w:t xml:space="preserve"> г.</w:t>
      </w:r>
      <w:r w:rsidRPr="004865C1">
        <w:rPr>
          <w:rFonts w:ascii="Times New Roman" w:hAnsi="Times New Roman" w:cs="Times New Roman"/>
          <w:sz w:val="28"/>
          <w:szCs w:val="28"/>
        </w:rPr>
        <w:t xml:space="preserve"> </w:t>
      </w:r>
      <w:r>
        <w:rPr>
          <w:rFonts w:ascii="Times New Roman" w:hAnsi="Times New Roman" w:cs="Times New Roman"/>
          <w:sz w:val="28"/>
          <w:szCs w:val="28"/>
        </w:rPr>
        <w:t>№</w:t>
      </w:r>
      <w:r w:rsidRPr="004865C1">
        <w:rPr>
          <w:rFonts w:ascii="Times New Roman" w:hAnsi="Times New Roman" w:cs="Times New Roman"/>
          <w:sz w:val="28"/>
          <w:szCs w:val="28"/>
        </w:rPr>
        <w:t xml:space="preserve"> 1236</w:t>
      </w:r>
      <w:r>
        <w:rPr>
          <w:rFonts w:ascii="Times New Roman" w:hAnsi="Times New Roman" w:cs="Times New Roman"/>
          <w:sz w:val="28"/>
          <w:szCs w:val="28"/>
        </w:rPr>
        <w:t xml:space="preserve"> «</w:t>
      </w:r>
      <w:r w:rsidRPr="004865C1">
        <w:rPr>
          <w:rFonts w:ascii="Times New Roman" w:hAnsi="Times New Roman" w:cs="Times New Roman"/>
          <w:sz w:val="28"/>
          <w:szCs w:val="28"/>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w:t>
      </w:r>
      <w:r>
        <w:rPr>
          <w:rFonts w:ascii="Times New Roman" w:hAnsi="Times New Roman" w:cs="Times New Roman"/>
          <w:sz w:val="28"/>
          <w:szCs w:val="28"/>
        </w:rPr>
        <w:t>льных нужд</w:t>
      </w:r>
      <w:r w:rsidRPr="004865C1">
        <w:rPr>
          <w:rFonts w:ascii="Times New Roman" w:hAnsi="Times New Roman" w:cs="Times New Roman"/>
          <w:sz w:val="28"/>
          <w:szCs w:val="28"/>
        </w:rPr>
        <w:t xml:space="preserve">» (Собрание законодательства Российской Федерации, 2015, </w:t>
      </w:r>
      <w:r>
        <w:rPr>
          <w:rFonts w:ascii="Times New Roman" w:hAnsi="Times New Roman" w:cs="Times New Roman"/>
          <w:sz w:val="28"/>
          <w:szCs w:val="28"/>
        </w:rPr>
        <w:t>№</w:t>
      </w:r>
      <w:r w:rsidRPr="004865C1">
        <w:rPr>
          <w:rFonts w:ascii="Times New Roman" w:hAnsi="Times New Roman" w:cs="Times New Roman"/>
          <w:sz w:val="28"/>
          <w:szCs w:val="28"/>
        </w:rPr>
        <w:t xml:space="preserve"> 47, ст. 6600; 2017, </w:t>
      </w:r>
      <w:r>
        <w:rPr>
          <w:rFonts w:ascii="Times New Roman" w:hAnsi="Times New Roman" w:cs="Times New Roman"/>
          <w:sz w:val="28"/>
          <w:szCs w:val="28"/>
        </w:rPr>
        <w:t>№</w:t>
      </w:r>
      <w:r w:rsidRPr="004865C1">
        <w:rPr>
          <w:rFonts w:ascii="Times New Roman" w:hAnsi="Times New Roman" w:cs="Times New Roman"/>
          <w:sz w:val="28"/>
          <w:szCs w:val="28"/>
        </w:rPr>
        <w:t xml:space="preserve"> 14, ст. 2062</w:t>
      </w:r>
      <w:r>
        <w:t>;</w:t>
      </w:r>
      <w:r w:rsidRPr="004865C1">
        <w:rPr>
          <w:rFonts w:ascii="Times New Roman" w:hAnsi="Times New Roman" w:cs="Times New Roman"/>
          <w:sz w:val="28"/>
          <w:szCs w:val="28"/>
        </w:rPr>
        <w:t xml:space="preserve"> </w:t>
      </w:r>
      <w:r>
        <w:rPr>
          <w:rFonts w:ascii="Times New Roman" w:hAnsi="Times New Roman" w:cs="Times New Roman"/>
          <w:sz w:val="28"/>
          <w:szCs w:val="28"/>
        </w:rPr>
        <w:t>№</w:t>
      </w:r>
      <w:r w:rsidRPr="004865C1">
        <w:rPr>
          <w:rFonts w:ascii="Times New Roman" w:hAnsi="Times New Roman" w:cs="Times New Roman"/>
          <w:sz w:val="28"/>
          <w:szCs w:val="28"/>
        </w:rPr>
        <w:t xml:space="preserve"> 52, ст. 8168):</w:t>
      </w:r>
    </w:p>
    <w:p w:rsidR="004865C1" w:rsidRDefault="004865C1" w:rsidP="004865C1">
      <w:pPr>
        <w:pStyle w:val="ConsPlusNormal"/>
        <w:spacing w:line="360" w:lineRule="auto"/>
        <w:ind w:firstLine="709"/>
        <w:jc w:val="both"/>
        <w:rPr>
          <w:rFonts w:ascii="Times New Roman" w:hAnsi="Times New Roman" w:cs="Times New Roman"/>
          <w:sz w:val="28"/>
          <w:szCs w:val="28"/>
        </w:rPr>
      </w:pPr>
      <w:r w:rsidRPr="004865C1">
        <w:rPr>
          <w:rFonts w:ascii="Times New Roman" w:hAnsi="Times New Roman" w:cs="Times New Roman"/>
          <w:sz w:val="28"/>
          <w:szCs w:val="28"/>
        </w:rPr>
        <w:t>а) наименование дополнить словами «, нужд обороны страны и безопасности государства»;</w:t>
      </w:r>
    </w:p>
    <w:p w:rsidR="004865C1" w:rsidRDefault="004865C1" w:rsidP="004865C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абзац третий пункта 1 </w:t>
      </w:r>
      <w:r w:rsidRPr="004865C1">
        <w:rPr>
          <w:rFonts w:ascii="Times New Roman" w:hAnsi="Times New Roman" w:cs="Times New Roman"/>
          <w:sz w:val="28"/>
          <w:szCs w:val="28"/>
        </w:rPr>
        <w:t>дополнить словами «, нужд обороны страны и безопасности государства»;</w:t>
      </w:r>
    </w:p>
    <w:p w:rsidR="004865C1" w:rsidRDefault="004865C1" w:rsidP="004865C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 2 после слов «</w:t>
      </w:r>
      <w:r w:rsidRPr="004865C1">
        <w:rPr>
          <w:rFonts w:ascii="Times New Roman" w:hAnsi="Times New Roman" w:cs="Times New Roman"/>
          <w:sz w:val="28"/>
          <w:szCs w:val="28"/>
        </w:rPr>
        <w:t>обеспечения государственных и муниципальных нужд</w:t>
      </w:r>
      <w:r>
        <w:rPr>
          <w:rFonts w:ascii="Times New Roman" w:hAnsi="Times New Roman" w:cs="Times New Roman"/>
          <w:sz w:val="28"/>
          <w:szCs w:val="28"/>
        </w:rPr>
        <w:t>»</w:t>
      </w:r>
      <w:r w:rsidRPr="004865C1">
        <w:t xml:space="preserve"> </w:t>
      </w:r>
      <w:r w:rsidRPr="004865C1">
        <w:rPr>
          <w:rFonts w:ascii="Times New Roman" w:hAnsi="Times New Roman" w:cs="Times New Roman"/>
          <w:sz w:val="28"/>
          <w:szCs w:val="28"/>
        </w:rPr>
        <w:t>дополнить словами «, нужд обороны страны и безопасности государства»</w:t>
      </w:r>
      <w:r>
        <w:rPr>
          <w:rFonts w:ascii="Times New Roman" w:hAnsi="Times New Roman" w:cs="Times New Roman"/>
          <w:sz w:val="28"/>
          <w:szCs w:val="28"/>
        </w:rPr>
        <w:t>;</w:t>
      </w:r>
    </w:p>
    <w:p w:rsidR="004865C1" w:rsidRDefault="004865C1" w:rsidP="004865C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в </w:t>
      </w:r>
      <w:r w:rsidRPr="004865C1">
        <w:rPr>
          <w:rFonts w:ascii="Times New Roman" w:hAnsi="Times New Roman" w:cs="Times New Roman"/>
          <w:sz w:val="28"/>
          <w:szCs w:val="28"/>
        </w:rPr>
        <w:t>Поряд</w:t>
      </w:r>
      <w:r>
        <w:rPr>
          <w:rFonts w:ascii="Times New Roman" w:hAnsi="Times New Roman" w:cs="Times New Roman"/>
          <w:sz w:val="28"/>
          <w:szCs w:val="28"/>
        </w:rPr>
        <w:t>ке</w:t>
      </w:r>
      <w:r w:rsidRPr="004865C1">
        <w:rPr>
          <w:rFonts w:ascii="Times New Roman" w:hAnsi="Times New Roman" w:cs="Times New Roman"/>
          <w:sz w:val="28"/>
          <w:szCs w:val="28"/>
        </w:rP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r>
        <w:rPr>
          <w:rFonts w:ascii="Times New Roman" w:hAnsi="Times New Roman" w:cs="Times New Roman"/>
          <w:sz w:val="28"/>
          <w:szCs w:val="28"/>
        </w:rPr>
        <w:t>, утвержденн</w:t>
      </w:r>
      <w:r w:rsidR="00525293">
        <w:rPr>
          <w:rFonts w:ascii="Times New Roman" w:hAnsi="Times New Roman" w:cs="Times New Roman"/>
          <w:sz w:val="28"/>
          <w:szCs w:val="28"/>
        </w:rPr>
        <w:t>о</w:t>
      </w:r>
      <w:r>
        <w:rPr>
          <w:rFonts w:ascii="Times New Roman" w:hAnsi="Times New Roman" w:cs="Times New Roman"/>
          <w:sz w:val="28"/>
          <w:szCs w:val="28"/>
        </w:rPr>
        <w:t>м указанным постановлением:</w:t>
      </w:r>
    </w:p>
    <w:p w:rsidR="004865C1" w:rsidRDefault="004865C1" w:rsidP="004865C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w:t>
      </w:r>
      <w:r w:rsidRPr="004865C1">
        <w:rPr>
          <w:rFonts w:ascii="Times New Roman" w:hAnsi="Times New Roman" w:cs="Times New Roman"/>
          <w:sz w:val="28"/>
          <w:szCs w:val="28"/>
        </w:rPr>
        <w:t>дополнить словами «, нужд обороны страны и безопасности государства»;</w:t>
      </w:r>
    </w:p>
    <w:p w:rsidR="004865C1" w:rsidRDefault="00525293" w:rsidP="004865C1">
      <w:pPr>
        <w:pStyle w:val="ConsPlusNormal"/>
        <w:spacing w:line="360" w:lineRule="auto"/>
        <w:ind w:firstLine="709"/>
        <w:jc w:val="both"/>
        <w:rPr>
          <w:rFonts w:ascii="Times New Roman" w:hAnsi="Times New Roman" w:cs="Times New Roman"/>
          <w:sz w:val="28"/>
          <w:szCs w:val="28"/>
        </w:rPr>
      </w:pPr>
      <w:r w:rsidRPr="00525293">
        <w:rPr>
          <w:rFonts w:ascii="Times New Roman" w:hAnsi="Times New Roman" w:cs="Times New Roman"/>
          <w:sz w:val="28"/>
          <w:szCs w:val="28"/>
        </w:rPr>
        <w:t xml:space="preserve">пункт </w:t>
      </w:r>
      <w:r>
        <w:rPr>
          <w:rFonts w:ascii="Times New Roman" w:hAnsi="Times New Roman" w:cs="Times New Roman"/>
          <w:sz w:val="28"/>
          <w:szCs w:val="28"/>
        </w:rPr>
        <w:t>1</w:t>
      </w:r>
      <w:r w:rsidRPr="00525293">
        <w:rPr>
          <w:rFonts w:ascii="Times New Roman" w:hAnsi="Times New Roman" w:cs="Times New Roman"/>
          <w:sz w:val="28"/>
          <w:szCs w:val="28"/>
        </w:rPr>
        <w:t xml:space="preserve"> после слов «обеспечения государственных и муниципальных нужд» дополнить словами «, нужд обороны стр</w:t>
      </w:r>
      <w:r>
        <w:rPr>
          <w:rFonts w:ascii="Times New Roman" w:hAnsi="Times New Roman" w:cs="Times New Roman"/>
          <w:sz w:val="28"/>
          <w:szCs w:val="28"/>
        </w:rPr>
        <w:t>аны и безопасности государства».</w:t>
      </w:r>
    </w:p>
    <w:p w:rsidR="00525293" w:rsidRDefault="00525293" w:rsidP="0052529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25293">
        <w:rPr>
          <w:rFonts w:ascii="Times New Roman" w:hAnsi="Times New Roman" w:cs="Times New Roman"/>
          <w:sz w:val="28"/>
          <w:szCs w:val="28"/>
        </w:rPr>
        <w:t>В постановлении Правительства Российской Федерации от 26</w:t>
      </w:r>
      <w:r>
        <w:rPr>
          <w:rFonts w:ascii="Times New Roman" w:hAnsi="Times New Roman" w:cs="Times New Roman"/>
          <w:sz w:val="28"/>
          <w:szCs w:val="28"/>
        </w:rPr>
        <w:t xml:space="preserve"> сентября </w:t>
      </w:r>
      <w:r>
        <w:rPr>
          <w:rFonts w:ascii="Times New Roman" w:hAnsi="Times New Roman" w:cs="Times New Roman"/>
          <w:sz w:val="28"/>
          <w:szCs w:val="28"/>
        </w:rPr>
        <w:br/>
      </w:r>
      <w:r w:rsidRPr="00525293">
        <w:rPr>
          <w:rFonts w:ascii="Times New Roman" w:hAnsi="Times New Roman" w:cs="Times New Roman"/>
          <w:sz w:val="28"/>
          <w:szCs w:val="28"/>
        </w:rPr>
        <w:t xml:space="preserve">2016 </w:t>
      </w:r>
      <w:r>
        <w:rPr>
          <w:rFonts w:ascii="Times New Roman" w:hAnsi="Times New Roman" w:cs="Times New Roman"/>
          <w:sz w:val="28"/>
          <w:szCs w:val="28"/>
        </w:rPr>
        <w:t>г. № 968 «</w:t>
      </w:r>
      <w:r w:rsidRPr="00525293">
        <w:rPr>
          <w:rFonts w:ascii="Times New Roman" w:hAnsi="Times New Roman" w:cs="Times New Roman"/>
          <w:sz w:val="28"/>
          <w:szCs w:val="28"/>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8"/>
          <w:szCs w:val="28"/>
        </w:rPr>
        <w:t xml:space="preserve">» </w:t>
      </w:r>
      <w:r w:rsidRPr="00525293">
        <w:rPr>
          <w:rFonts w:ascii="Times New Roman" w:hAnsi="Times New Roman" w:cs="Times New Roman"/>
          <w:sz w:val="28"/>
          <w:szCs w:val="28"/>
        </w:rPr>
        <w:t xml:space="preserve">(Собрание законодательства Российской Федерации, 2016, </w:t>
      </w:r>
      <w:r>
        <w:rPr>
          <w:rFonts w:ascii="Times New Roman" w:hAnsi="Times New Roman" w:cs="Times New Roman"/>
          <w:sz w:val="28"/>
          <w:szCs w:val="28"/>
        </w:rPr>
        <w:t>№</w:t>
      </w:r>
      <w:r w:rsidRPr="00525293">
        <w:rPr>
          <w:rFonts w:ascii="Times New Roman" w:hAnsi="Times New Roman" w:cs="Times New Roman"/>
          <w:sz w:val="28"/>
          <w:szCs w:val="28"/>
        </w:rPr>
        <w:t xml:space="preserve"> 40, ст. 5748):</w:t>
      </w:r>
    </w:p>
    <w:p w:rsidR="004865C1" w:rsidRDefault="00525293" w:rsidP="004865C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525293">
        <w:rPr>
          <w:rFonts w:ascii="Times New Roman" w:hAnsi="Times New Roman" w:cs="Times New Roman"/>
          <w:sz w:val="28"/>
          <w:szCs w:val="28"/>
        </w:rPr>
        <w:t>наименование дополнить словами «, нужд обороны страны и безопасности государства»;</w:t>
      </w:r>
    </w:p>
    <w:p w:rsidR="00525293" w:rsidRDefault="00525293" w:rsidP="004865C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525293">
        <w:rPr>
          <w:rFonts w:ascii="Times New Roman" w:hAnsi="Times New Roman" w:cs="Times New Roman"/>
          <w:sz w:val="28"/>
          <w:szCs w:val="28"/>
        </w:rPr>
        <w:t xml:space="preserve">пункт 1 после слов «обеспечения государственных и муниципальных нужд» </w:t>
      </w:r>
      <w:r w:rsidRPr="00525293">
        <w:rPr>
          <w:rFonts w:ascii="Times New Roman" w:hAnsi="Times New Roman" w:cs="Times New Roman"/>
          <w:sz w:val="28"/>
          <w:szCs w:val="28"/>
        </w:rPr>
        <w:lastRenderedPageBreak/>
        <w:t>дополнить словами «, нужд обороны страны и безопасности государства»</w:t>
      </w:r>
      <w:r>
        <w:rPr>
          <w:rFonts w:ascii="Times New Roman" w:hAnsi="Times New Roman" w:cs="Times New Roman"/>
          <w:sz w:val="28"/>
          <w:szCs w:val="28"/>
        </w:rPr>
        <w:t>;</w:t>
      </w:r>
    </w:p>
    <w:p w:rsidR="00525293" w:rsidRDefault="00525293" w:rsidP="004865C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 4 </w:t>
      </w:r>
      <w:r w:rsidRPr="00525293">
        <w:rPr>
          <w:rFonts w:ascii="Times New Roman" w:hAnsi="Times New Roman" w:cs="Times New Roman"/>
          <w:sz w:val="28"/>
          <w:szCs w:val="28"/>
        </w:rPr>
        <w:t>после слов «обеспечения государственных и муниципальных нужд» дополнить словами «, нужд обороны страны и безопасности государства»;</w:t>
      </w:r>
    </w:p>
    <w:p w:rsidR="0094619D" w:rsidRDefault="00525293" w:rsidP="0094619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94619D">
        <w:rPr>
          <w:rFonts w:ascii="Times New Roman" w:hAnsi="Times New Roman" w:cs="Times New Roman"/>
          <w:sz w:val="28"/>
          <w:szCs w:val="28"/>
        </w:rPr>
        <w:t xml:space="preserve">в перечне </w:t>
      </w:r>
      <w:r w:rsidR="0094619D" w:rsidRPr="00525293">
        <w:rPr>
          <w:rFonts w:ascii="Times New Roman" w:hAnsi="Times New Roman" w:cs="Times New Roman"/>
          <w:sz w:val="28"/>
          <w:szCs w:val="28"/>
        </w:rPr>
        <w:t>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w:t>
      </w:r>
      <w:r w:rsidR="0094619D">
        <w:rPr>
          <w:rFonts w:ascii="Times New Roman" w:hAnsi="Times New Roman" w:cs="Times New Roman"/>
          <w:sz w:val="28"/>
          <w:szCs w:val="28"/>
        </w:rPr>
        <w:t>, утвержденного указанным постановлением:</w:t>
      </w:r>
    </w:p>
    <w:p w:rsidR="00525293" w:rsidRDefault="0094619D" w:rsidP="004865C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525293">
        <w:rPr>
          <w:rFonts w:ascii="Times New Roman" w:hAnsi="Times New Roman" w:cs="Times New Roman"/>
          <w:sz w:val="28"/>
          <w:szCs w:val="28"/>
        </w:rPr>
        <w:t xml:space="preserve">наименование дополнить словами </w:t>
      </w:r>
      <w:r w:rsidR="00525293" w:rsidRPr="00525293">
        <w:rPr>
          <w:rFonts w:ascii="Times New Roman" w:hAnsi="Times New Roman" w:cs="Times New Roman"/>
          <w:sz w:val="28"/>
          <w:szCs w:val="28"/>
        </w:rPr>
        <w:t>«, нужд обороны страны и безопасности государства»</w:t>
      </w:r>
      <w:r>
        <w:rPr>
          <w:rFonts w:ascii="Times New Roman" w:hAnsi="Times New Roman" w:cs="Times New Roman"/>
          <w:sz w:val="28"/>
          <w:szCs w:val="28"/>
        </w:rPr>
        <w:t>;</w:t>
      </w:r>
    </w:p>
    <w:p w:rsidR="005C006C" w:rsidRDefault="005C006C" w:rsidP="005C006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графу первую позиции «</w:t>
      </w:r>
      <w:r w:rsidRPr="005C006C">
        <w:rPr>
          <w:rFonts w:ascii="Times New Roman" w:hAnsi="Times New Roman" w:cs="Times New Roman"/>
          <w:sz w:val="28"/>
          <w:szCs w:val="28"/>
        </w:rPr>
        <w:t>26.51.44.000</w:t>
      </w:r>
      <w:r>
        <w:rPr>
          <w:rFonts w:ascii="Times New Roman" w:hAnsi="Times New Roman" w:cs="Times New Roman"/>
          <w:sz w:val="28"/>
          <w:szCs w:val="28"/>
        </w:rPr>
        <w:t xml:space="preserve">» дополнить словами «кроме </w:t>
      </w:r>
      <w:r w:rsidRPr="005C006C">
        <w:rPr>
          <w:rFonts w:ascii="Times New Roman" w:hAnsi="Times New Roman" w:cs="Times New Roman"/>
          <w:sz w:val="28"/>
          <w:szCs w:val="28"/>
        </w:rPr>
        <w:t>Приборы и аппаратура для телекоммуникаций в части группы средств измерений Приборы для частотных измерений (частотомеры электронно-счетные с верхней частотой диапазона частот менее 37,5 ГГц;</w:t>
      </w:r>
      <w:r>
        <w:rPr>
          <w:rFonts w:ascii="Times New Roman" w:hAnsi="Times New Roman" w:cs="Times New Roman"/>
          <w:sz w:val="28"/>
          <w:szCs w:val="28"/>
        </w:rPr>
        <w:t xml:space="preserve"> </w:t>
      </w:r>
      <w:r w:rsidRPr="005C006C">
        <w:rPr>
          <w:rFonts w:ascii="Times New Roman" w:hAnsi="Times New Roman" w:cs="Times New Roman"/>
          <w:sz w:val="28"/>
          <w:szCs w:val="28"/>
        </w:rPr>
        <w:t>преобразователи частоты)</w:t>
      </w:r>
      <w:r>
        <w:rPr>
          <w:rFonts w:ascii="Times New Roman" w:hAnsi="Times New Roman" w:cs="Times New Roman"/>
          <w:sz w:val="28"/>
          <w:szCs w:val="28"/>
        </w:rPr>
        <w:t xml:space="preserve">, </w:t>
      </w:r>
      <w:r w:rsidRPr="005C006C">
        <w:rPr>
          <w:rFonts w:ascii="Times New Roman" w:hAnsi="Times New Roman" w:cs="Times New Roman"/>
          <w:sz w:val="28"/>
          <w:szCs w:val="28"/>
        </w:rPr>
        <w:t>Приборы и аппаратура для телекоммуникаций в части группы средств измерений Приборы для наблюдения, измерения и исследования формы сигнала и спектра (осциллографы цифровые (с верхней частотой полосы пропускания менее 500 МГц); анализаторы спектра (с верхней частотой диапазона частот менее 40 ГГц); анализаторы сигналов)</w:t>
      </w:r>
      <w:r>
        <w:rPr>
          <w:rFonts w:ascii="Times New Roman" w:hAnsi="Times New Roman" w:cs="Times New Roman"/>
          <w:sz w:val="28"/>
          <w:szCs w:val="28"/>
        </w:rPr>
        <w:t xml:space="preserve">, </w:t>
      </w:r>
      <w:r w:rsidRPr="005C006C">
        <w:rPr>
          <w:rFonts w:ascii="Times New Roman" w:hAnsi="Times New Roman" w:cs="Times New Roman"/>
          <w:sz w:val="28"/>
          <w:szCs w:val="28"/>
        </w:rPr>
        <w:t>Приборы и аппаратура для телекоммуникаций в части группы средств измерений Приборы для измерения мощности (ваттметры проходящей мощности (измерение средней мощности в диапазоне частот менее 18 ГГц; измерение импульсной мощности); ваттметры поглощаемой мощности (измерение средней мощности в диапазоне частот менее 18 ГГц; измерение импульсной мощности)</w:t>
      </w:r>
      <w:r>
        <w:rPr>
          <w:rFonts w:ascii="Times New Roman" w:hAnsi="Times New Roman" w:cs="Times New Roman"/>
          <w:sz w:val="28"/>
          <w:szCs w:val="28"/>
        </w:rPr>
        <w:t xml:space="preserve">, </w:t>
      </w:r>
      <w:r w:rsidRPr="005C006C">
        <w:rPr>
          <w:rFonts w:ascii="Times New Roman" w:hAnsi="Times New Roman" w:cs="Times New Roman"/>
          <w:sz w:val="28"/>
          <w:szCs w:val="28"/>
        </w:rPr>
        <w:t>Приборы и аппаратура для телекоммуникаций в части группы средств измерений Приборы для измерения напряженности поля и радиопомех (антенны измерительные с верхней частотой диапазона частот менее 37,5 ГГц);</w:t>
      </w:r>
      <w:r>
        <w:rPr>
          <w:rFonts w:ascii="Times New Roman" w:hAnsi="Times New Roman" w:cs="Times New Roman"/>
          <w:sz w:val="28"/>
          <w:szCs w:val="28"/>
        </w:rPr>
        <w:t xml:space="preserve"> </w:t>
      </w:r>
      <w:r w:rsidRPr="005C006C">
        <w:rPr>
          <w:rFonts w:ascii="Times New Roman" w:hAnsi="Times New Roman" w:cs="Times New Roman"/>
          <w:sz w:val="28"/>
          <w:szCs w:val="28"/>
        </w:rPr>
        <w:t xml:space="preserve">Приборы и аппаратура для телекоммуникаций в части группы средств измерений Приборы для измерения параметров элементов и трактов с распределенными постоянными (измерители модуля коэффициентов передачи и отражения (анализаторы цепей скалярные) с верхней частотой диапазона частот менее 37,5 ГГц; измерители комплексных коэффициентов передачи и отражения (анализаторы цепей векторные) с верхней частотой диапазона частот </w:t>
      </w:r>
      <w:r w:rsidRPr="005C006C">
        <w:rPr>
          <w:rFonts w:ascii="Times New Roman" w:hAnsi="Times New Roman" w:cs="Times New Roman"/>
          <w:sz w:val="28"/>
          <w:szCs w:val="28"/>
        </w:rPr>
        <w:lastRenderedPageBreak/>
        <w:t>менее 37,5 ГГц)</w:t>
      </w:r>
      <w:r>
        <w:rPr>
          <w:rFonts w:ascii="Times New Roman" w:hAnsi="Times New Roman" w:cs="Times New Roman"/>
          <w:sz w:val="28"/>
          <w:szCs w:val="28"/>
        </w:rPr>
        <w:t xml:space="preserve">, </w:t>
      </w:r>
      <w:r w:rsidRPr="005C006C">
        <w:rPr>
          <w:rFonts w:ascii="Times New Roman" w:hAnsi="Times New Roman" w:cs="Times New Roman"/>
          <w:sz w:val="28"/>
          <w:szCs w:val="28"/>
        </w:rPr>
        <w:t>Приборы и аппаратура для телекоммуникаций в части группы средств измерений Приборы для наблюдения характеристик радиоустройств (измерители характеристик шума с верхней частотой диапазона частот менее 37,5 ГГц)</w:t>
      </w:r>
      <w:r>
        <w:rPr>
          <w:rFonts w:ascii="Times New Roman" w:hAnsi="Times New Roman" w:cs="Times New Roman"/>
          <w:sz w:val="28"/>
          <w:szCs w:val="28"/>
        </w:rPr>
        <w:t xml:space="preserve">, </w:t>
      </w:r>
      <w:r w:rsidRPr="005C006C">
        <w:rPr>
          <w:rFonts w:ascii="Times New Roman" w:hAnsi="Times New Roman" w:cs="Times New Roman"/>
          <w:sz w:val="28"/>
          <w:szCs w:val="28"/>
        </w:rPr>
        <w:t>Приборы и аппаратура для телекоммуникаций в части группы средств измерений Аттенюаторы и приборы для измерения ослаблений (приборы для измерений ослаблений с верхней частотой диапазона частот менее 37,5 ГГц)</w:t>
      </w:r>
      <w:r>
        <w:rPr>
          <w:rFonts w:ascii="Times New Roman" w:hAnsi="Times New Roman" w:cs="Times New Roman"/>
          <w:sz w:val="28"/>
          <w:szCs w:val="28"/>
        </w:rPr>
        <w:t xml:space="preserve">, </w:t>
      </w:r>
      <w:r w:rsidRPr="005C006C">
        <w:rPr>
          <w:rFonts w:ascii="Times New Roman" w:hAnsi="Times New Roman" w:cs="Times New Roman"/>
          <w:sz w:val="28"/>
          <w:szCs w:val="28"/>
        </w:rPr>
        <w:t>Приборы и аппаратура для телекоммуникаций в части группы средств измерений Генераторы радиоизмерительные (генераторы сигналов с верхней частотой диапазона частот менее 37,5 ГГц)</w:t>
      </w:r>
      <w:r>
        <w:rPr>
          <w:rFonts w:ascii="Times New Roman" w:hAnsi="Times New Roman" w:cs="Times New Roman"/>
          <w:sz w:val="28"/>
          <w:szCs w:val="28"/>
        </w:rPr>
        <w:t>;</w:t>
      </w:r>
    </w:p>
    <w:p w:rsidR="005C006C" w:rsidRDefault="005C006C" w:rsidP="005C006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4619D">
        <w:rPr>
          <w:rFonts w:ascii="Times New Roman" w:hAnsi="Times New Roman" w:cs="Times New Roman"/>
          <w:sz w:val="28"/>
          <w:szCs w:val="28"/>
        </w:rPr>
        <w:t>)</w:t>
      </w:r>
      <w:r>
        <w:rPr>
          <w:rFonts w:ascii="Times New Roman" w:hAnsi="Times New Roman" w:cs="Times New Roman"/>
          <w:sz w:val="28"/>
          <w:szCs w:val="28"/>
        </w:rPr>
        <w:t xml:space="preserve"> после позиции:</w:t>
      </w:r>
    </w:p>
    <w:tbl>
      <w:tblPr>
        <w:tblStyle w:val="ab"/>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4"/>
      </w:tblGrid>
      <w:tr w:rsidR="005C006C" w:rsidTr="005C006C">
        <w:trPr>
          <w:trHeight w:val="1104"/>
        </w:trPr>
        <w:tc>
          <w:tcPr>
            <w:tcW w:w="2126" w:type="dxa"/>
          </w:tcPr>
          <w:p w:rsidR="005C006C" w:rsidRDefault="005C006C" w:rsidP="005C006C">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w:t>
            </w:r>
            <w:r w:rsidRPr="005C006C">
              <w:rPr>
                <w:rFonts w:ascii="Times New Roman" w:hAnsi="Times New Roman" w:cs="Times New Roman"/>
                <w:sz w:val="28"/>
                <w:szCs w:val="28"/>
              </w:rPr>
              <w:t>26.51.45.190</w:t>
            </w:r>
          </w:p>
        </w:tc>
        <w:tc>
          <w:tcPr>
            <w:tcW w:w="7224" w:type="dxa"/>
          </w:tcPr>
          <w:p w:rsidR="005C006C" w:rsidRDefault="005C006C" w:rsidP="005C006C">
            <w:pPr>
              <w:pStyle w:val="ConsPlusNormal"/>
              <w:jc w:val="both"/>
              <w:rPr>
                <w:rFonts w:ascii="Times New Roman" w:hAnsi="Times New Roman" w:cs="Times New Roman"/>
                <w:sz w:val="28"/>
                <w:szCs w:val="28"/>
              </w:rPr>
            </w:pPr>
            <w:r w:rsidRPr="005C006C">
              <w:rPr>
                <w:rFonts w:ascii="Times New Roman" w:hAnsi="Times New Roman" w:cs="Times New Roman"/>
                <w:sz w:val="28"/>
                <w:szCs w:val="28"/>
              </w:rPr>
              <w:t>Приборы и аппаратура для измерения или контроля электрических величин прочие, не включенные в другие группировки</w:t>
            </w:r>
            <w:r>
              <w:rPr>
                <w:rFonts w:ascii="Times New Roman" w:hAnsi="Times New Roman" w:cs="Times New Roman"/>
                <w:sz w:val="28"/>
                <w:szCs w:val="28"/>
              </w:rPr>
              <w:t>»</w:t>
            </w:r>
          </w:p>
        </w:tc>
      </w:tr>
    </w:tbl>
    <w:p w:rsidR="005C006C" w:rsidRDefault="005C006C" w:rsidP="005C006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позицией:</w:t>
      </w:r>
    </w:p>
    <w:tbl>
      <w:tblPr>
        <w:tblStyle w:val="ab"/>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4"/>
      </w:tblGrid>
      <w:tr w:rsidR="005C006C" w:rsidTr="005C006C">
        <w:trPr>
          <w:trHeight w:val="785"/>
        </w:trPr>
        <w:tc>
          <w:tcPr>
            <w:tcW w:w="2126" w:type="dxa"/>
          </w:tcPr>
          <w:p w:rsidR="005C006C" w:rsidRDefault="005C006C" w:rsidP="005C006C">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5C006C">
              <w:rPr>
                <w:rFonts w:ascii="Times New Roman" w:hAnsi="Times New Roman" w:cs="Times New Roman"/>
                <w:sz w:val="28"/>
                <w:szCs w:val="28"/>
              </w:rPr>
              <w:t>26.51.6</w:t>
            </w:r>
          </w:p>
        </w:tc>
        <w:tc>
          <w:tcPr>
            <w:tcW w:w="7224" w:type="dxa"/>
          </w:tcPr>
          <w:p w:rsidR="005C006C" w:rsidRDefault="005C006C" w:rsidP="005C006C">
            <w:pPr>
              <w:pStyle w:val="ConsPlusNormal"/>
              <w:jc w:val="both"/>
              <w:rPr>
                <w:rFonts w:ascii="Times New Roman" w:hAnsi="Times New Roman" w:cs="Times New Roman"/>
                <w:sz w:val="28"/>
                <w:szCs w:val="28"/>
              </w:rPr>
            </w:pPr>
            <w:r w:rsidRPr="005C006C">
              <w:rPr>
                <w:rFonts w:ascii="Times New Roman" w:hAnsi="Times New Roman" w:cs="Times New Roman"/>
                <w:sz w:val="28"/>
                <w:szCs w:val="28"/>
              </w:rPr>
              <w:t>Инструменты и приборы прочие для измерения, контроля и испытаний</w:t>
            </w:r>
            <w:r>
              <w:rPr>
                <w:rFonts w:ascii="Times New Roman" w:hAnsi="Times New Roman" w:cs="Times New Roman"/>
                <w:sz w:val="28"/>
                <w:szCs w:val="28"/>
              </w:rPr>
              <w:t>»</w:t>
            </w:r>
          </w:p>
        </w:tc>
      </w:tr>
    </w:tbl>
    <w:p w:rsidR="00411C3F" w:rsidRDefault="00525293" w:rsidP="00411C3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11C3F">
        <w:rPr>
          <w:rFonts w:ascii="Times New Roman" w:hAnsi="Times New Roman" w:cs="Times New Roman"/>
          <w:sz w:val="28"/>
          <w:szCs w:val="28"/>
        </w:rPr>
        <w:t xml:space="preserve">. </w:t>
      </w:r>
      <w:r w:rsidR="005C006C">
        <w:rPr>
          <w:rFonts w:ascii="Times New Roman" w:hAnsi="Times New Roman"/>
          <w:color w:val="000000" w:themeColor="text1"/>
          <w:sz w:val="28"/>
        </w:rPr>
        <w:t>П</w:t>
      </w:r>
      <w:r w:rsidR="00411C3F" w:rsidRPr="00F23C46">
        <w:rPr>
          <w:rFonts w:ascii="Times New Roman" w:hAnsi="Times New Roman"/>
          <w:color w:val="000000" w:themeColor="text1"/>
          <w:sz w:val="28"/>
        </w:rPr>
        <w:t>остановление Правительства Российской Федерации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r w:rsidR="00411C3F">
        <w:rPr>
          <w:rFonts w:ascii="Times New Roman" w:hAnsi="Times New Roman"/>
          <w:color w:val="000000" w:themeColor="text1"/>
          <w:sz w:val="28"/>
        </w:rPr>
        <w:t xml:space="preserve"> (</w:t>
      </w:r>
      <w:r w:rsidR="00411C3F">
        <w:rPr>
          <w:rFonts w:ascii="Times New Roman" w:hAnsi="Times New Roman" w:cs="Times New Roman"/>
          <w:sz w:val="28"/>
          <w:szCs w:val="28"/>
        </w:rPr>
        <w:t>С</w:t>
      </w:r>
      <w:r w:rsidR="00411C3F" w:rsidRPr="00970E99">
        <w:rPr>
          <w:rFonts w:ascii="Times New Roman" w:hAnsi="Times New Roman" w:cs="Times New Roman"/>
          <w:sz w:val="28"/>
          <w:szCs w:val="28"/>
        </w:rPr>
        <w:t>обрание законодательства Российской Федерации 2017, № 4, ст. 655</w:t>
      </w:r>
      <w:r w:rsidR="00411C3F">
        <w:rPr>
          <w:rFonts w:ascii="Times New Roman" w:hAnsi="Times New Roman" w:cs="Times New Roman"/>
          <w:sz w:val="28"/>
          <w:szCs w:val="28"/>
        </w:rPr>
        <w:t xml:space="preserve">; </w:t>
      </w:r>
      <w:r w:rsidR="00411C3F" w:rsidRPr="00970E99">
        <w:rPr>
          <w:rFonts w:ascii="Times New Roman" w:hAnsi="Times New Roman" w:cs="Times New Roman"/>
          <w:sz w:val="28"/>
          <w:szCs w:val="28"/>
        </w:rPr>
        <w:t>2018, № 1 ст. 345</w:t>
      </w:r>
      <w:r w:rsidR="00411C3F">
        <w:rPr>
          <w:rFonts w:ascii="Times New Roman" w:hAnsi="Times New Roman" w:cs="Times New Roman"/>
          <w:sz w:val="28"/>
          <w:szCs w:val="28"/>
        </w:rPr>
        <w:t>;</w:t>
      </w:r>
      <w:r w:rsidR="00411C3F" w:rsidRPr="00970E99">
        <w:rPr>
          <w:rFonts w:ascii="Times New Roman" w:hAnsi="Times New Roman" w:cs="Times New Roman"/>
          <w:sz w:val="28"/>
          <w:szCs w:val="28"/>
        </w:rPr>
        <w:t xml:space="preserve"> № 18, ст. 2644</w:t>
      </w:r>
      <w:r w:rsidR="00411C3F">
        <w:rPr>
          <w:rFonts w:ascii="Times New Roman" w:hAnsi="Times New Roman" w:cs="Times New Roman"/>
          <w:sz w:val="28"/>
          <w:szCs w:val="28"/>
        </w:rPr>
        <w:t>;</w:t>
      </w:r>
      <w:r w:rsidR="00411C3F" w:rsidRPr="00970E99">
        <w:rPr>
          <w:rFonts w:ascii="Times New Roman" w:hAnsi="Times New Roman" w:cs="Times New Roman"/>
          <w:sz w:val="28"/>
          <w:szCs w:val="28"/>
        </w:rPr>
        <w:t xml:space="preserve"> № 32, ст. 5337)</w:t>
      </w:r>
      <w:r w:rsidR="00411C3F">
        <w:rPr>
          <w:rFonts w:ascii="Times New Roman" w:hAnsi="Times New Roman" w:cs="Times New Roman"/>
          <w:sz w:val="28"/>
          <w:szCs w:val="28"/>
        </w:rPr>
        <w:t xml:space="preserve"> </w:t>
      </w:r>
      <w:r w:rsidR="005C006C">
        <w:rPr>
          <w:rFonts w:ascii="Times New Roman" w:hAnsi="Times New Roman" w:cs="Times New Roman"/>
          <w:sz w:val="28"/>
          <w:szCs w:val="28"/>
        </w:rPr>
        <w:t>и</w:t>
      </w:r>
      <w:r w:rsidR="005C006C">
        <w:rPr>
          <w:rFonts w:ascii="Times New Roman" w:hAnsi="Times New Roman" w:cs="Times New Roman"/>
          <w:sz w:val="28"/>
          <w:szCs w:val="28"/>
        </w:rPr>
        <w:t>зложить</w:t>
      </w:r>
      <w:r w:rsidR="005C006C">
        <w:rPr>
          <w:rFonts w:ascii="Times New Roman" w:hAnsi="Times New Roman" w:cs="Times New Roman"/>
          <w:sz w:val="28"/>
          <w:szCs w:val="28"/>
        </w:rPr>
        <w:t xml:space="preserve"> </w:t>
      </w:r>
      <w:r w:rsidR="00411C3F">
        <w:rPr>
          <w:rFonts w:ascii="Times New Roman" w:hAnsi="Times New Roman" w:cs="Times New Roman"/>
          <w:sz w:val="28"/>
          <w:szCs w:val="28"/>
        </w:rPr>
        <w:t>в следующей редакции:</w:t>
      </w:r>
    </w:p>
    <w:p w:rsidR="00D3721B" w:rsidRPr="00C87A14" w:rsidRDefault="00411C3F" w:rsidP="00FC6C34">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C87A14" w:rsidRPr="00C87A14">
        <w:rPr>
          <w:rFonts w:ascii="Times New Roman" w:hAnsi="Times New Roman" w:cs="Times New Roman"/>
          <w:sz w:val="28"/>
          <w:szCs w:val="28"/>
        </w:rPr>
        <w:t xml:space="preserve">Об установлении </w:t>
      </w:r>
      <w:r w:rsidR="00C07CC6">
        <w:rPr>
          <w:rFonts w:ascii="Times New Roman" w:hAnsi="Times New Roman" w:cs="Times New Roman"/>
          <w:sz w:val="28"/>
          <w:szCs w:val="28"/>
        </w:rPr>
        <w:t>запрета</w:t>
      </w:r>
      <w:r w:rsidR="00C87A14" w:rsidRPr="00C87A14">
        <w:rPr>
          <w:rFonts w:ascii="Times New Roman" w:hAnsi="Times New Roman" w:cs="Times New Roman"/>
          <w:sz w:val="28"/>
          <w:szCs w:val="28"/>
        </w:rPr>
        <w:t xml:space="preserve"> на допуск товаров, происходящих из иностранных</w:t>
      </w:r>
      <w:r w:rsidR="00067C20">
        <w:rPr>
          <w:rFonts w:ascii="Times New Roman" w:hAnsi="Times New Roman" w:cs="Times New Roman"/>
          <w:sz w:val="28"/>
          <w:szCs w:val="28"/>
        </w:rPr>
        <w:t xml:space="preserve"> </w:t>
      </w:r>
      <w:r w:rsidR="00C87A14" w:rsidRPr="00C87A14">
        <w:rPr>
          <w:rFonts w:ascii="Times New Roman" w:hAnsi="Times New Roman" w:cs="Times New Roman"/>
          <w:sz w:val="28"/>
          <w:szCs w:val="28"/>
        </w:rPr>
        <w:t>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p>
    <w:p w:rsidR="00D3721B" w:rsidRPr="00C87A14" w:rsidRDefault="00D3721B" w:rsidP="00C87A14">
      <w:pPr>
        <w:pStyle w:val="ConsPlusNormal"/>
        <w:spacing w:line="360" w:lineRule="auto"/>
        <w:jc w:val="center"/>
        <w:rPr>
          <w:rFonts w:ascii="Times New Roman" w:hAnsi="Times New Roman" w:cs="Times New Roman"/>
          <w:sz w:val="28"/>
          <w:szCs w:val="28"/>
        </w:rPr>
      </w:pPr>
    </w:p>
    <w:p w:rsidR="00C87A14" w:rsidRPr="00D646AA" w:rsidRDefault="00D3721B" w:rsidP="00C94DB8">
      <w:pPr>
        <w:spacing w:after="0" w:line="360" w:lineRule="auto"/>
        <w:ind w:firstLine="709"/>
        <w:jc w:val="both"/>
        <w:rPr>
          <w:rFonts w:ascii="Times New Roman CYR" w:eastAsia="Times New Roman" w:hAnsi="Times New Roman CYR"/>
          <w:sz w:val="28"/>
          <w:szCs w:val="20"/>
          <w:lang w:eastAsia="ru-RU"/>
        </w:rPr>
      </w:pPr>
      <w:r w:rsidRPr="00C87A14">
        <w:rPr>
          <w:rFonts w:ascii="Times New Roman" w:hAnsi="Times New Roman"/>
          <w:sz w:val="28"/>
          <w:szCs w:val="28"/>
        </w:rPr>
        <w:t xml:space="preserve">В соответствии с </w:t>
      </w:r>
      <w:hyperlink r:id="rId9" w:history="1">
        <w:r w:rsidRPr="00C87A14">
          <w:rPr>
            <w:rFonts w:ascii="Times New Roman" w:hAnsi="Times New Roman"/>
            <w:sz w:val="28"/>
            <w:szCs w:val="28"/>
          </w:rPr>
          <w:t>частью 3 статьи 14</w:t>
        </w:r>
      </w:hyperlink>
      <w:r w:rsidRPr="00C87A14">
        <w:rPr>
          <w:rFonts w:ascii="Times New Roman" w:hAnsi="Times New Roman"/>
          <w:sz w:val="28"/>
          <w:szCs w:val="28"/>
        </w:rPr>
        <w:t xml:space="preserve"> Федерального закона </w:t>
      </w:r>
      <w:r w:rsidR="00C87A14">
        <w:rPr>
          <w:rFonts w:ascii="Times New Roman" w:hAnsi="Times New Roman"/>
          <w:sz w:val="28"/>
          <w:szCs w:val="28"/>
        </w:rPr>
        <w:t>«</w:t>
      </w:r>
      <w:r w:rsidRPr="00C87A14">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C87A14">
        <w:rPr>
          <w:rFonts w:ascii="Times New Roman" w:hAnsi="Times New Roman"/>
          <w:sz w:val="28"/>
          <w:szCs w:val="28"/>
        </w:rPr>
        <w:t>»</w:t>
      </w:r>
      <w:r w:rsidRPr="00C87A14">
        <w:rPr>
          <w:rFonts w:ascii="Times New Roman" w:hAnsi="Times New Roman"/>
          <w:sz w:val="28"/>
          <w:szCs w:val="28"/>
        </w:rPr>
        <w:t xml:space="preserve"> Правительство Российской Федерации </w:t>
      </w:r>
      <w:r w:rsidR="00C87A14" w:rsidRPr="00D646AA">
        <w:rPr>
          <w:rFonts w:ascii="Times New Roman CYR" w:eastAsia="Times New Roman" w:hAnsi="Times New Roman CYR"/>
          <w:b/>
          <w:sz w:val="28"/>
          <w:szCs w:val="20"/>
          <w:lang w:eastAsia="ru-RU"/>
        </w:rPr>
        <w:t>п</w:t>
      </w:r>
      <w:r w:rsidR="00C87A14">
        <w:rPr>
          <w:rFonts w:ascii="Times New Roman CYR" w:eastAsia="Times New Roman" w:hAnsi="Times New Roman CYR"/>
          <w:b/>
          <w:sz w:val="28"/>
          <w:szCs w:val="20"/>
          <w:lang w:eastAsia="ru-RU"/>
        </w:rPr>
        <w:t xml:space="preserve"> </w:t>
      </w:r>
      <w:r w:rsidR="00C87A14" w:rsidRPr="00D646AA">
        <w:rPr>
          <w:rFonts w:ascii="Times New Roman CYR" w:eastAsia="Times New Roman" w:hAnsi="Times New Roman CYR"/>
          <w:b/>
          <w:sz w:val="28"/>
          <w:szCs w:val="20"/>
          <w:lang w:eastAsia="ru-RU"/>
        </w:rPr>
        <w:t>о</w:t>
      </w:r>
      <w:r w:rsidR="00C87A14">
        <w:rPr>
          <w:rFonts w:ascii="Times New Roman CYR" w:eastAsia="Times New Roman" w:hAnsi="Times New Roman CYR"/>
          <w:b/>
          <w:sz w:val="28"/>
          <w:szCs w:val="20"/>
          <w:lang w:eastAsia="ru-RU"/>
        </w:rPr>
        <w:t xml:space="preserve"> </w:t>
      </w:r>
      <w:r w:rsidR="00C87A14" w:rsidRPr="00D646AA">
        <w:rPr>
          <w:rFonts w:ascii="Times New Roman CYR" w:eastAsia="Times New Roman" w:hAnsi="Times New Roman CYR"/>
          <w:b/>
          <w:sz w:val="28"/>
          <w:szCs w:val="20"/>
          <w:lang w:eastAsia="ru-RU"/>
        </w:rPr>
        <w:t>с</w:t>
      </w:r>
      <w:r w:rsidR="00C87A14">
        <w:rPr>
          <w:rFonts w:ascii="Times New Roman CYR" w:eastAsia="Times New Roman" w:hAnsi="Times New Roman CYR"/>
          <w:b/>
          <w:sz w:val="28"/>
          <w:szCs w:val="20"/>
          <w:lang w:eastAsia="ru-RU"/>
        </w:rPr>
        <w:t xml:space="preserve"> </w:t>
      </w:r>
      <w:r w:rsidR="00C87A14" w:rsidRPr="00D646AA">
        <w:rPr>
          <w:rFonts w:ascii="Times New Roman CYR" w:eastAsia="Times New Roman" w:hAnsi="Times New Roman CYR"/>
          <w:b/>
          <w:sz w:val="28"/>
          <w:szCs w:val="20"/>
          <w:lang w:eastAsia="ru-RU"/>
        </w:rPr>
        <w:t>т</w:t>
      </w:r>
      <w:r w:rsidR="00C87A14">
        <w:rPr>
          <w:rFonts w:ascii="Times New Roman CYR" w:eastAsia="Times New Roman" w:hAnsi="Times New Roman CYR"/>
          <w:b/>
          <w:sz w:val="28"/>
          <w:szCs w:val="20"/>
          <w:lang w:eastAsia="ru-RU"/>
        </w:rPr>
        <w:t xml:space="preserve"> </w:t>
      </w:r>
      <w:r w:rsidR="00C87A14" w:rsidRPr="00D646AA">
        <w:rPr>
          <w:rFonts w:ascii="Times New Roman CYR" w:eastAsia="Times New Roman" w:hAnsi="Times New Roman CYR"/>
          <w:b/>
          <w:sz w:val="28"/>
          <w:szCs w:val="20"/>
          <w:lang w:eastAsia="ru-RU"/>
        </w:rPr>
        <w:t>а</w:t>
      </w:r>
      <w:r w:rsidR="00C87A14">
        <w:rPr>
          <w:rFonts w:ascii="Times New Roman CYR" w:eastAsia="Times New Roman" w:hAnsi="Times New Roman CYR"/>
          <w:b/>
          <w:sz w:val="28"/>
          <w:szCs w:val="20"/>
          <w:lang w:eastAsia="ru-RU"/>
        </w:rPr>
        <w:t xml:space="preserve"> </w:t>
      </w:r>
      <w:r w:rsidR="00C87A14" w:rsidRPr="00D646AA">
        <w:rPr>
          <w:rFonts w:ascii="Times New Roman CYR" w:eastAsia="Times New Roman" w:hAnsi="Times New Roman CYR"/>
          <w:b/>
          <w:sz w:val="28"/>
          <w:szCs w:val="20"/>
          <w:lang w:eastAsia="ru-RU"/>
        </w:rPr>
        <w:t>н</w:t>
      </w:r>
      <w:r w:rsidR="00C87A14">
        <w:rPr>
          <w:rFonts w:ascii="Times New Roman CYR" w:eastAsia="Times New Roman" w:hAnsi="Times New Roman CYR"/>
          <w:b/>
          <w:sz w:val="28"/>
          <w:szCs w:val="20"/>
          <w:lang w:eastAsia="ru-RU"/>
        </w:rPr>
        <w:t xml:space="preserve"> </w:t>
      </w:r>
      <w:r w:rsidR="00C87A14" w:rsidRPr="00D646AA">
        <w:rPr>
          <w:rFonts w:ascii="Times New Roman CYR" w:eastAsia="Times New Roman" w:hAnsi="Times New Roman CYR"/>
          <w:b/>
          <w:sz w:val="28"/>
          <w:szCs w:val="20"/>
          <w:lang w:eastAsia="ru-RU"/>
        </w:rPr>
        <w:t>о</w:t>
      </w:r>
      <w:r w:rsidR="00C87A14">
        <w:rPr>
          <w:rFonts w:ascii="Times New Roman CYR" w:eastAsia="Times New Roman" w:hAnsi="Times New Roman CYR"/>
          <w:b/>
          <w:sz w:val="28"/>
          <w:szCs w:val="20"/>
          <w:lang w:eastAsia="ru-RU"/>
        </w:rPr>
        <w:t xml:space="preserve"> </w:t>
      </w:r>
      <w:r w:rsidR="00C87A14" w:rsidRPr="00D646AA">
        <w:rPr>
          <w:rFonts w:ascii="Times New Roman CYR" w:eastAsia="Times New Roman" w:hAnsi="Times New Roman CYR"/>
          <w:b/>
          <w:sz w:val="28"/>
          <w:szCs w:val="20"/>
          <w:lang w:eastAsia="ru-RU"/>
        </w:rPr>
        <w:t>в</w:t>
      </w:r>
      <w:r w:rsidR="00C87A14">
        <w:rPr>
          <w:rFonts w:ascii="Times New Roman CYR" w:eastAsia="Times New Roman" w:hAnsi="Times New Roman CYR"/>
          <w:b/>
          <w:sz w:val="28"/>
          <w:szCs w:val="20"/>
          <w:lang w:eastAsia="ru-RU"/>
        </w:rPr>
        <w:t xml:space="preserve"> </w:t>
      </w:r>
      <w:r w:rsidR="00C87A14" w:rsidRPr="00D646AA">
        <w:rPr>
          <w:rFonts w:ascii="Times New Roman CYR" w:eastAsia="Times New Roman" w:hAnsi="Times New Roman CYR"/>
          <w:b/>
          <w:sz w:val="28"/>
          <w:szCs w:val="20"/>
          <w:lang w:eastAsia="ru-RU"/>
        </w:rPr>
        <w:t>л</w:t>
      </w:r>
      <w:r w:rsidR="00C87A14">
        <w:rPr>
          <w:rFonts w:ascii="Times New Roman CYR" w:eastAsia="Times New Roman" w:hAnsi="Times New Roman CYR"/>
          <w:b/>
          <w:sz w:val="28"/>
          <w:szCs w:val="20"/>
          <w:lang w:eastAsia="ru-RU"/>
        </w:rPr>
        <w:t xml:space="preserve"> </w:t>
      </w:r>
      <w:r w:rsidR="00C87A14" w:rsidRPr="00D646AA">
        <w:rPr>
          <w:rFonts w:ascii="Times New Roman CYR" w:eastAsia="Times New Roman" w:hAnsi="Times New Roman CYR"/>
          <w:b/>
          <w:sz w:val="28"/>
          <w:szCs w:val="20"/>
          <w:lang w:eastAsia="ru-RU"/>
        </w:rPr>
        <w:t>я</w:t>
      </w:r>
      <w:r w:rsidR="00C87A14">
        <w:rPr>
          <w:rFonts w:ascii="Times New Roman CYR" w:eastAsia="Times New Roman" w:hAnsi="Times New Roman CYR"/>
          <w:b/>
          <w:sz w:val="28"/>
          <w:szCs w:val="20"/>
          <w:lang w:eastAsia="ru-RU"/>
        </w:rPr>
        <w:t xml:space="preserve"> </w:t>
      </w:r>
      <w:r w:rsidR="00C87A14" w:rsidRPr="00D646AA">
        <w:rPr>
          <w:rFonts w:ascii="Times New Roman CYR" w:eastAsia="Times New Roman" w:hAnsi="Times New Roman CYR"/>
          <w:b/>
          <w:sz w:val="28"/>
          <w:szCs w:val="20"/>
          <w:lang w:eastAsia="ru-RU"/>
        </w:rPr>
        <w:t>е</w:t>
      </w:r>
      <w:r w:rsidR="00C87A14">
        <w:rPr>
          <w:rFonts w:ascii="Times New Roman CYR" w:eastAsia="Times New Roman" w:hAnsi="Times New Roman CYR"/>
          <w:b/>
          <w:sz w:val="28"/>
          <w:szCs w:val="20"/>
          <w:lang w:eastAsia="ru-RU"/>
        </w:rPr>
        <w:t xml:space="preserve"> </w:t>
      </w:r>
      <w:r w:rsidR="00C87A14" w:rsidRPr="00D646AA">
        <w:rPr>
          <w:rFonts w:ascii="Times New Roman CYR" w:eastAsia="Times New Roman" w:hAnsi="Times New Roman CYR"/>
          <w:b/>
          <w:sz w:val="28"/>
          <w:szCs w:val="20"/>
          <w:lang w:eastAsia="ru-RU"/>
        </w:rPr>
        <w:t>т</w:t>
      </w:r>
      <w:r w:rsidR="00C87A14" w:rsidRPr="00D646AA">
        <w:rPr>
          <w:rFonts w:ascii="Times New Roman CYR" w:eastAsia="Times New Roman" w:hAnsi="Times New Roman CYR"/>
          <w:sz w:val="28"/>
          <w:szCs w:val="20"/>
          <w:lang w:eastAsia="ru-RU"/>
        </w:rPr>
        <w:t>:</w:t>
      </w:r>
    </w:p>
    <w:p w:rsidR="00FC6C34" w:rsidRDefault="00D3721B" w:rsidP="00C94DB8">
      <w:pPr>
        <w:pStyle w:val="ConsPlusNormal"/>
        <w:spacing w:line="360" w:lineRule="auto"/>
        <w:ind w:firstLine="709"/>
        <w:jc w:val="both"/>
        <w:rPr>
          <w:rFonts w:ascii="Times New Roman" w:hAnsi="Times New Roman" w:cs="Times New Roman"/>
          <w:sz w:val="28"/>
          <w:szCs w:val="28"/>
        </w:rPr>
      </w:pPr>
      <w:bookmarkStart w:id="0" w:name="P17"/>
      <w:bookmarkEnd w:id="0"/>
      <w:r w:rsidRPr="00C87A14">
        <w:rPr>
          <w:rFonts w:ascii="Times New Roman" w:hAnsi="Times New Roman" w:cs="Times New Roman"/>
          <w:sz w:val="28"/>
          <w:szCs w:val="28"/>
        </w:rPr>
        <w:t xml:space="preserve">1. Установить </w:t>
      </w:r>
      <w:r w:rsidR="00C07CC6">
        <w:rPr>
          <w:rFonts w:ascii="Times New Roman" w:hAnsi="Times New Roman" w:cs="Times New Roman"/>
          <w:sz w:val="28"/>
          <w:szCs w:val="28"/>
        </w:rPr>
        <w:t>запрет</w:t>
      </w:r>
      <w:r w:rsidR="00F74A4D">
        <w:rPr>
          <w:rFonts w:ascii="Times New Roman" w:hAnsi="Times New Roman" w:cs="Times New Roman"/>
          <w:sz w:val="28"/>
          <w:szCs w:val="28"/>
        </w:rPr>
        <w:t xml:space="preserve"> на допуск товаров,</w:t>
      </w:r>
      <w:r w:rsidRPr="00C87A14">
        <w:rPr>
          <w:rFonts w:ascii="Times New Roman" w:hAnsi="Times New Roman" w:cs="Times New Roman"/>
          <w:sz w:val="28"/>
          <w:szCs w:val="28"/>
        </w:rPr>
        <w:t xml:space="preserve"> происход</w:t>
      </w:r>
      <w:r w:rsidR="00FD1790">
        <w:rPr>
          <w:rFonts w:ascii="Times New Roman" w:hAnsi="Times New Roman" w:cs="Times New Roman"/>
          <w:sz w:val="28"/>
          <w:szCs w:val="28"/>
        </w:rPr>
        <w:t xml:space="preserve">ящих из иностранных </w:t>
      </w:r>
      <w:r w:rsidR="00FD1790">
        <w:rPr>
          <w:rFonts w:ascii="Times New Roman" w:hAnsi="Times New Roman" w:cs="Times New Roman"/>
          <w:sz w:val="28"/>
          <w:szCs w:val="28"/>
        </w:rPr>
        <w:lastRenderedPageBreak/>
        <w:t xml:space="preserve">государств </w:t>
      </w:r>
      <w:r w:rsidR="00F74A4D">
        <w:rPr>
          <w:rFonts w:ascii="Times New Roman" w:hAnsi="Times New Roman" w:cs="Times New Roman"/>
          <w:sz w:val="28"/>
          <w:szCs w:val="28"/>
        </w:rPr>
        <w:t>(</w:t>
      </w:r>
      <w:r w:rsidRPr="00C87A14">
        <w:rPr>
          <w:rFonts w:ascii="Times New Roman" w:hAnsi="Times New Roman" w:cs="Times New Roman"/>
          <w:sz w:val="28"/>
          <w:szCs w:val="28"/>
        </w:rPr>
        <w:t xml:space="preserve">за исключением государств - членов Евразийского экономического союза), </w:t>
      </w:r>
      <w:r w:rsidR="00FC6C34" w:rsidRPr="00C87A14">
        <w:rPr>
          <w:rFonts w:ascii="Times New Roman" w:hAnsi="Times New Roman" w:cs="Times New Roman"/>
          <w:sz w:val="28"/>
          <w:szCs w:val="28"/>
        </w:rPr>
        <w:t>для целей осуществления закупок товаров для нужд обороны страны и безопасности государства, за исключением случаев, когда производство таких товаров на территории Р</w:t>
      </w:r>
      <w:r w:rsidR="00F74A4D">
        <w:rPr>
          <w:rFonts w:ascii="Times New Roman" w:hAnsi="Times New Roman" w:cs="Times New Roman"/>
          <w:sz w:val="28"/>
          <w:szCs w:val="28"/>
        </w:rPr>
        <w:t>оссийской Федерации отсутствует.</w:t>
      </w:r>
    </w:p>
    <w:p w:rsidR="00F74A4D" w:rsidRDefault="00F74A4D" w:rsidP="00F74A4D">
      <w:pPr>
        <w:pStyle w:val="ConsPlusNormal"/>
        <w:spacing w:line="360" w:lineRule="auto"/>
        <w:ind w:firstLine="709"/>
        <w:jc w:val="both"/>
        <w:rPr>
          <w:rFonts w:ascii="Times New Roman" w:hAnsi="Times New Roman" w:cs="Times New Roman"/>
          <w:sz w:val="28"/>
          <w:szCs w:val="28"/>
        </w:rPr>
      </w:pPr>
      <w:bookmarkStart w:id="1" w:name="P20"/>
      <w:bookmarkEnd w:id="1"/>
      <w:r w:rsidRPr="00F74A4D">
        <w:rPr>
          <w:rFonts w:ascii="Times New Roman" w:hAnsi="Times New Roman" w:cs="Times New Roman"/>
          <w:sz w:val="28"/>
          <w:szCs w:val="28"/>
        </w:rPr>
        <w:t xml:space="preserve">Установить запрет на допуск товаров, </w:t>
      </w:r>
      <w:r>
        <w:rPr>
          <w:rFonts w:ascii="Times New Roman" w:hAnsi="Times New Roman" w:cs="Times New Roman"/>
          <w:sz w:val="28"/>
          <w:szCs w:val="28"/>
        </w:rPr>
        <w:t>указанных в пунктах 1 - 1</w:t>
      </w:r>
      <w:r w:rsidR="0009452F">
        <w:rPr>
          <w:rFonts w:ascii="Times New Roman" w:hAnsi="Times New Roman" w:cs="Times New Roman"/>
          <w:sz w:val="28"/>
          <w:szCs w:val="28"/>
        </w:rPr>
        <w:t>8</w:t>
      </w:r>
      <w:r>
        <w:rPr>
          <w:rFonts w:ascii="Times New Roman" w:hAnsi="Times New Roman" w:cs="Times New Roman"/>
          <w:sz w:val="28"/>
          <w:szCs w:val="28"/>
        </w:rPr>
        <w:t>,</w:t>
      </w:r>
      <w:r w:rsidR="00A726EB">
        <w:rPr>
          <w:rFonts w:ascii="Times New Roman" w:hAnsi="Times New Roman" w:cs="Times New Roman"/>
          <w:sz w:val="28"/>
          <w:szCs w:val="28"/>
        </w:rPr>
        <w:t xml:space="preserve"> 29,</w:t>
      </w:r>
      <w:r>
        <w:rPr>
          <w:rFonts w:ascii="Times New Roman" w:hAnsi="Times New Roman" w:cs="Times New Roman"/>
          <w:sz w:val="28"/>
          <w:szCs w:val="28"/>
        </w:rPr>
        <w:t xml:space="preserve"> 4</w:t>
      </w:r>
      <w:r w:rsidR="0092072E">
        <w:rPr>
          <w:rFonts w:ascii="Times New Roman" w:hAnsi="Times New Roman" w:cs="Times New Roman"/>
          <w:sz w:val="28"/>
          <w:szCs w:val="28"/>
        </w:rPr>
        <w:t>2</w:t>
      </w:r>
      <w:r>
        <w:rPr>
          <w:rFonts w:ascii="Times New Roman" w:hAnsi="Times New Roman" w:cs="Times New Roman"/>
          <w:sz w:val="28"/>
          <w:szCs w:val="28"/>
        </w:rPr>
        <w:t xml:space="preserve"> - </w:t>
      </w:r>
      <w:r w:rsidR="009D180C">
        <w:rPr>
          <w:rFonts w:ascii="Times New Roman" w:hAnsi="Times New Roman" w:cs="Times New Roman"/>
          <w:sz w:val="28"/>
          <w:szCs w:val="28"/>
        </w:rPr>
        <w:t>5</w:t>
      </w:r>
      <w:r w:rsidR="005C006C">
        <w:rPr>
          <w:rFonts w:ascii="Times New Roman" w:hAnsi="Times New Roman" w:cs="Times New Roman"/>
          <w:sz w:val="28"/>
          <w:szCs w:val="28"/>
        </w:rPr>
        <w:t>3</w:t>
      </w:r>
      <w:r>
        <w:rPr>
          <w:rFonts w:ascii="Times New Roman" w:hAnsi="Times New Roman" w:cs="Times New Roman"/>
          <w:sz w:val="28"/>
          <w:szCs w:val="28"/>
        </w:rPr>
        <w:t xml:space="preserve"> приложения к настоящему постановлению, </w:t>
      </w:r>
      <w:r w:rsidRPr="00F74A4D">
        <w:rPr>
          <w:rFonts w:ascii="Times New Roman" w:hAnsi="Times New Roman" w:cs="Times New Roman"/>
          <w:sz w:val="28"/>
          <w:szCs w:val="28"/>
        </w:rPr>
        <w:t xml:space="preserve">происходящих из иностранных государств (за исключением государств - членов Евразийского экономического союза), </w:t>
      </w:r>
      <w:r w:rsidRPr="0047716D">
        <w:rPr>
          <w:rFonts w:ascii="Times New Roman" w:hAnsi="Times New Roman" w:cs="Times New Roman"/>
          <w:sz w:val="28"/>
          <w:szCs w:val="28"/>
        </w:rPr>
        <w:t xml:space="preserve">при осуществлении закупок </w:t>
      </w:r>
      <w:r>
        <w:rPr>
          <w:rFonts w:ascii="Times New Roman" w:hAnsi="Times New Roman" w:cs="Times New Roman"/>
          <w:sz w:val="28"/>
          <w:szCs w:val="28"/>
        </w:rPr>
        <w:t xml:space="preserve">работ (услуг) </w:t>
      </w:r>
      <w:r w:rsidRPr="00C87A14">
        <w:rPr>
          <w:rFonts w:ascii="Times New Roman" w:hAnsi="Times New Roman" w:cs="Times New Roman"/>
          <w:sz w:val="28"/>
          <w:szCs w:val="28"/>
        </w:rPr>
        <w:t>для нужд обороны стр</w:t>
      </w:r>
      <w:r>
        <w:rPr>
          <w:rFonts w:ascii="Times New Roman" w:hAnsi="Times New Roman" w:cs="Times New Roman"/>
          <w:sz w:val="28"/>
          <w:szCs w:val="28"/>
        </w:rPr>
        <w:t>аны и безопасности государства</w:t>
      </w:r>
      <w:r w:rsidR="0009452F">
        <w:rPr>
          <w:rFonts w:ascii="Times New Roman" w:hAnsi="Times New Roman" w:cs="Times New Roman"/>
          <w:sz w:val="28"/>
          <w:szCs w:val="28"/>
        </w:rPr>
        <w:t>,</w:t>
      </w:r>
      <w:r w:rsidR="0009452F" w:rsidRPr="0009452F">
        <w:rPr>
          <w:rFonts w:ascii="Times New Roman" w:hAnsi="Times New Roman" w:cs="Times New Roman"/>
          <w:sz w:val="28"/>
          <w:szCs w:val="28"/>
        </w:rPr>
        <w:t xml:space="preserve"> </w:t>
      </w:r>
      <w:r w:rsidR="0009452F" w:rsidRPr="00F74A4D">
        <w:rPr>
          <w:rFonts w:ascii="Times New Roman" w:hAnsi="Times New Roman" w:cs="Times New Roman"/>
          <w:sz w:val="28"/>
          <w:szCs w:val="28"/>
        </w:rPr>
        <w:t>за исключением случаев, когда производство таких товаров на территории Российской Федерации отсутствует</w:t>
      </w:r>
      <w:r>
        <w:rPr>
          <w:rFonts w:ascii="Times New Roman" w:hAnsi="Times New Roman" w:cs="Times New Roman"/>
          <w:sz w:val="28"/>
          <w:szCs w:val="28"/>
        </w:rPr>
        <w:t>.</w:t>
      </w:r>
    </w:p>
    <w:p w:rsidR="00FC6C34" w:rsidRDefault="00D3721B" w:rsidP="00C94DB8">
      <w:pPr>
        <w:pStyle w:val="ConsPlusNormal"/>
        <w:spacing w:line="360" w:lineRule="auto"/>
        <w:ind w:firstLine="709"/>
        <w:jc w:val="both"/>
        <w:rPr>
          <w:rFonts w:ascii="Times New Roman" w:hAnsi="Times New Roman" w:cs="Times New Roman"/>
          <w:sz w:val="28"/>
          <w:szCs w:val="28"/>
        </w:rPr>
      </w:pPr>
      <w:r w:rsidRPr="00C87A14">
        <w:rPr>
          <w:rFonts w:ascii="Times New Roman" w:hAnsi="Times New Roman" w:cs="Times New Roman"/>
          <w:sz w:val="28"/>
          <w:szCs w:val="28"/>
        </w:rPr>
        <w:t xml:space="preserve">2. Установить </w:t>
      </w:r>
      <w:r w:rsidR="00C07CC6">
        <w:rPr>
          <w:rFonts w:ascii="Times New Roman" w:hAnsi="Times New Roman" w:cs="Times New Roman"/>
          <w:sz w:val="28"/>
          <w:szCs w:val="28"/>
        </w:rPr>
        <w:t>запрет</w:t>
      </w:r>
      <w:r w:rsidRPr="00C87A14">
        <w:rPr>
          <w:rFonts w:ascii="Times New Roman" w:hAnsi="Times New Roman" w:cs="Times New Roman"/>
          <w:sz w:val="28"/>
          <w:szCs w:val="28"/>
        </w:rPr>
        <w:t xml:space="preserve"> </w:t>
      </w:r>
      <w:r w:rsidR="00FC6C34" w:rsidRPr="00C87A14">
        <w:rPr>
          <w:rFonts w:ascii="Times New Roman" w:hAnsi="Times New Roman" w:cs="Times New Roman"/>
          <w:sz w:val="28"/>
          <w:szCs w:val="28"/>
        </w:rPr>
        <w:t>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работ (услуг) для нужд обороны стр</w:t>
      </w:r>
      <w:r w:rsidR="00FD356E">
        <w:rPr>
          <w:rFonts w:ascii="Times New Roman" w:hAnsi="Times New Roman" w:cs="Times New Roman"/>
          <w:sz w:val="28"/>
          <w:szCs w:val="28"/>
        </w:rPr>
        <w:t>аны и безопасности государства.</w:t>
      </w:r>
      <w:bookmarkStart w:id="2" w:name="_GoBack"/>
      <w:bookmarkEnd w:id="2"/>
    </w:p>
    <w:p w:rsidR="00D3721B" w:rsidRDefault="00D3721B" w:rsidP="00C94DB8">
      <w:pPr>
        <w:pStyle w:val="ConsPlusNormal"/>
        <w:spacing w:line="360" w:lineRule="auto"/>
        <w:ind w:firstLine="709"/>
        <w:jc w:val="both"/>
        <w:rPr>
          <w:rFonts w:ascii="Times New Roman" w:hAnsi="Times New Roman" w:cs="Times New Roman"/>
          <w:sz w:val="28"/>
          <w:szCs w:val="28"/>
        </w:rPr>
      </w:pPr>
      <w:r w:rsidRPr="00C87A14">
        <w:rPr>
          <w:rFonts w:ascii="Times New Roman" w:hAnsi="Times New Roman" w:cs="Times New Roman"/>
          <w:sz w:val="28"/>
          <w:szCs w:val="28"/>
        </w:rPr>
        <w:t xml:space="preserve">3. </w:t>
      </w:r>
      <w:r w:rsidR="009E34C1">
        <w:rPr>
          <w:rFonts w:ascii="Times New Roman" w:hAnsi="Times New Roman" w:cs="Times New Roman"/>
          <w:sz w:val="28"/>
          <w:szCs w:val="28"/>
        </w:rPr>
        <w:t>П</w:t>
      </w:r>
      <w:r w:rsidRPr="00C87A14">
        <w:rPr>
          <w:rFonts w:ascii="Times New Roman" w:hAnsi="Times New Roman" w:cs="Times New Roman"/>
          <w:sz w:val="28"/>
          <w:szCs w:val="28"/>
        </w:rPr>
        <w:t xml:space="preserve">одтверждением отсутствия производства на территории Российской Федерации товаров отраслей промышленности, нормативно-правовое регулирование в сфере которых осуществляет Министерство промышленности и торговли Российской Федерации, является заключение Министерства промышленности и торговли Российской Федерации об отсутствии производства на территории Российской Федерации этих товаров, выдаваемое в установленном указанным Министерством </w:t>
      </w:r>
      <w:hyperlink r:id="rId10" w:history="1">
        <w:r w:rsidRPr="00C87A14">
          <w:rPr>
            <w:rFonts w:ascii="Times New Roman" w:hAnsi="Times New Roman" w:cs="Times New Roman"/>
            <w:sz w:val="28"/>
            <w:szCs w:val="28"/>
          </w:rPr>
          <w:t>порядке</w:t>
        </w:r>
      </w:hyperlink>
      <w:r w:rsidR="0009452F">
        <w:rPr>
          <w:rFonts w:ascii="Times New Roman" w:hAnsi="Times New Roman" w:cs="Times New Roman"/>
          <w:sz w:val="28"/>
          <w:szCs w:val="28"/>
        </w:rPr>
        <w:t>,</w:t>
      </w:r>
      <w:r w:rsidRPr="00C87A14">
        <w:rPr>
          <w:rFonts w:ascii="Times New Roman" w:hAnsi="Times New Roman" w:cs="Times New Roman"/>
          <w:sz w:val="28"/>
          <w:szCs w:val="28"/>
        </w:rPr>
        <w:t xml:space="preserve"> с учетом положений </w:t>
      </w:r>
      <w:hyperlink r:id="rId11" w:history="1">
        <w:r w:rsidRPr="00C87A14">
          <w:rPr>
            <w:rFonts w:ascii="Times New Roman" w:hAnsi="Times New Roman" w:cs="Times New Roman"/>
            <w:sz w:val="28"/>
            <w:szCs w:val="28"/>
          </w:rPr>
          <w:t>постановления</w:t>
        </w:r>
      </w:hyperlink>
      <w:r w:rsidRPr="00C87A14">
        <w:rPr>
          <w:rFonts w:ascii="Times New Roman" w:hAnsi="Times New Roman" w:cs="Times New Roman"/>
          <w:sz w:val="28"/>
          <w:szCs w:val="28"/>
        </w:rPr>
        <w:t xml:space="preserve"> Правительства Российской Федерации от 17 июля 2015 г. </w:t>
      </w:r>
      <w:r w:rsidR="00FC6C34">
        <w:rPr>
          <w:rFonts w:ascii="Times New Roman" w:hAnsi="Times New Roman" w:cs="Times New Roman"/>
          <w:sz w:val="28"/>
          <w:szCs w:val="28"/>
        </w:rPr>
        <w:t>№</w:t>
      </w:r>
      <w:r w:rsidRPr="00C87A14">
        <w:rPr>
          <w:rFonts w:ascii="Times New Roman" w:hAnsi="Times New Roman" w:cs="Times New Roman"/>
          <w:sz w:val="28"/>
          <w:szCs w:val="28"/>
        </w:rPr>
        <w:t xml:space="preserve"> 719 </w:t>
      </w:r>
      <w:r w:rsidR="00FC6C34">
        <w:rPr>
          <w:rFonts w:ascii="Times New Roman" w:hAnsi="Times New Roman" w:cs="Times New Roman"/>
          <w:sz w:val="28"/>
          <w:szCs w:val="28"/>
        </w:rPr>
        <w:t>«</w:t>
      </w:r>
      <w:r w:rsidRPr="00C87A14">
        <w:rPr>
          <w:rFonts w:ascii="Times New Roman" w:hAnsi="Times New Roman" w:cs="Times New Roman"/>
          <w:sz w:val="28"/>
          <w:szCs w:val="28"/>
        </w:rPr>
        <w:t>О подтверждении производства промышленной продукции на территории Российской Федерации</w:t>
      </w:r>
      <w:r w:rsidR="00FC6C34">
        <w:rPr>
          <w:rFonts w:ascii="Times New Roman" w:hAnsi="Times New Roman" w:cs="Times New Roman"/>
          <w:sz w:val="28"/>
          <w:szCs w:val="28"/>
        </w:rPr>
        <w:t>»</w:t>
      </w:r>
      <w:r w:rsidR="00CB2F22" w:rsidRPr="002D0938">
        <w:rPr>
          <w:rFonts w:ascii="Times New Roman" w:hAnsi="Times New Roman" w:cs="Times New Roman"/>
          <w:sz w:val="28"/>
          <w:szCs w:val="28"/>
        </w:rPr>
        <w:t>.</w:t>
      </w:r>
      <w:r w:rsidR="00CB2F22">
        <w:rPr>
          <w:rFonts w:ascii="Times New Roman" w:hAnsi="Times New Roman" w:cs="Times New Roman"/>
          <w:sz w:val="28"/>
          <w:szCs w:val="28"/>
        </w:rPr>
        <w:t xml:space="preserve"> </w:t>
      </w:r>
    </w:p>
    <w:p w:rsidR="003E0BFA" w:rsidRDefault="002D0938" w:rsidP="00212B5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D0938">
        <w:rPr>
          <w:rFonts w:ascii="Times New Roman" w:hAnsi="Times New Roman" w:cs="Times New Roman"/>
          <w:sz w:val="28"/>
          <w:szCs w:val="28"/>
        </w:rPr>
        <w:t xml:space="preserve">. </w:t>
      </w:r>
      <w:r w:rsidR="009E34C1">
        <w:rPr>
          <w:rFonts w:ascii="Times New Roman" w:hAnsi="Times New Roman" w:cs="Times New Roman"/>
          <w:sz w:val="28"/>
          <w:szCs w:val="28"/>
        </w:rPr>
        <w:t>В</w:t>
      </w:r>
      <w:r w:rsidR="003E0BFA">
        <w:rPr>
          <w:rFonts w:ascii="Times New Roman" w:hAnsi="Times New Roman" w:cs="Times New Roman"/>
          <w:sz w:val="28"/>
          <w:szCs w:val="28"/>
        </w:rPr>
        <w:t xml:space="preserve"> целях реализации пункта 1 и пункта 2 настоящего постановления </w:t>
      </w:r>
      <w:r w:rsidR="003E0BFA" w:rsidRPr="003E0BFA">
        <w:rPr>
          <w:rFonts w:ascii="Times New Roman" w:hAnsi="Times New Roman" w:cs="Times New Roman"/>
          <w:sz w:val="28"/>
          <w:szCs w:val="28"/>
        </w:rPr>
        <w:t xml:space="preserve">дополнительным требованием к участникам закупки (в том числе единственным поставщикам) товаров, указанных в пунктах 1 - 16 приложения к настоящему постановлению, является использование при производстве товаров материалов или полуфабрикатов, страной происхождения которых является государство - член Евразийского экономического союза (далее - материалы или полуфабрикаты), за исключением отсутствия производства материалов или полуфабрикатов на </w:t>
      </w:r>
      <w:r w:rsidR="003E0BFA" w:rsidRPr="003E0BFA">
        <w:rPr>
          <w:rFonts w:ascii="Times New Roman" w:hAnsi="Times New Roman" w:cs="Times New Roman"/>
          <w:sz w:val="28"/>
          <w:szCs w:val="28"/>
        </w:rPr>
        <w:lastRenderedPageBreak/>
        <w:t>территории Российской Федерации, подтвержденым в порядке установленным пунктом 3 настоящего постановления.</w:t>
      </w:r>
    </w:p>
    <w:p w:rsidR="00475CDC" w:rsidRDefault="003E0BFA" w:rsidP="000176D2">
      <w:pPr>
        <w:pStyle w:val="ConsPlusNormal"/>
        <w:spacing w:line="360" w:lineRule="auto"/>
        <w:ind w:firstLine="709"/>
        <w:jc w:val="both"/>
        <w:rPr>
          <w:rFonts w:ascii="Times New Roman" w:hAnsi="Times New Roman"/>
          <w:sz w:val="28"/>
          <w:szCs w:val="28"/>
        </w:rPr>
      </w:pPr>
      <w:r>
        <w:rPr>
          <w:rFonts w:ascii="Times New Roman" w:hAnsi="Times New Roman" w:cs="Times New Roman"/>
          <w:sz w:val="28"/>
          <w:szCs w:val="28"/>
        </w:rPr>
        <w:t xml:space="preserve">5. </w:t>
      </w:r>
      <w:r w:rsidR="000530CA" w:rsidRPr="000530CA">
        <w:rPr>
          <w:rFonts w:ascii="Times New Roman" w:hAnsi="Times New Roman"/>
          <w:sz w:val="28"/>
          <w:szCs w:val="28"/>
        </w:rPr>
        <w:t xml:space="preserve">Установить, что для целей осуществления закупок </w:t>
      </w:r>
      <w:r w:rsidR="000530CA">
        <w:rPr>
          <w:rFonts w:ascii="Times New Roman" w:hAnsi="Times New Roman"/>
          <w:sz w:val="28"/>
          <w:szCs w:val="28"/>
        </w:rPr>
        <w:t xml:space="preserve">товаров, в отношении которых выдано </w:t>
      </w:r>
      <w:r w:rsidR="000530CA" w:rsidRPr="00C87A14">
        <w:rPr>
          <w:rFonts w:ascii="Times New Roman" w:hAnsi="Times New Roman" w:cs="Times New Roman"/>
          <w:sz w:val="28"/>
          <w:szCs w:val="28"/>
        </w:rPr>
        <w:t xml:space="preserve">заключение Министерства промышленности и торговли Российской Федерации об отсутствии производства </w:t>
      </w:r>
      <w:r w:rsidR="000176D2" w:rsidRPr="00C87A14">
        <w:rPr>
          <w:rFonts w:ascii="Times New Roman" w:hAnsi="Times New Roman" w:cs="Times New Roman"/>
          <w:sz w:val="28"/>
          <w:szCs w:val="28"/>
        </w:rPr>
        <w:t xml:space="preserve">этих товаров </w:t>
      </w:r>
      <w:r w:rsidR="000530CA" w:rsidRPr="00C87A14">
        <w:rPr>
          <w:rFonts w:ascii="Times New Roman" w:hAnsi="Times New Roman" w:cs="Times New Roman"/>
          <w:sz w:val="28"/>
          <w:szCs w:val="28"/>
        </w:rPr>
        <w:t>на территории Российской Федерации</w:t>
      </w:r>
      <w:r w:rsidR="000530CA" w:rsidRPr="000530CA">
        <w:rPr>
          <w:rFonts w:ascii="Times New Roman" w:hAnsi="Times New Roman"/>
          <w:sz w:val="28"/>
          <w:szCs w:val="28"/>
        </w:rPr>
        <w:t>, заказчик отклоняет все заявки (окончательные предложения), содержащие предложения о</w:t>
      </w:r>
      <w:r w:rsidR="003B2574">
        <w:rPr>
          <w:rFonts w:ascii="Times New Roman" w:hAnsi="Times New Roman"/>
          <w:sz w:val="28"/>
          <w:szCs w:val="28"/>
        </w:rPr>
        <w:t>б их</w:t>
      </w:r>
      <w:r w:rsidR="000530CA" w:rsidRPr="000530CA">
        <w:rPr>
          <w:rFonts w:ascii="Times New Roman" w:hAnsi="Times New Roman"/>
          <w:sz w:val="28"/>
          <w:szCs w:val="28"/>
        </w:rPr>
        <w:t xml:space="preserve"> поставке происходящих из иностранных государств (за исключением государств - членов Евразийского экономического союза</w:t>
      </w:r>
      <w:r w:rsidR="000176D2">
        <w:rPr>
          <w:rFonts w:ascii="Times New Roman" w:hAnsi="Times New Roman"/>
          <w:sz w:val="28"/>
          <w:szCs w:val="28"/>
        </w:rPr>
        <w:t xml:space="preserve"> </w:t>
      </w:r>
      <w:r w:rsidR="000176D2" w:rsidRPr="000176D2">
        <w:rPr>
          <w:rFonts w:ascii="Times New Roman" w:hAnsi="Times New Roman"/>
          <w:sz w:val="28"/>
          <w:szCs w:val="28"/>
        </w:rPr>
        <w:t>(кроме Российской Федерации)</w:t>
      </w:r>
      <w:r w:rsidR="000530CA" w:rsidRPr="000530CA">
        <w:rPr>
          <w:rFonts w:ascii="Times New Roman" w:hAnsi="Times New Roman"/>
          <w:sz w:val="28"/>
          <w:szCs w:val="28"/>
        </w:rPr>
        <w:t xml:space="preserve">), при условии, что на участие в определении поставщика </w:t>
      </w:r>
      <w:r w:rsidR="00475CDC" w:rsidRPr="00475CDC">
        <w:rPr>
          <w:rFonts w:ascii="Times New Roman" w:hAnsi="Times New Roman"/>
          <w:sz w:val="28"/>
          <w:szCs w:val="28"/>
        </w:rPr>
        <w:t>подано не менее одной удовлетворяющей требованиям извещения об осуществлении закупки и (или) документации о закупке заявки (окончательного предложения), которая содержит предложение о поставке товара, страной происхождения которого является государство - член Евразийского экономического союза (</w:t>
      </w:r>
      <w:r w:rsidR="000176D2">
        <w:rPr>
          <w:rFonts w:ascii="Times New Roman" w:hAnsi="Times New Roman"/>
          <w:sz w:val="28"/>
          <w:szCs w:val="28"/>
        </w:rPr>
        <w:t>кроме</w:t>
      </w:r>
      <w:r w:rsidR="00475CDC" w:rsidRPr="00475CDC">
        <w:rPr>
          <w:rFonts w:ascii="Times New Roman" w:hAnsi="Times New Roman"/>
          <w:sz w:val="28"/>
          <w:szCs w:val="28"/>
        </w:rPr>
        <w:t xml:space="preserve"> Российской Федерации).</w:t>
      </w:r>
    </w:p>
    <w:p w:rsidR="008C62FB" w:rsidRDefault="003B2574" w:rsidP="00BF347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C62FB" w:rsidRPr="00BF3475">
        <w:rPr>
          <w:rFonts w:ascii="Times New Roman" w:hAnsi="Times New Roman" w:cs="Times New Roman"/>
          <w:sz w:val="28"/>
          <w:szCs w:val="28"/>
        </w:rPr>
        <w:t>Уставить, что документом, подтверждающим соблюдение запрета, установленного настоящим постановлением,</w:t>
      </w:r>
      <w:r w:rsidR="008C62FB">
        <w:rPr>
          <w:rFonts w:ascii="Times New Roman" w:hAnsi="Times New Roman" w:cs="Times New Roman"/>
          <w:sz w:val="28"/>
          <w:szCs w:val="28"/>
        </w:rPr>
        <w:t xml:space="preserve"> </w:t>
      </w:r>
      <w:r w:rsidR="008C62FB" w:rsidRPr="00BF3475">
        <w:rPr>
          <w:rFonts w:ascii="Times New Roman" w:hAnsi="Times New Roman" w:cs="Times New Roman"/>
          <w:sz w:val="28"/>
          <w:szCs w:val="28"/>
        </w:rPr>
        <w:t>представляемым в заявке на участие в закупке, в случаях, предусмотренных Федеральным законом «О контрактной системе в сфере закупок товаров, работ, услуг для обеспечения государственных и муниципальных нужд», является указание (декларирование) участником закупки информации о стране происхождения товара</w:t>
      </w:r>
      <w:r w:rsidR="00475CDC">
        <w:rPr>
          <w:rFonts w:ascii="Times New Roman" w:hAnsi="Times New Roman" w:cs="Times New Roman"/>
          <w:sz w:val="28"/>
          <w:szCs w:val="28"/>
        </w:rPr>
        <w:t>, с указанием о представлении документа, указанного в пункте 7 настоящего постановления.</w:t>
      </w:r>
    </w:p>
    <w:p w:rsidR="000176D2" w:rsidRDefault="003B2574" w:rsidP="008C62F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06AE4" w:rsidRPr="00BF3475">
        <w:rPr>
          <w:rFonts w:ascii="Times New Roman" w:hAnsi="Times New Roman" w:cs="Times New Roman"/>
          <w:sz w:val="28"/>
          <w:szCs w:val="28"/>
        </w:rPr>
        <w:t xml:space="preserve">. </w:t>
      </w:r>
      <w:r w:rsidR="008C62FB" w:rsidRPr="00BF3475">
        <w:rPr>
          <w:rFonts w:ascii="Times New Roman" w:hAnsi="Times New Roman" w:cs="Times New Roman"/>
          <w:sz w:val="28"/>
          <w:szCs w:val="28"/>
        </w:rPr>
        <w:t xml:space="preserve">Уставить, что </w:t>
      </w:r>
      <w:r w:rsidR="000176D2" w:rsidRPr="002D0938">
        <w:rPr>
          <w:rFonts w:ascii="Times New Roman" w:hAnsi="Times New Roman" w:cs="Times New Roman"/>
          <w:sz w:val="28"/>
          <w:szCs w:val="28"/>
        </w:rPr>
        <w:t>сертификат о происхождении товара, выдаваемый уполномоченным органом (организацией) государств - членов Евразийского экономического союза по форме</w:t>
      </w:r>
      <w:r w:rsidR="000176D2">
        <w:rPr>
          <w:rFonts w:ascii="Times New Roman" w:hAnsi="Times New Roman" w:cs="Times New Roman"/>
          <w:sz w:val="28"/>
          <w:szCs w:val="28"/>
        </w:rPr>
        <w:t xml:space="preserve"> СТ-1</w:t>
      </w:r>
      <w:r w:rsidR="000176D2" w:rsidRPr="002D0938">
        <w:rPr>
          <w:rFonts w:ascii="Times New Roman" w:hAnsi="Times New Roman" w:cs="Times New Roman"/>
          <w:sz w:val="28"/>
          <w:szCs w:val="28"/>
        </w:rPr>
        <w:t>,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w:t>
      </w:r>
      <w:r w:rsidR="000176D2">
        <w:rPr>
          <w:rFonts w:ascii="Times New Roman" w:hAnsi="Times New Roman" w:cs="Times New Roman"/>
          <w:sz w:val="28"/>
          <w:szCs w:val="28"/>
        </w:rPr>
        <w:t xml:space="preserve"> (далее – сертификат по форме СТ-1) </w:t>
      </w:r>
      <w:r w:rsidR="000176D2" w:rsidRPr="002D0938">
        <w:rPr>
          <w:rFonts w:ascii="Times New Roman" w:hAnsi="Times New Roman" w:cs="Times New Roman"/>
          <w:sz w:val="28"/>
          <w:szCs w:val="28"/>
        </w:rPr>
        <w:t>, и в соответствии с критериями определения страны происхождения товаров, предусмотренными указанными Правилами</w:t>
      </w:r>
      <w:r w:rsidR="000176D2">
        <w:rPr>
          <w:rFonts w:ascii="Times New Roman" w:hAnsi="Times New Roman" w:cs="Times New Roman"/>
          <w:sz w:val="28"/>
          <w:szCs w:val="28"/>
        </w:rPr>
        <w:t xml:space="preserve"> представляется:</w:t>
      </w:r>
    </w:p>
    <w:p w:rsidR="000176D2" w:rsidRDefault="000176D2" w:rsidP="008C62F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для целей реализации абзаца первого</w:t>
      </w:r>
      <w:r w:rsidRPr="002D3FE9">
        <w:rPr>
          <w:rFonts w:ascii="Times New Roman" w:hAnsi="Times New Roman" w:cs="Times New Roman"/>
          <w:sz w:val="28"/>
          <w:szCs w:val="28"/>
        </w:rPr>
        <w:t xml:space="preserve"> </w:t>
      </w:r>
      <w:r>
        <w:rPr>
          <w:rFonts w:ascii="Times New Roman" w:hAnsi="Times New Roman" w:cs="Times New Roman"/>
          <w:sz w:val="28"/>
          <w:szCs w:val="28"/>
        </w:rPr>
        <w:t xml:space="preserve">пункта 1 настоящего постановления при </w:t>
      </w:r>
      <w:r>
        <w:rPr>
          <w:rFonts w:ascii="Times New Roman" w:hAnsi="Times New Roman" w:cs="Times New Roman"/>
          <w:sz w:val="28"/>
          <w:szCs w:val="28"/>
        </w:rPr>
        <w:lastRenderedPageBreak/>
        <w:t>поставке товара;</w:t>
      </w:r>
    </w:p>
    <w:p w:rsidR="008C62FB" w:rsidRDefault="000176D2" w:rsidP="008C62F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д</w:t>
      </w:r>
      <w:r w:rsidR="008C62FB" w:rsidRPr="00E560AE">
        <w:rPr>
          <w:rFonts w:ascii="Times New Roman" w:hAnsi="Times New Roman" w:cs="Times New Roman"/>
          <w:sz w:val="28"/>
          <w:szCs w:val="28"/>
        </w:rPr>
        <w:t xml:space="preserve">ля целей </w:t>
      </w:r>
      <w:r w:rsidR="008C62FB">
        <w:rPr>
          <w:rFonts w:ascii="Times New Roman" w:hAnsi="Times New Roman" w:cs="Times New Roman"/>
          <w:sz w:val="28"/>
          <w:szCs w:val="28"/>
        </w:rPr>
        <w:t xml:space="preserve">реализации абзаца второго пункта 1 </w:t>
      </w:r>
      <w:r w:rsidR="008C62FB" w:rsidRPr="00706AE4">
        <w:rPr>
          <w:rFonts w:ascii="Times New Roman" w:hAnsi="Times New Roman" w:cs="Times New Roman"/>
          <w:sz w:val="28"/>
          <w:szCs w:val="28"/>
        </w:rPr>
        <w:t xml:space="preserve">настоящего постановления </w:t>
      </w:r>
      <w:r>
        <w:rPr>
          <w:rFonts w:ascii="Times New Roman" w:hAnsi="Times New Roman" w:cs="Times New Roman"/>
          <w:sz w:val="28"/>
          <w:szCs w:val="28"/>
        </w:rPr>
        <w:t xml:space="preserve">при </w:t>
      </w:r>
      <w:r w:rsidRPr="00212B5C">
        <w:rPr>
          <w:rFonts w:ascii="Times New Roman" w:hAnsi="Times New Roman" w:cs="Times New Roman"/>
          <w:sz w:val="28"/>
          <w:szCs w:val="28"/>
        </w:rPr>
        <w:t>приемк</w:t>
      </w:r>
      <w:r>
        <w:rPr>
          <w:rFonts w:ascii="Times New Roman" w:hAnsi="Times New Roman" w:cs="Times New Roman"/>
          <w:sz w:val="28"/>
          <w:szCs w:val="28"/>
        </w:rPr>
        <w:t>е</w:t>
      </w:r>
      <w:r w:rsidRPr="00212B5C">
        <w:rPr>
          <w:rFonts w:ascii="Times New Roman" w:hAnsi="Times New Roman" w:cs="Times New Roman"/>
          <w:sz w:val="28"/>
          <w:szCs w:val="28"/>
        </w:rPr>
        <w:t xml:space="preserve"> выполненных работ (их результатов), оказанных услуг</w:t>
      </w:r>
      <w:r w:rsidR="008C62FB">
        <w:rPr>
          <w:rFonts w:ascii="Times New Roman" w:hAnsi="Times New Roman" w:cs="Times New Roman"/>
          <w:sz w:val="28"/>
          <w:szCs w:val="28"/>
        </w:rPr>
        <w:t>.</w:t>
      </w:r>
    </w:p>
    <w:p w:rsidR="008C62FB" w:rsidRDefault="008C62FB" w:rsidP="008C62F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целей реализации пункта 4 настоящего постановления, документом, подтверждающим страну происхождения </w:t>
      </w:r>
      <w:r w:rsidRPr="009E34C1">
        <w:rPr>
          <w:rFonts w:ascii="Times New Roman" w:hAnsi="Times New Roman" w:cs="Times New Roman"/>
          <w:sz w:val="28"/>
          <w:szCs w:val="28"/>
        </w:rPr>
        <w:t>товара материалов или полуфабрикатов товаров использованных при производстве товаров, указанных в пунктах 1 - 16 приложения к настоящему постановлению</w:t>
      </w:r>
      <w:r w:rsidRPr="009E34C1">
        <w:t xml:space="preserve">, </w:t>
      </w:r>
      <w:r w:rsidRPr="009E34C1">
        <w:rPr>
          <w:rFonts w:ascii="Times New Roman" w:hAnsi="Times New Roman" w:cs="Times New Roman"/>
          <w:sz w:val="28"/>
          <w:szCs w:val="28"/>
        </w:rPr>
        <w:t>является сертификат по форме СТ-1</w:t>
      </w:r>
      <w:r>
        <w:rPr>
          <w:rFonts w:ascii="Times New Roman" w:hAnsi="Times New Roman" w:cs="Times New Roman"/>
          <w:sz w:val="28"/>
          <w:szCs w:val="28"/>
        </w:rPr>
        <w:t xml:space="preserve">, представляемый одновременно с </w:t>
      </w:r>
      <w:r w:rsidRPr="009E34C1">
        <w:rPr>
          <w:rFonts w:ascii="Times New Roman" w:hAnsi="Times New Roman" w:cs="Times New Roman"/>
          <w:sz w:val="28"/>
          <w:szCs w:val="28"/>
        </w:rPr>
        <w:t>сертификат</w:t>
      </w:r>
      <w:r>
        <w:rPr>
          <w:rFonts w:ascii="Times New Roman" w:hAnsi="Times New Roman" w:cs="Times New Roman"/>
          <w:sz w:val="28"/>
          <w:szCs w:val="28"/>
        </w:rPr>
        <w:t>ом</w:t>
      </w:r>
      <w:r w:rsidRPr="009E34C1">
        <w:rPr>
          <w:rFonts w:ascii="Times New Roman" w:hAnsi="Times New Roman" w:cs="Times New Roman"/>
          <w:sz w:val="28"/>
          <w:szCs w:val="28"/>
        </w:rPr>
        <w:t xml:space="preserve"> по форме СТ-1 </w:t>
      </w:r>
      <w:r>
        <w:rPr>
          <w:rFonts w:ascii="Times New Roman" w:hAnsi="Times New Roman" w:cs="Times New Roman"/>
          <w:sz w:val="28"/>
          <w:szCs w:val="28"/>
        </w:rPr>
        <w:t xml:space="preserve">на товар </w:t>
      </w:r>
      <w:r w:rsidRPr="009E34C1">
        <w:rPr>
          <w:rFonts w:ascii="Times New Roman" w:hAnsi="Times New Roman" w:cs="Times New Roman"/>
          <w:sz w:val="28"/>
          <w:szCs w:val="28"/>
        </w:rPr>
        <w:t>при поставке товара</w:t>
      </w:r>
      <w:r>
        <w:rPr>
          <w:rFonts w:ascii="Times New Roman" w:hAnsi="Times New Roman" w:cs="Times New Roman"/>
          <w:sz w:val="28"/>
          <w:szCs w:val="28"/>
        </w:rPr>
        <w:t xml:space="preserve"> или </w:t>
      </w:r>
      <w:r w:rsidRPr="009E34C1">
        <w:rPr>
          <w:rFonts w:ascii="Times New Roman" w:hAnsi="Times New Roman" w:cs="Times New Roman"/>
          <w:sz w:val="28"/>
          <w:szCs w:val="28"/>
        </w:rPr>
        <w:t>при приемке выполненных работ (их результатов), оказанных услуг</w:t>
      </w:r>
      <w:r>
        <w:rPr>
          <w:rFonts w:ascii="Times New Roman" w:hAnsi="Times New Roman" w:cs="Times New Roman"/>
          <w:sz w:val="28"/>
          <w:szCs w:val="28"/>
        </w:rPr>
        <w:t>.</w:t>
      </w:r>
    </w:p>
    <w:p w:rsidR="008C62FB" w:rsidRPr="009E34C1" w:rsidRDefault="008C62FB" w:rsidP="008C62F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9E34C1">
        <w:rPr>
          <w:rFonts w:ascii="Times New Roman" w:hAnsi="Times New Roman" w:cs="Times New Roman"/>
          <w:sz w:val="28"/>
          <w:szCs w:val="28"/>
        </w:rPr>
        <w:t>астоящ</w:t>
      </w:r>
      <w:r>
        <w:rPr>
          <w:rFonts w:ascii="Times New Roman" w:hAnsi="Times New Roman" w:cs="Times New Roman"/>
          <w:sz w:val="28"/>
          <w:szCs w:val="28"/>
        </w:rPr>
        <w:t>ий</w:t>
      </w:r>
      <w:r w:rsidRPr="009E34C1">
        <w:rPr>
          <w:rFonts w:ascii="Times New Roman" w:hAnsi="Times New Roman" w:cs="Times New Roman"/>
          <w:sz w:val="28"/>
          <w:szCs w:val="28"/>
        </w:rPr>
        <w:t xml:space="preserve"> </w:t>
      </w:r>
      <w:r>
        <w:rPr>
          <w:rFonts w:ascii="Times New Roman" w:hAnsi="Times New Roman" w:cs="Times New Roman"/>
          <w:sz w:val="28"/>
          <w:szCs w:val="28"/>
        </w:rPr>
        <w:t xml:space="preserve">пункт </w:t>
      </w:r>
      <w:r w:rsidRPr="009E34C1">
        <w:rPr>
          <w:rFonts w:ascii="Times New Roman" w:hAnsi="Times New Roman" w:cs="Times New Roman"/>
          <w:sz w:val="28"/>
          <w:szCs w:val="28"/>
        </w:rPr>
        <w:t>не применяется при поставках вооружения, военной и специальной техники, военного имущества, принятых на вооружение, снабжение, в эксплуатацию</w:t>
      </w:r>
      <w:r>
        <w:rPr>
          <w:rFonts w:ascii="Times New Roman" w:hAnsi="Times New Roman" w:cs="Times New Roman"/>
          <w:sz w:val="28"/>
          <w:szCs w:val="28"/>
        </w:rPr>
        <w:t>.</w:t>
      </w:r>
    </w:p>
    <w:p w:rsidR="00D3721B" w:rsidRPr="00C87A14" w:rsidRDefault="003B2574" w:rsidP="00C94DB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3721B" w:rsidRPr="00C87A14">
        <w:rPr>
          <w:rFonts w:ascii="Times New Roman" w:hAnsi="Times New Roman" w:cs="Times New Roman"/>
          <w:sz w:val="28"/>
          <w:szCs w:val="28"/>
        </w:rPr>
        <w:t>. Установить, что указанн</w:t>
      </w:r>
      <w:r w:rsidR="005A5658">
        <w:rPr>
          <w:rFonts w:ascii="Times New Roman" w:hAnsi="Times New Roman" w:cs="Times New Roman"/>
          <w:sz w:val="28"/>
          <w:szCs w:val="28"/>
        </w:rPr>
        <w:t>ый</w:t>
      </w:r>
      <w:r w:rsidR="00D3721B" w:rsidRPr="00C87A14">
        <w:rPr>
          <w:rFonts w:ascii="Times New Roman" w:hAnsi="Times New Roman" w:cs="Times New Roman"/>
          <w:sz w:val="28"/>
          <w:szCs w:val="28"/>
        </w:rPr>
        <w:t xml:space="preserve"> в </w:t>
      </w:r>
      <w:hyperlink w:anchor="P17" w:history="1">
        <w:r w:rsidR="00D3721B" w:rsidRPr="00C87A14">
          <w:rPr>
            <w:rFonts w:ascii="Times New Roman" w:hAnsi="Times New Roman" w:cs="Times New Roman"/>
            <w:sz w:val="28"/>
            <w:szCs w:val="28"/>
          </w:rPr>
          <w:t>пункт</w:t>
        </w:r>
        <w:r w:rsidR="008C4E02">
          <w:rPr>
            <w:rFonts w:ascii="Times New Roman" w:hAnsi="Times New Roman" w:cs="Times New Roman"/>
            <w:sz w:val="28"/>
            <w:szCs w:val="28"/>
          </w:rPr>
          <w:t>е</w:t>
        </w:r>
        <w:r w:rsidR="00D3721B" w:rsidRPr="00C87A14">
          <w:rPr>
            <w:rFonts w:ascii="Times New Roman" w:hAnsi="Times New Roman" w:cs="Times New Roman"/>
            <w:sz w:val="28"/>
            <w:szCs w:val="28"/>
          </w:rPr>
          <w:t xml:space="preserve"> 1</w:t>
        </w:r>
      </w:hyperlink>
      <w:r w:rsidR="00D3721B" w:rsidRPr="00C87A14">
        <w:rPr>
          <w:rFonts w:ascii="Times New Roman" w:hAnsi="Times New Roman" w:cs="Times New Roman"/>
          <w:sz w:val="28"/>
          <w:szCs w:val="28"/>
        </w:rPr>
        <w:t xml:space="preserve"> </w:t>
      </w:r>
      <w:r w:rsidR="008C4E02">
        <w:rPr>
          <w:rFonts w:ascii="Times New Roman" w:hAnsi="Times New Roman" w:cs="Times New Roman"/>
          <w:sz w:val="28"/>
          <w:szCs w:val="28"/>
        </w:rPr>
        <w:t xml:space="preserve">настоящего постановления </w:t>
      </w:r>
      <w:r w:rsidR="005A5658">
        <w:rPr>
          <w:rFonts w:ascii="Times New Roman" w:hAnsi="Times New Roman" w:cs="Times New Roman"/>
          <w:sz w:val="28"/>
          <w:szCs w:val="28"/>
        </w:rPr>
        <w:t>запрет</w:t>
      </w:r>
      <w:r w:rsidR="00D3721B" w:rsidRPr="00C87A14">
        <w:rPr>
          <w:rFonts w:ascii="Times New Roman" w:hAnsi="Times New Roman" w:cs="Times New Roman"/>
          <w:sz w:val="28"/>
          <w:szCs w:val="28"/>
        </w:rPr>
        <w:t xml:space="preserve"> не применя</w:t>
      </w:r>
      <w:r w:rsidR="008C4E02">
        <w:rPr>
          <w:rFonts w:ascii="Times New Roman" w:hAnsi="Times New Roman" w:cs="Times New Roman"/>
          <w:sz w:val="28"/>
          <w:szCs w:val="28"/>
        </w:rPr>
        <w:t>е</w:t>
      </w:r>
      <w:r w:rsidR="00D3721B" w:rsidRPr="00C87A14">
        <w:rPr>
          <w:rFonts w:ascii="Times New Roman" w:hAnsi="Times New Roman" w:cs="Times New Roman"/>
          <w:sz w:val="28"/>
          <w:szCs w:val="28"/>
        </w:rPr>
        <w:t>тся в случаях:</w:t>
      </w:r>
    </w:p>
    <w:p w:rsidR="00D3721B" w:rsidRPr="00C17F4C" w:rsidRDefault="00D3721B" w:rsidP="00C94DB8">
      <w:pPr>
        <w:pStyle w:val="ConsPlusNormal"/>
        <w:spacing w:line="360" w:lineRule="auto"/>
        <w:ind w:firstLine="709"/>
        <w:jc w:val="both"/>
        <w:rPr>
          <w:rFonts w:ascii="Times New Roman" w:hAnsi="Times New Roman" w:cs="Times New Roman"/>
          <w:sz w:val="28"/>
          <w:szCs w:val="28"/>
        </w:rPr>
      </w:pPr>
      <w:r w:rsidRPr="00C87A14">
        <w:rPr>
          <w:rFonts w:ascii="Times New Roman" w:hAnsi="Times New Roman" w:cs="Times New Roman"/>
          <w:sz w:val="28"/>
          <w:szCs w:val="28"/>
        </w:rPr>
        <w:t xml:space="preserve">а) необходимости обеспечения взаимодействия товаров с товарами, используемыми заказчиком ввиду их несовместимости с товарами, имеющими другие товарные знаки (за </w:t>
      </w:r>
      <w:r w:rsidRPr="00C17F4C">
        <w:rPr>
          <w:rFonts w:ascii="Times New Roman" w:hAnsi="Times New Roman" w:cs="Times New Roman"/>
          <w:sz w:val="28"/>
          <w:szCs w:val="28"/>
        </w:rPr>
        <w:t>исключением товаров, указанных в приложени</w:t>
      </w:r>
      <w:r w:rsidR="00C17F4C" w:rsidRPr="00C17F4C">
        <w:rPr>
          <w:rFonts w:ascii="Times New Roman" w:hAnsi="Times New Roman" w:cs="Times New Roman"/>
          <w:sz w:val="28"/>
          <w:szCs w:val="28"/>
        </w:rPr>
        <w:t>и</w:t>
      </w:r>
      <w:r w:rsidRPr="00C17F4C">
        <w:rPr>
          <w:rFonts w:ascii="Times New Roman" w:hAnsi="Times New Roman" w:cs="Times New Roman"/>
          <w:sz w:val="28"/>
          <w:szCs w:val="28"/>
        </w:rPr>
        <w:t xml:space="preserve"> к настоящему постановлению);</w:t>
      </w:r>
    </w:p>
    <w:p w:rsidR="00D3721B" w:rsidRPr="009E34C1" w:rsidRDefault="00D3721B" w:rsidP="00C94DB8">
      <w:pPr>
        <w:pStyle w:val="ConsPlusNormal"/>
        <w:spacing w:line="360" w:lineRule="auto"/>
        <w:ind w:firstLine="709"/>
        <w:jc w:val="both"/>
        <w:rPr>
          <w:rFonts w:ascii="Times New Roman" w:hAnsi="Times New Roman" w:cs="Times New Roman"/>
          <w:sz w:val="28"/>
          <w:szCs w:val="28"/>
        </w:rPr>
      </w:pPr>
      <w:r w:rsidRPr="009E34C1">
        <w:rPr>
          <w:rFonts w:ascii="Times New Roman" w:hAnsi="Times New Roman" w:cs="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(за исключением товаров, указанных в приложени</w:t>
      </w:r>
      <w:r w:rsidR="00C17F4C" w:rsidRPr="009E34C1">
        <w:rPr>
          <w:rFonts w:ascii="Times New Roman" w:hAnsi="Times New Roman" w:cs="Times New Roman"/>
          <w:sz w:val="28"/>
          <w:szCs w:val="28"/>
        </w:rPr>
        <w:t>и</w:t>
      </w:r>
      <w:r w:rsidRPr="009E34C1">
        <w:rPr>
          <w:rFonts w:ascii="Times New Roman" w:hAnsi="Times New Roman" w:cs="Times New Roman"/>
          <w:sz w:val="28"/>
          <w:szCs w:val="28"/>
        </w:rPr>
        <w:t xml:space="preserve"> к настоящему постановлению);</w:t>
      </w:r>
    </w:p>
    <w:p w:rsidR="00D3721B" w:rsidRPr="009E34C1" w:rsidRDefault="00D3721B" w:rsidP="00C94DB8">
      <w:pPr>
        <w:pStyle w:val="ConsPlusNormal"/>
        <w:spacing w:line="360" w:lineRule="auto"/>
        <w:ind w:firstLine="709"/>
        <w:jc w:val="both"/>
        <w:rPr>
          <w:rFonts w:ascii="Times New Roman" w:hAnsi="Times New Roman" w:cs="Times New Roman"/>
          <w:sz w:val="28"/>
          <w:szCs w:val="28"/>
        </w:rPr>
      </w:pPr>
      <w:r w:rsidRPr="009E34C1">
        <w:rPr>
          <w:rFonts w:ascii="Times New Roman" w:hAnsi="Times New Roman" w:cs="Times New Roman"/>
          <w:sz w:val="28"/>
          <w:szCs w:val="28"/>
        </w:rPr>
        <w:t>в) закупок одной единицы товара, стоимость которого равна или менее 50000 рублей, и закупок совокупности таких товаров, суммарная стоимость которых составляет менее 1000000 рублей (за исключением закупок товаров, указанных в приложени</w:t>
      </w:r>
      <w:r w:rsidR="002B73B0" w:rsidRPr="009E34C1">
        <w:rPr>
          <w:rFonts w:ascii="Times New Roman" w:hAnsi="Times New Roman" w:cs="Times New Roman"/>
          <w:sz w:val="28"/>
          <w:szCs w:val="28"/>
        </w:rPr>
        <w:t>и</w:t>
      </w:r>
      <w:r w:rsidRPr="009E34C1">
        <w:rPr>
          <w:rFonts w:ascii="Times New Roman" w:hAnsi="Times New Roman" w:cs="Times New Roman"/>
          <w:sz w:val="28"/>
          <w:szCs w:val="28"/>
        </w:rPr>
        <w:t xml:space="preserve"> к настоящему постановлению);</w:t>
      </w:r>
    </w:p>
    <w:p w:rsidR="00D3721B" w:rsidRPr="009E34C1" w:rsidRDefault="00D3721B" w:rsidP="00C94DB8">
      <w:pPr>
        <w:pStyle w:val="ConsPlusNormal"/>
        <w:spacing w:line="360" w:lineRule="auto"/>
        <w:ind w:firstLine="709"/>
        <w:jc w:val="both"/>
        <w:rPr>
          <w:rFonts w:ascii="Times New Roman" w:hAnsi="Times New Roman" w:cs="Times New Roman"/>
          <w:sz w:val="28"/>
          <w:szCs w:val="28"/>
        </w:rPr>
      </w:pPr>
      <w:r w:rsidRPr="009E34C1">
        <w:rPr>
          <w:rFonts w:ascii="Times New Roman" w:hAnsi="Times New Roman" w:cs="Times New Roman"/>
          <w:sz w:val="28"/>
          <w:szCs w:val="28"/>
        </w:rPr>
        <w:t xml:space="preserve">г) закупок одной единицы товаров, указанных в приложения к настоящему постановлению, стоимость которых равна или менее </w:t>
      </w:r>
      <w:r w:rsidR="00D805A1" w:rsidRPr="009E34C1">
        <w:rPr>
          <w:rFonts w:ascii="Times New Roman" w:hAnsi="Times New Roman" w:cs="Times New Roman"/>
          <w:sz w:val="28"/>
          <w:szCs w:val="28"/>
        </w:rPr>
        <w:t>10</w:t>
      </w:r>
      <w:r w:rsidRPr="009E34C1">
        <w:rPr>
          <w:rFonts w:ascii="Times New Roman" w:hAnsi="Times New Roman" w:cs="Times New Roman"/>
          <w:sz w:val="28"/>
          <w:szCs w:val="28"/>
        </w:rPr>
        <w:t>000 рублей, и закупок совокупности таких товаров, суммарная стоимость которых составляет менее 1000000 рублей;</w:t>
      </w:r>
    </w:p>
    <w:p w:rsidR="00254434" w:rsidRDefault="00D805A1" w:rsidP="00254434">
      <w:pPr>
        <w:pStyle w:val="ConsPlusNormal"/>
        <w:spacing w:line="360" w:lineRule="auto"/>
        <w:ind w:firstLine="709"/>
        <w:jc w:val="both"/>
        <w:rPr>
          <w:rFonts w:ascii="Times New Roman" w:hAnsi="Times New Roman" w:cs="Times New Roman"/>
          <w:sz w:val="28"/>
          <w:szCs w:val="28"/>
        </w:rPr>
      </w:pPr>
      <w:r w:rsidRPr="009E34C1">
        <w:rPr>
          <w:rFonts w:ascii="Times New Roman" w:hAnsi="Times New Roman" w:cs="Times New Roman"/>
          <w:sz w:val="28"/>
          <w:szCs w:val="28"/>
        </w:rPr>
        <w:lastRenderedPageBreak/>
        <w:t xml:space="preserve">д) </w:t>
      </w:r>
      <w:r w:rsidR="00254434" w:rsidRPr="009E34C1">
        <w:rPr>
          <w:rFonts w:ascii="Times New Roman" w:hAnsi="Times New Roman" w:cs="Times New Roman"/>
          <w:sz w:val="28"/>
          <w:szCs w:val="28"/>
        </w:rPr>
        <w:t>закупок отдельных видов товаров машиностроения, происходящих из иностранных государств,</w:t>
      </w:r>
      <w:r w:rsidR="00254434" w:rsidRPr="000A21A7">
        <w:rPr>
          <w:rFonts w:ascii="Times New Roman" w:hAnsi="Times New Roman" w:cs="Times New Roman"/>
          <w:sz w:val="28"/>
          <w:szCs w:val="28"/>
        </w:rPr>
        <w:t xml:space="preserve"> </w:t>
      </w:r>
      <w:r w:rsidR="00254434">
        <w:rPr>
          <w:rFonts w:ascii="Times New Roman" w:hAnsi="Times New Roman" w:cs="Times New Roman"/>
          <w:sz w:val="28"/>
          <w:szCs w:val="28"/>
        </w:rPr>
        <w:t>в отношении котор</w:t>
      </w:r>
      <w:r w:rsidR="0009452F">
        <w:rPr>
          <w:rFonts w:ascii="Times New Roman" w:hAnsi="Times New Roman" w:cs="Times New Roman"/>
          <w:sz w:val="28"/>
          <w:szCs w:val="28"/>
        </w:rPr>
        <w:t>ых</w:t>
      </w:r>
      <w:r w:rsidR="00254434">
        <w:rPr>
          <w:rFonts w:ascii="Times New Roman" w:hAnsi="Times New Roman" w:cs="Times New Roman"/>
          <w:sz w:val="28"/>
          <w:szCs w:val="28"/>
        </w:rPr>
        <w:t xml:space="preserve"> установлен запрет </w:t>
      </w:r>
      <w:r w:rsidR="00254434" w:rsidRPr="000A21A7">
        <w:rPr>
          <w:rFonts w:ascii="Times New Roman" w:hAnsi="Times New Roman" w:cs="Times New Roman"/>
          <w:sz w:val="28"/>
          <w:szCs w:val="28"/>
        </w:rPr>
        <w:t>на допуск для целей осуществления закупок для обеспечения государственных и муниципальных нужд</w:t>
      </w:r>
      <w:r w:rsidR="00254434">
        <w:rPr>
          <w:rFonts w:ascii="Times New Roman" w:eastAsiaTheme="minorHAnsi" w:hAnsi="Times New Roman"/>
          <w:sz w:val="28"/>
          <w:szCs w:val="28"/>
        </w:rPr>
        <w:t xml:space="preserve">, </w:t>
      </w:r>
      <w:r w:rsidR="00254434" w:rsidRPr="00687825">
        <w:rPr>
          <w:rFonts w:ascii="Times New Roman" w:eastAsiaTheme="minorHAnsi" w:hAnsi="Times New Roman"/>
          <w:sz w:val="28"/>
          <w:szCs w:val="28"/>
        </w:rPr>
        <w:t>нужд обороны страны и безопасности государства</w:t>
      </w:r>
      <w:r w:rsidR="00B33665">
        <w:rPr>
          <w:rFonts w:ascii="Times New Roman" w:eastAsiaTheme="minorHAnsi" w:hAnsi="Times New Roman"/>
          <w:sz w:val="28"/>
          <w:szCs w:val="28"/>
        </w:rPr>
        <w:t>,</w:t>
      </w:r>
      <w:r w:rsidR="00254434">
        <w:rPr>
          <w:rFonts w:ascii="Times New Roman" w:eastAsiaTheme="minorHAnsi" w:hAnsi="Times New Roman"/>
          <w:sz w:val="28"/>
          <w:szCs w:val="28"/>
        </w:rPr>
        <w:t xml:space="preserve"> постановлением Правительства Российской Федерации от </w:t>
      </w:r>
      <w:r w:rsidR="00254434" w:rsidRPr="00254434">
        <w:rPr>
          <w:rFonts w:ascii="Times New Roman" w:eastAsiaTheme="minorHAnsi" w:hAnsi="Times New Roman"/>
          <w:sz w:val="28"/>
          <w:szCs w:val="28"/>
        </w:rPr>
        <w:t>14</w:t>
      </w:r>
      <w:r w:rsidR="00254434">
        <w:rPr>
          <w:rFonts w:ascii="Times New Roman" w:eastAsiaTheme="minorHAnsi" w:hAnsi="Times New Roman"/>
          <w:sz w:val="28"/>
          <w:szCs w:val="28"/>
        </w:rPr>
        <w:t xml:space="preserve"> июля </w:t>
      </w:r>
      <w:r w:rsidR="00254434" w:rsidRPr="00254434">
        <w:rPr>
          <w:rFonts w:ascii="Times New Roman" w:eastAsiaTheme="minorHAnsi" w:hAnsi="Times New Roman"/>
          <w:sz w:val="28"/>
          <w:szCs w:val="28"/>
        </w:rPr>
        <w:t xml:space="preserve">2014 </w:t>
      </w:r>
      <w:r w:rsidR="00254434">
        <w:rPr>
          <w:rFonts w:ascii="Times New Roman" w:eastAsiaTheme="minorHAnsi" w:hAnsi="Times New Roman"/>
          <w:sz w:val="28"/>
          <w:szCs w:val="28"/>
        </w:rPr>
        <w:t>г. №</w:t>
      </w:r>
      <w:r w:rsidR="00254434" w:rsidRPr="00254434">
        <w:rPr>
          <w:rFonts w:ascii="Times New Roman" w:eastAsiaTheme="minorHAnsi" w:hAnsi="Times New Roman"/>
          <w:sz w:val="28"/>
          <w:szCs w:val="28"/>
        </w:rPr>
        <w:t xml:space="preserve"> 656</w:t>
      </w:r>
      <w:r w:rsidR="0009452F">
        <w:rPr>
          <w:rFonts w:ascii="Times New Roman" w:eastAsiaTheme="minorHAnsi" w:hAnsi="Times New Roman"/>
          <w:sz w:val="28"/>
          <w:szCs w:val="28"/>
        </w:rPr>
        <w:t xml:space="preserve"> </w:t>
      </w:r>
      <w:r w:rsidR="0009452F" w:rsidRPr="0009452F">
        <w:rPr>
          <w:rFonts w:ascii="Times New Roman" w:eastAsiaTheme="minorHAnsi" w:hAnsi="Times New Roman"/>
          <w:sz w:val="28"/>
          <w:szCs w:val="28"/>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254434">
        <w:rPr>
          <w:rFonts w:ascii="Times New Roman" w:hAnsi="Times New Roman" w:cs="Times New Roman"/>
          <w:sz w:val="28"/>
          <w:szCs w:val="28"/>
        </w:rPr>
        <w:t>;</w:t>
      </w:r>
    </w:p>
    <w:p w:rsidR="0009452F" w:rsidRDefault="009E34C1" w:rsidP="0009452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0D5AD6">
        <w:rPr>
          <w:rFonts w:ascii="Times New Roman" w:hAnsi="Times New Roman" w:cs="Times New Roman"/>
          <w:sz w:val="28"/>
          <w:szCs w:val="28"/>
        </w:rPr>
        <w:t xml:space="preserve">) </w:t>
      </w:r>
      <w:r w:rsidR="0009452F">
        <w:rPr>
          <w:rFonts w:ascii="Times New Roman" w:hAnsi="Times New Roman" w:cs="Times New Roman"/>
          <w:sz w:val="28"/>
          <w:szCs w:val="28"/>
        </w:rPr>
        <w:t xml:space="preserve">закупок </w:t>
      </w:r>
      <w:r w:rsidR="0009452F" w:rsidRPr="0009452F">
        <w:rPr>
          <w:rFonts w:ascii="Times New Roman" w:hAnsi="Times New Roman" w:cs="Times New Roman"/>
          <w:sz w:val="28"/>
          <w:szCs w:val="28"/>
        </w:rPr>
        <w:t>программного обеспечения,</w:t>
      </w:r>
      <w:r w:rsidR="0009452F">
        <w:rPr>
          <w:rFonts w:ascii="Times New Roman" w:hAnsi="Times New Roman" w:cs="Times New Roman"/>
          <w:sz w:val="28"/>
          <w:szCs w:val="28"/>
        </w:rPr>
        <w:t xml:space="preserve"> </w:t>
      </w:r>
      <w:r w:rsidR="0009452F" w:rsidRPr="0009452F">
        <w:rPr>
          <w:rFonts w:ascii="Times New Roman" w:hAnsi="Times New Roman" w:cs="Times New Roman"/>
          <w:sz w:val="28"/>
          <w:szCs w:val="28"/>
        </w:rPr>
        <w:t>происходящего из иностранных государств</w:t>
      </w:r>
      <w:r w:rsidR="0009452F">
        <w:rPr>
          <w:rFonts w:ascii="Times New Roman" w:hAnsi="Times New Roman" w:cs="Times New Roman"/>
          <w:sz w:val="28"/>
          <w:szCs w:val="28"/>
        </w:rPr>
        <w:t xml:space="preserve"> в отношении, которого установлен </w:t>
      </w:r>
      <w:r w:rsidR="0009452F" w:rsidRPr="0009452F">
        <w:rPr>
          <w:rFonts w:ascii="Times New Roman" w:hAnsi="Times New Roman" w:cs="Times New Roman"/>
          <w:sz w:val="28"/>
          <w:szCs w:val="28"/>
        </w:rPr>
        <w:t>запрета на допуск для целей осуществления закупок для обеспечения государственных и муниципальных</w:t>
      </w:r>
      <w:r w:rsidR="0009452F">
        <w:rPr>
          <w:rFonts w:ascii="Times New Roman" w:hAnsi="Times New Roman" w:cs="Times New Roman"/>
          <w:sz w:val="28"/>
          <w:szCs w:val="28"/>
        </w:rPr>
        <w:t>,</w:t>
      </w:r>
      <w:r w:rsidR="0009452F" w:rsidRPr="0009452F">
        <w:rPr>
          <w:rFonts w:ascii="Times New Roman" w:hAnsi="Times New Roman" w:cs="Times New Roman"/>
          <w:sz w:val="28"/>
          <w:szCs w:val="28"/>
        </w:rPr>
        <w:t xml:space="preserve"> нужд обороны страны и безопасности государства</w:t>
      </w:r>
      <w:r w:rsidR="00B33665">
        <w:rPr>
          <w:rFonts w:ascii="Times New Roman" w:hAnsi="Times New Roman" w:cs="Times New Roman"/>
          <w:sz w:val="28"/>
          <w:szCs w:val="28"/>
        </w:rPr>
        <w:t>,</w:t>
      </w:r>
      <w:r w:rsidR="0009452F" w:rsidRPr="0009452F">
        <w:rPr>
          <w:rFonts w:ascii="Times New Roman" w:hAnsi="Times New Roman" w:cs="Times New Roman"/>
          <w:sz w:val="28"/>
          <w:szCs w:val="28"/>
        </w:rPr>
        <w:t xml:space="preserve"> постановлением</w:t>
      </w:r>
      <w:r w:rsidR="0009452F">
        <w:rPr>
          <w:rFonts w:ascii="Times New Roman" w:hAnsi="Times New Roman" w:cs="Times New Roman"/>
          <w:sz w:val="28"/>
          <w:szCs w:val="28"/>
        </w:rPr>
        <w:t xml:space="preserve"> </w:t>
      </w:r>
      <w:r w:rsidR="0009452F" w:rsidRPr="0009452F">
        <w:rPr>
          <w:rFonts w:ascii="Times New Roman" w:hAnsi="Times New Roman" w:cs="Times New Roman"/>
          <w:sz w:val="28"/>
          <w:szCs w:val="28"/>
        </w:rPr>
        <w:t>Правительства Российской Федера</w:t>
      </w:r>
      <w:r w:rsidR="00B33665">
        <w:rPr>
          <w:rFonts w:ascii="Times New Roman" w:hAnsi="Times New Roman" w:cs="Times New Roman"/>
          <w:sz w:val="28"/>
          <w:szCs w:val="28"/>
        </w:rPr>
        <w:t>ции от 16 ноября 2015 г. № 1236;</w:t>
      </w:r>
    </w:p>
    <w:p w:rsidR="0009452F" w:rsidRDefault="009E34C1" w:rsidP="0009452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B33665">
        <w:rPr>
          <w:rFonts w:ascii="Times New Roman" w:hAnsi="Times New Roman" w:cs="Times New Roman"/>
          <w:sz w:val="28"/>
          <w:szCs w:val="28"/>
        </w:rPr>
        <w:t xml:space="preserve">) закупок </w:t>
      </w:r>
      <w:r w:rsidR="00B33665" w:rsidRPr="00B33665">
        <w:rPr>
          <w:rFonts w:ascii="Times New Roman" w:hAnsi="Times New Roman" w:cs="Times New Roman"/>
          <w:sz w:val="28"/>
          <w:szCs w:val="28"/>
        </w:rPr>
        <w:t>отдельных видов радиоэлектронной продукции, происходящих из иностранных государств, в отношении которых устан</w:t>
      </w:r>
      <w:r w:rsidR="00B33665">
        <w:rPr>
          <w:rFonts w:ascii="Times New Roman" w:hAnsi="Times New Roman" w:cs="Times New Roman"/>
          <w:sz w:val="28"/>
          <w:szCs w:val="28"/>
        </w:rPr>
        <w:t>ов</w:t>
      </w:r>
      <w:r w:rsidR="00B33665" w:rsidRPr="00B33665">
        <w:rPr>
          <w:rFonts w:ascii="Times New Roman" w:hAnsi="Times New Roman" w:cs="Times New Roman"/>
          <w:sz w:val="28"/>
          <w:szCs w:val="28"/>
        </w:rPr>
        <w:t>л</w:t>
      </w:r>
      <w:r w:rsidR="00B33665">
        <w:rPr>
          <w:rFonts w:ascii="Times New Roman" w:hAnsi="Times New Roman" w:cs="Times New Roman"/>
          <w:sz w:val="28"/>
          <w:szCs w:val="28"/>
        </w:rPr>
        <w:t>ены</w:t>
      </w:r>
      <w:r w:rsidR="00B33665" w:rsidRPr="00B33665">
        <w:rPr>
          <w:rFonts w:ascii="Times New Roman" w:hAnsi="Times New Roman" w:cs="Times New Roman"/>
          <w:sz w:val="28"/>
          <w:szCs w:val="28"/>
        </w:rPr>
        <w:t xml:space="preserve"> ограничения и условия допуска для целей осуществления закупок для обеспечения государственных и муниципальных нужд</w:t>
      </w:r>
      <w:r w:rsidR="00B33665">
        <w:rPr>
          <w:rFonts w:ascii="Times New Roman" w:hAnsi="Times New Roman" w:cs="Times New Roman"/>
          <w:sz w:val="28"/>
          <w:szCs w:val="28"/>
        </w:rPr>
        <w:t xml:space="preserve">, </w:t>
      </w:r>
      <w:r w:rsidR="00B33665" w:rsidRPr="00B33665">
        <w:rPr>
          <w:rFonts w:ascii="Times New Roman" w:hAnsi="Times New Roman" w:cs="Times New Roman"/>
          <w:sz w:val="28"/>
          <w:szCs w:val="28"/>
        </w:rPr>
        <w:t>нужд обороны страны и безопасности государства,</w:t>
      </w:r>
      <w:r w:rsidR="00B33665">
        <w:rPr>
          <w:rFonts w:ascii="Times New Roman" w:hAnsi="Times New Roman" w:cs="Times New Roman"/>
          <w:sz w:val="28"/>
          <w:szCs w:val="28"/>
        </w:rPr>
        <w:t xml:space="preserve"> </w:t>
      </w:r>
      <w:r w:rsidR="0009452F" w:rsidRPr="0009452F">
        <w:rPr>
          <w:rFonts w:ascii="Times New Roman" w:hAnsi="Times New Roman" w:cs="Times New Roman"/>
          <w:sz w:val="28"/>
          <w:szCs w:val="28"/>
        </w:rPr>
        <w:t>постановлени</w:t>
      </w:r>
      <w:r w:rsidR="00B33665">
        <w:rPr>
          <w:rFonts w:ascii="Times New Roman" w:hAnsi="Times New Roman" w:cs="Times New Roman"/>
          <w:sz w:val="28"/>
          <w:szCs w:val="28"/>
        </w:rPr>
        <w:t>ем</w:t>
      </w:r>
      <w:r w:rsidR="0009452F" w:rsidRPr="0009452F">
        <w:rPr>
          <w:rFonts w:ascii="Times New Roman" w:hAnsi="Times New Roman" w:cs="Times New Roman"/>
          <w:sz w:val="28"/>
          <w:szCs w:val="28"/>
        </w:rPr>
        <w:t xml:space="preserve"> Правительства Российской Федерации от 26 сентября 2016 г.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B33665">
        <w:rPr>
          <w:rFonts w:ascii="Times New Roman" w:hAnsi="Times New Roman" w:cs="Times New Roman"/>
          <w:sz w:val="28"/>
          <w:szCs w:val="28"/>
        </w:rPr>
        <w:t>;</w:t>
      </w:r>
    </w:p>
    <w:p w:rsidR="00D3721B" w:rsidRDefault="003B2574" w:rsidP="00C94DB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D3721B" w:rsidRPr="00C87A14">
        <w:rPr>
          <w:rFonts w:ascii="Times New Roman" w:hAnsi="Times New Roman" w:cs="Times New Roman"/>
          <w:sz w:val="28"/>
          <w:szCs w:val="28"/>
        </w:rPr>
        <w:t xml:space="preserve">) осуществления закупок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Министерством внутренних дел Российской Федерации, Федеральной службой войск национальной гвардии Российской Федерации, Управлением делами Президента Российской Федерации и Главным управлением специальных программ Президента Российской Федерации (за исключением закупок товаров, </w:t>
      </w:r>
      <w:r w:rsidR="00D3721B" w:rsidRPr="00C17F4C">
        <w:rPr>
          <w:rFonts w:ascii="Times New Roman" w:hAnsi="Times New Roman" w:cs="Times New Roman"/>
          <w:sz w:val="28"/>
          <w:szCs w:val="28"/>
        </w:rPr>
        <w:t xml:space="preserve">указанных в </w:t>
      </w:r>
      <w:hyperlink w:anchor="P65" w:history="1">
        <w:r w:rsidR="00D3721B" w:rsidRPr="00C17F4C">
          <w:rPr>
            <w:rFonts w:ascii="Times New Roman" w:hAnsi="Times New Roman" w:cs="Times New Roman"/>
            <w:sz w:val="28"/>
            <w:szCs w:val="28"/>
          </w:rPr>
          <w:t xml:space="preserve">пунктах </w:t>
        </w:r>
        <w:r w:rsidR="00CE02BE" w:rsidRPr="00C17F4C">
          <w:rPr>
            <w:rFonts w:ascii="Times New Roman" w:hAnsi="Times New Roman" w:cs="Times New Roman"/>
            <w:sz w:val="28"/>
            <w:szCs w:val="28"/>
          </w:rPr>
          <w:t>1</w:t>
        </w:r>
      </w:hyperlink>
      <w:r w:rsidR="00D3721B" w:rsidRPr="00C17F4C">
        <w:rPr>
          <w:rFonts w:ascii="Times New Roman" w:hAnsi="Times New Roman" w:cs="Times New Roman"/>
          <w:sz w:val="28"/>
          <w:szCs w:val="28"/>
        </w:rPr>
        <w:t xml:space="preserve"> - </w:t>
      </w:r>
      <w:hyperlink w:anchor="P116" w:history="1">
        <w:r w:rsidR="00D3721B" w:rsidRPr="00C17F4C">
          <w:rPr>
            <w:rFonts w:ascii="Times New Roman" w:hAnsi="Times New Roman" w:cs="Times New Roman"/>
            <w:sz w:val="28"/>
            <w:szCs w:val="28"/>
          </w:rPr>
          <w:t>1</w:t>
        </w:r>
        <w:r w:rsidR="00CE02BE" w:rsidRPr="00C17F4C">
          <w:rPr>
            <w:rFonts w:ascii="Times New Roman" w:hAnsi="Times New Roman" w:cs="Times New Roman"/>
            <w:sz w:val="28"/>
            <w:szCs w:val="28"/>
          </w:rPr>
          <w:t>8</w:t>
        </w:r>
      </w:hyperlink>
      <w:r w:rsidR="002E3E2C">
        <w:rPr>
          <w:rFonts w:ascii="Times New Roman" w:hAnsi="Times New Roman" w:cs="Times New Roman"/>
          <w:sz w:val="28"/>
          <w:szCs w:val="28"/>
        </w:rPr>
        <w:t xml:space="preserve"> </w:t>
      </w:r>
      <w:r w:rsidR="00D3721B" w:rsidRPr="00C17F4C">
        <w:rPr>
          <w:rFonts w:ascii="Times New Roman" w:hAnsi="Times New Roman" w:cs="Times New Roman"/>
          <w:sz w:val="28"/>
          <w:szCs w:val="28"/>
        </w:rPr>
        <w:t>приложения</w:t>
      </w:r>
      <w:r w:rsidR="00D3721B" w:rsidRPr="00C87A14">
        <w:rPr>
          <w:rFonts w:ascii="Times New Roman" w:hAnsi="Times New Roman" w:cs="Times New Roman"/>
          <w:sz w:val="28"/>
          <w:szCs w:val="28"/>
        </w:rPr>
        <w:t xml:space="preserve"> к настоящему </w:t>
      </w:r>
      <w:r w:rsidR="00065624">
        <w:rPr>
          <w:rFonts w:ascii="Times New Roman" w:hAnsi="Times New Roman" w:cs="Times New Roman"/>
          <w:sz w:val="28"/>
          <w:szCs w:val="28"/>
        </w:rPr>
        <w:t>постановлению).</w:t>
      </w:r>
    </w:p>
    <w:p w:rsidR="00D3721B" w:rsidRDefault="000B74A5" w:rsidP="00C94DB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3721B" w:rsidRPr="00F26D8E">
        <w:rPr>
          <w:rFonts w:ascii="Times New Roman" w:hAnsi="Times New Roman" w:cs="Times New Roman"/>
          <w:sz w:val="28"/>
          <w:szCs w:val="28"/>
        </w:rPr>
        <w:t xml:space="preserve">. В целях реализации настоящего постановления для отнесения товаров к </w:t>
      </w:r>
      <w:r w:rsidR="00D3721B" w:rsidRPr="00F26D8E">
        <w:rPr>
          <w:rFonts w:ascii="Times New Roman" w:hAnsi="Times New Roman" w:cs="Times New Roman"/>
          <w:sz w:val="28"/>
          <w:szCs w:val="28"/>
        </w:rPr>
        <w:lastRenderedPageBreak/>
        <w:t>продукции, произведенной на территории Российской Федерации, учитываются требования к промышленной продукции, предъявляемы</w:t>
      </w:r>
      <w:r w:rsidR="00847526">
        <w:rPr>
          <w:rFonts w:ascii="Times New Roman" w:hAnsi="Times New Roman" w:cs="Times New Roman"/>
          <w:sz w:val="28"/>
          <w:szCs w:val="28"/>
        </w:rPr>
        <w:t>е</w:t>
      </w:r>
      <w:r w:rsidR="00D3721B" w:rsidRPr="00F26D8E">
        <w:rPr>
          <w:rFonts w:ascii="Times New Roman" w:hAnsi="Times New Roman" w:cs="Times New Roman"/>
          <w:sz w:val="28"/>
          <w:szCs w:val="28"/>
        </w:rPr>
        <w:t xml:space="preserve"> в целях ее отнесения к продукции, произведенной в Российской Федерации, в соответствии с </w:t>
      </w:r>
      <w:r w:rsidR="00770B99" w:rsidRPr="00F26D8E">
        <w:rPr>
          <w:rFonts w:ascii="Times New Roman" w:hAnsi="Times New Roman" w:cs="Times New Roman"/>
          <w:sz w:val="28"/>
          <w:szCs w:val="28"/>
        </w:rPr>
        <w:t xml:space="preserve">приложением </w:t>
      </w:r>
      <w:r w:rsidR="00D3721B" w:rsidRPr="00F26D8E">
        <w:rPr>
          <w:rFonts w:ascii="Times New Roman" w:hAnsi="Times New Roman" w:cs="Times New Roman"/>
          <w:sz w:val="28"/>
          <w:szCs w:val="28"/>
        </w:rPr>
        <w:t xml:space="preserve">к постановлению Правительства Российской Федерации от 17 июля 2015 г. </w:t>
      </w:r>
      <w:r w:rsidR="00FC6C34" w:rsidRPr="00F26D8E">
        <w:rPr>
          <w:rFonts w:ascii="Times New Roman" w:hAnsi="Times New Roman" w:cs="Times New Roman"/>
          <w:sz w:val="28"/>
          <w:szCs w:val="28"/>
        </w:rPr>
        <w:t>№</w:t>
      </w:r>
      <w:r w:rsidR="00D3721B" w:rsidRPr="00F26D8E">
        <w:rPr>
          <w:rFonts w:ascii="Times New Roman" w:hAnsi="Times New Roman" w:cs="Times New Roman"/>
          <w:sz w:val="28"/>
          <w:szCs w:val="28"/>
        </w:rPr>
        <w:t xml:space="preserve"> 719 </w:t>
      </w:r>
      <w:r w:rsidR="00FC6C34" w:rsidRPr="00F26D8E">
        <w:rPr>
          <w:rFonts w:ascii="Times New Roman" w:hAnsi="Times New Roman" w:cs="Times New Roman"/>
          <w:sz w:val="28"/>
          <w:szCs w:val="28"/>
        </w:rPr>
        <w:t>«</w:t>
      </w:r>
      <w:r w:rsidR="00D3721B" w:rsidRPr="00F26D8E">
        <w:rPr>
          <w:rFonts w:ascii="Times New Roman" w:hAnsi="Times New Roman" w:cs="Times New Roman"/>
          <w:sz w:val="28"/>
          <w:szCs w:val="28"/>
        </w:rPr>
        <w:t>О подтверждении производства промышленной продукции на территории Российской Федерации</w:t>
      </w:r>
      <w:r w:rsidR="00FC6C34" w:rsidRPr="00F26D8E">
        <w:rPr>
          <w:rFonts w:ascii="Times New Roman" w:hAnsi="Times New Roman" w:cs="Times New Roman"/>
          <w:sz w:val="28"/>
          <w:szCs w:val="28"/>
        </w:rPr>
        <w:t>»</w:t>
      </w:r>
      <w:r w:rsidR="00D3721B" w:rsidRPr="00F26D8E">
        <w:rPr>
          <w:rFonts w:ascii="Times New Roman" w:hAnsi="Times New Roman" w:cs="Times New Roman"/>
          <w:sz w:val="28"/>
          <w:szCs w:val="28"/>
        </w:rPr>
        <w:t>.</w:t>
      </w:r>
    </w:p>
    <w:p w:rsidR="00D3721B" w:rsidRDefault="000B74A5" w:rsidP="00B336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D3721B" w:rsidRPr="00C87A14">
        <w:rPr>
          <w:rFonts w:ascii="Times New Roman" w:hAnsi="Times New Roman" w:cs="Times New Roman"/>
          <w:sz w:val="28"/>
          <w:szCs w:val="28"/>
        </w:rPr>
        <w:t xml:space="preserve">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в целях выполнения мероприятий государственных программ Российской Федерации, долгосрочных (федеральных) целевых программ в области обороны страны и безопасности государства, государственной программы вооружения, иных мероприятий в рамках государственного оборонного заказа, а также закупки товаров, работ (услуг) для выполнения функций и полномочий заказчиков, непосредственно связанных с обеспечением обороны страны и безопасности государства</w:t>
      </w:r>
      <w:r w:rsidR="007F4E7A">
        <w:rPr>
          <w:rFonts w:ascii="Times New Roman" w:hAnsi="Times New Roman" w:cs="Times New Roman"/>
          <w:sz w:val="28"/>
          <w:szCs w:val="28"/>
        </w:rPr>
        <w:t>, в том числе предусмотренные иными нормативными правовыми актами Российской Федерации.</w:t>
      </w:r>
    </w:p>
    <w:p w:rsidR="00F87321" w:rsidRDefault="00F26D8E" w:rsidP="00C94DB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B74A5">
        <w:rPr>
          <w:rFonts w:ascii="Times New Roman" w:hAnsi="Times New Roman" w:cs="Times New Roman"/>
          <w:sz w:val="28"/>
          <w:szCs w:val="28"/>
        </w:rPr>
        <w:t>1</w:t>
      </w:r>
      <w:r w:rsidR="00F87321">
        <w:rPr>
          <w:rFonts w:ascii="Times New Roman" w:hAnsi="Times New Roman" w:cs="Times New Roman"/>
          <w:sz w:val="28"/>
          <w:szCs w:val="28"/>
        </w:rPr>
        <w:t xml:space="preserve">. </w:t>
      </w:r>
      <w:r w:rsidR="0073464B">
        <w:rPr>
          <w:rFonts w:ascii="Times New Roman" w:hAnsi="Times New Roman" w:cs="Times New Roman"/>
          <w:sz w:val="28"/>
          <w:szCs w:val="28"/>
        </w:rPr>
        <w:t>У</w:t>
      </w:r>
      <w:r w:rsidR="00F87321">
        <w:rPr>
          <w:rFonts w:ascii="Times New Roman" w:hAnsi="Times New Roman" w:cs="Times New Roman"/>
          <w:sz w:val="28"/>
          <w:szCs w:val="28"/>
        </w:rPr>
        <w:t xml:space="preserve">становить, что настоящее постановление применяется с </w:t>
      </w:r>
      <w:r w:rsidR="007B65D4">
        <w:rPr>
          <w:rFonts w:ascii="Times New Roman" w:hAnsi="Times New Roman" w:cs="Times New Roman"/>
          <w:sz w:val="28"/>
          <w:szCs w:val="28"/>
        </w:rPr>
        <w:t xml:space="preserve">учетом </w:t>
      </w:r>
      <w:r w:rsidR="00F87321">
        <w:rPr>
          <w:rFonts w:ascii="Times New Roman" w:hAnsi="Times New Roman" w:cs="Times New Roman"/>
          <w:sz w:val="28"/>
          <w:szCs w:val="28"/>
        </w:rPr>
        <w:t>ины</w:t>
      </w:r>
      <w:r w:rsidR="007B65D4">
        <w:rPr>
          <w:rFonts w:ascii="Times New Roman" w:hAnsi="Times New Roman" w:cs="Times New Roman"/>
          <w:sz w:val="28"/>
          <w:szCs w:val="28"/>
        </w:rPr>
        <w:t>х</w:t>
      </w:r>
      <w:r w:rsidR="00F87321">
        <w:rPr>
          <w:rFonts w:ascii="Times New Roman" w:hAnsi="Times New Roman" w:cs="Times New Roman"/>
          <w:sz w:val="28"/>
          <w:szCs w:val="28"/>
        </w:rPr>
        <w:t xml:space="preserve"> нормативны</w:t>
      </w:r>
      <w:r w:rsidR="007B65D4">
        <w:rPr>
          <w:rFonts w:ascii="Times New Roman" w:hAnsi="Times New Roman" w:cs="Times New Roman"/>
          <w:sz w:val="28"/>
          <w:szCs w:val="28"/>
        </w:rPr>
        <w:t>х</w:t>
      </w:r>
      <w:r w:rsidR="00F87321">
        <w:rPr>
          <w:rFonts w:ascii="Times New Roman" w:hAnsi="Times New Roman" w:cs="Times New Roman"/>
          <w:sz w:val="28"/>
          <w:szCs w:val="28"/>
        </w:rPr>
        <w:t xml:space="preserve"> правовы</w:t>
      </w:r>
      <w:r w:rsidR="007B65D4">
        <w:rPr>
          <w:rFonts w:ascii="Times New Roman" w:hAnsi="Times New Roman" w:cs="Times New Roman"/>
          <w:sz w:val="28"/>
          <w:szCs w:val="28"/>
        </w:rPr>
        <w:t>х</w:t>
      </w:r>
      <w:r w:rsidR="00F87321">
        <w:rPr>
          <w:rFonts w:ascii="Times New Roman" w:hAnsi="Times New Roman" w:cs="Times New Roman"/>
          <w:sz w:val="28"/>
          <w:szCs w:val="28"/>
        </w:rPr>
        <w:t xml:space="preserve"> акт</w:t>
      </w:r>
      <w:r w:rsidR="007B65D4">
        <w:rPr>
          <w:rFonts w:ascii="Times New Roman" w:hAnsi="Times New Roman" w:cs="Times New Roman"/>
          <w:sz w:val="28"/>
          <w:szCs w:val="28"/>
        </w:rPr>
        <w:t>ов</w:t>
      </w:r>
      <w:r w:rsidR="007B65D4" w:rsidRPr="007B65D4">
        <w:rPr>
          <w:rFonts w:ascii="Times New Roman" w:hAnsi="Times New Roman" w:cs="Times New Roman"/>
          <w:sz w:val="28"/>
          <w:szCs w:val="28"/>
        </w:rPr>
        <w:t xml:space="preserve"> </w:t>
      </w:r>
      <w:r w:rsidR="007B65D4">
        <w:rPr>
          <w:rFonts w:ascii="Times New Roman" w:hAnsi="Times New Roman" w:cs="Times New Roman"/>
          <w:sz w:val="28"/>
          <w:szCs w:val="28"/>
        </w:rPr>
        <w:t>Российской Федерации</w:t>
      </w:r>
      <w:r w:rsidR="00F87321">
        <w:rPr>
          <w:rFonts w:ascii="Times New Roman" w:hAnsi="Times New Roman" w:cs="Times New Roman"/>
          <w:sz w:val="28"/>
          <w:szCs w:val="28"/>
        </w:rPr>
        <w:t>, устанавливающи</w:t>
      </w:r>
      <w:r w:rsidR="007B65D4">
        <w:rPr>
          <w:rFonts w:ascii="Times New Roman" w:hAnsi="Times New Roman" w:cs="Times New Roman"/>
          <w:sz w:val="28"/>
          <w:szCs w:val="28"/>
        </w:rPr>
        <w:t>х</w:t>
      </w:r>
      <w:r w:rsidR="00F87321">
        <w:rPr>
          <w:rFonts w:ascii="Times New Roman" w:hAnsi="Times New Roman" w:cs="Times New Roman"/>
          <w:sz w:val="28"/>
          <w:szCs w:val="28"/>
        </w:rPr>
        <w:t xml:space="preserve"> запр</w:t>
      </w:r>
      <w:r w:rsidR="001D6329">
        <w:rPr>
          <w:rFonts w:ascii="Times New Roman" w:hAnsi="Times New Roman" w:cs="Times New Roman"/>
          <w:sz w:val="28"/>
          <w:szCs w:val="28"/>
        </w:rPr>
        <w:t>еты и</w:t>
      </w:r>
      <w:r w:rsidR="007B65D4">
        <w:rPr>
          <w:rFonts w:ascii="Times New Roman" w:hAnsi="Times New Roman" w:cs="Times New Roman"/>
          <w:sz w:val="28"/>
          <w:szCs w:val="28"/>
        </w:rPr>
        <w:t xml:space="preserve"> (или)</w:t>
      </w:r>
      <w:r w:rsidR="001D6329">
        <w:rPr>
          <w:rFonts w:ascii="Times New Roman" w:hAnsi="Times New Roman" w:cs="Times New Roman"/>
          <w:sz w:val="28"/>
          <w:szCs w:val="28"/>
        </w:rPr>
        <w:t xml:space="preserve"> ограничения </w:t>
      </w:r>
      <w:r w:rsidR="00FD356E" w:rsidRPr="00FD356E">
        <w:rPr>
          <w:rFonts w:ascii="Times New Roman" w:hAnsi="Times New Roman" w:cs="Times New Roman"/>
          <w:sz w:val="28"/>
          <w:szCs w:val="28"/>
        </w:rPr>
        <w:t xml:space="preserve">на допуск товаров, </w:t>
      </w:r>
      <w:r w:rsidR="007B65D4" w:rsidRPr="00FD356E">
        <w:rPr>
          <w:rFonts w:ascii="Times New Roman" w:hAnsi="Times New Roman" w:cs="Times New Roman"/>
          <w:sz w:val="28"/>
          <w:szCs w:val="28"/>
        </w:rPr>
        <w:t>происходящих из иностранных государств</w:t>
      </w:r>
      <w:r w:rsidR="007B65D4">
        <w:rPr>
          <w:rFonts w:ascii="Times New Roman" w:hAnsi="Times New Roman" w:cs="Times New Roman"/>
          <w:sz w:val="28"/>
          <w:szCs w:val="28"/>
        </w:rPr>
        <w:t>,</w:t>
      </w:r>
      <w:r w:rsidR="007B65D4" w:rsidRPr="00FD356E">
        <w:rPr>
          <w:rFonts w:ascii="Times New Roman" w:hAnsi="Times New Roman" w:cs="Times New Roman"/>
          <w:sz w:val="28"/>
          <w:szCs w:val="28"/>
        </w:rPr>
        <w:t xml:space="preserve"> работ (услуг), выполняемых (</w:t>
      </w:r>
      <w:r w:rsidR="007B65D4">
        <w:rPr>
          <w:rFonts w:ascii="Times New Roman" w:hAnsi="Times New Roman" w:cs="Times New Roman"/>
          <w:sz w:val="28"/>
          <w:szCs w:val="28"/>
        </w:rPr>
        <w:t>оказываемых) иностранными лицами</w:t>
      </w:r>
      <w:r w:rsidR="00FD356E" w:rsidRPr="00FD356E">
        <w:rPr>
          <w:rFonts w:ascii="Times New Roman" w:hAnsi="Times New Roman" w:cs="Times New Roman"/>
          <w:sz w:val="28"/>
          <w:szCs w:val="28"/>
        </w:rPr>
        <w:t>, для целей осуществления закупок товаров</w:t>
      </w:r>
      <w:r w:rsidR="007B65D4">
        <w:rPr>
          <w:rFonts w:ascii="Times New Roman" w:hAnsi="Times New Roman" w:cs="Times New Roman"/>
          <w:sz w:val="28"/>
          <w:szCs w:val="28"/>
        </w:rPr>
        <w:t>,</w:t>
      </w:r>
      <w:r w:rsidR="00FD356E" w:rsidRPr="00FD356E">
        <w:rPr>
          <w:rFonts w:ascii="Times New Roman" w:hAnsi="Times New Roman" w:cs="Times New Roman"/>
          <w:sz w:val="28"/>
          <w:szCs w:val="28"/>
        </w:rPr>
        <w:t xml:space="preserve"> </w:t>
      </w:r>
      <w:r w:rsidR="007B65D4" w:rsidRPr="007B65D4">
        <w:rPr>
          <w:rFonts w:ascii="Times New Roman" w:hAnsi="Times New Roman" w:cs="Times New Roman"/>
          <w:sz w:val="28"/>
          <w:szCs w:val="28"/>
        </w:rPr>
        <w:t xml:space="preserve">работ (услуг) </w:t>
      </w:r>
      <w:r w:rsidR="00FD356E" w:rsidRPr="00FD356E">
        <w:rPr>
          <w:rFonts w:ascii="Times New Roman" w:hAnsi="Times New Roman" w:cs="Times New Roman"/>
          <w:sz w:val="28"/>
          <w:szCs w:val="28"/>
        </w:rPr>
        <w:t>для нужд обороны страны и безопасности государства</w:t>
      </w:r>
      <w:r w:rsidR="007B65D4">
        <w:rPr>
          <w:rFonts w:ascii="Times New Roman" w:hAnsi="Times New Roman" w:cs="Times New Roman"/>
          <w:sz w:val="28"/>
          <w:szCs w:val="28"/>
        </w:rPr>
        <w:t>.</w:t>
      </w:r>
    </w:p>
    <w:p w:rsidR="009F1DA2" w:rsidRDefault="0053256D" w:rsidP="000B793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B74A5">
        <w:rPr>
          <w:rFonts w:ascii="Times New Roman" w:hAnsi="Times New Roman" w:cs="Times New Roman"/>
          <w:sz w:val="28"/>
          <w:szCs w:val="28"/>
        </w:rPr>
        <w:t>2</w:t>
      </w:r>
      <w:r w:rsidR="00F26D8E">
        <w:rPr>
          <w:rFonts w:ascii="Times New Roman" w:hAnsi="Times New Roman" w:cs="Times New Roman"/>
          <w:sz w:val="28"/>
          <w:szCs w:val="28"/>
        </w:rPr>
        <w:t xml:space="preserve">. </w:t>
      </w:r>
      <w:r w:rsidR="009F1DA2">
        <w:rPr>
          <w:rFonts w:ascii="Times New Roman" w:hAnsi="Times New Roman" w:cs="Times New Roman"/>
          <w:sz w:val="28"/>
          <w:szCs w:val="28"/>
        </w:rPr>
        <w:t>М</w:t>
      </w:r>
      <w:r w:rsidR="009F1DA2" w:rsidRPr="009F1DA2">
        <w:rPr>
          <w:rFonts w:ascii="Times New Roman" w:hAnsi="Times New Roman" w:cs="Times New Roman"/>
          <w:sz w:val="28"/>
          <w:szCs w:val="28"/>
        </w:rPr>
        <w:t>инистерству промышленности и торговли Российской Федерации провести в срок не позднее I</w:t>
      </w:r>
      <w:r w:rsidR="001B735E">
        <w:rPr>
          <w:rFonts w:ascii="Times New Roman" w:hAnsi="Times New Roman" w:cs="Times New Roman"/>
          <w:sz w:val="28"/>
          <w:szCs w:val="28"/>
          <w:lang w:val="en-US"/>
        </w:rPr>
        <w:t>V</w:t>
      </w:r>
      <w:r w:rsidR="009F1DA2" w:rsidRPr="009F1DA2">
        <w:rPr>
          <w:rFonts w:ascii="Times New Roman" w:hAnsi="Times New Roman" w:cs="Times New Roman"/>
          <w:sz w:val="28"/>
          <w:szCs w:val="28"/>
        </w:rPr>
        <w:t xml:space="preserve"> квартала 201</w:t>
      </w:r>
      <w:r w:rsidR="001B735E" w:rsidRPr="001B735E">
        <w:rPr>
          <w:rFonts w:ascii="Times New Roman" w:hAnsi="Times New Roman" w:cs="Times New Roman"/>
          <w:sz w:val="28"/>
          <w:szCs w:val="28"/>
        </w:rPr>
        <w:t xml:space="preserve">9 </w:t>
      </w:r>
      <w:r w:rsidR="009F1DA2" w:rsidRPr="009F1DA2">
        <w:rPr>
          <w:rFonts w:ascii="Times New Roman" w:hAnsi="Times New Roman" w:cs="Times New Roman"/>
          <w:sz w:val="28"/>
          <w:szCs w:val="28"/>
        </w:rPr>
        <w:t>г. консультации с заинтересованными органами власти государств - членов Евразийского экономического союза по вопросу определения механизма отнесения товаров к товарам, произведенным на территории государств - членов Евразийского экономического союза</w:t>
      </w:r>
      <w:r w:rsidR="009E34C1">
        <w:rPr>
          <w:rFonts w:ascii="Times New Roman" w:hAnsi="Times New Roman" w:cs="Times New Roman"/>
          <w:sz w:val="28"/>
          <w:szCs w:val="28"/>
        </w:rPr>
        <w:t xml:space="preserve">, </w:t>
      </w:r>
      <w:r w:rsidR="009E34C1" w:rsidRPr="009E34C1">
        <w:rPr>
          <w:rFonts w:ascii="Times New Roman" w:hAnsi="Times New Roman" w:cs="Times New Roman"/>
          <w:sz w:val="28"/>
          <w:szCs w:val="28"/>
        </w:rPr>
        <w:t>и к промышленной продукции, производство которой на территории государств - членов Евразийского экономического союза отсутствует</w:t>
      </w:r>
      <w:r w:rsidR="009F1DA2" w:rsidRPr="009F1DA2">
        <w:rPr>
          <w:rFonts w:ascii="Times New Roman" w:hAnsi="Times New Roman" w:cs="Times New Roman"/>
          <w:sz w:val="28"/>
          <w:szCs w:val="28"/>
        </w:rPr>
        <w:t>.</w:t>
      </w:r>
    </w:p>
    <w:p w:rsidR="00475CDC" w:rsidRDefault="00475CDC">
      <w:pPr>
        <w:rPr>
          <w:rFonts w:ascii="Times New Roman" w:eastAsia="Times New Roman" w:hAnsi="Times New Roman"/>
          <w:sz w:val="28"/>
          <w:szCs w:val="28"/>
          <w:lang w:eastAsia="ru-RU"/>
        </w:rPr>
      </w:pPr>
      <w:r>
        <w:rPr>
          <w:rFonts w:ascii="Times New Roman" w:hAnsi="Times New Roman"/>
          <w:sz w:val="28"/>
          <w:szCs w:val="28"/>
        </w:rPr>
        <w:br w:type="page"/>
      </w:r>
    </w:p>
    <w:p w:rsidR="00D3721B" w:rsidRPr="00FD356E" w:rsidRDefault="00D3721B" w:rsidP="00DD7F4F">
      <w:pPr>
        <w:pStyle w:val="ConsPlusNormal"/>
        <w:ind w:left="5103"/>
        <w:jc w:val="center"/>
        <w:outlineLvl w:val="0"/>
        <w:rPr>
          <w:rFonts w:ascii="Times New Roman" w:hAnsi="Times New Roman" w:cs="Times New Roman"/>
          <w:sz w:val="28"/>
          <w:szCs w:val="28"/>
        </w:rPr>
      </w:pPr>
      <w:r w:rsidRPr="00FD356E">
        <w:rPr>
          <w:rFonts w:ascii="Times New Roman" w:hAnsi="Times New Roman" w:cs="Times New Roman"/>
          <w:sz w:val="28"/>
          <w:szCs w:val="28"/>
        </w:rPr>
        <w:lastRenderedPageBreak/>
        <w:t>Приложение</w:t>
      </w:r>
    </w:p>
    <w:p w:rsidR="00FD356E" w:rsidRPr="00FD356E" w:rsidRDefault="00FD356E" w:rsidP="00DD7F4F">
      <w:pPr>
        <w:pStyle w:val="ConsPlusNormal"/>
        <w:ind w:left="5103"/>
        <w:jc w:val="center"/>
        <w:rPr>
          <w:rFonts w:ascii="Times New Roman" w:hAnsi="Times New Roman"/>
          <w:sz w:val="28"/>
          <w:szCs w:val="28"/>
        </w:rPr>
      </w:pPr>
      <w:r w:rsidRPr="00FD356E">
        <w:rPr>
          <w:rFonts w:ascii="Times New Roman" w:hAnsi="Times New Roman"/>
          <w:sz w:val="28"/>
          <w:szCs w:val="28"/>
        </w:rPr>
        <w:t>к постановлению Правительства</w:t>
      </w:r>
    </w:p>
    <w:p w:rsidR="00FD356E" w:rsidRDefault="00FD356E" w:rsidP="00DD7F4F">
      <w:pPr>
        <w:pStyle w:val="ConsPlusNormal"/>
        <w:ind w:left="5103"/>
        <w:jc w:val="center"/>
        <w:rPr>
          <w:rFonts w:ascii="Times New Roman" w:hAnsi="Times New Roman"/>
          <w:sz w:val="28"/>
          <w:szCs w:val="28"/>
        </w:rPr>
      </w:pPr>
      <w:r w:rsidRPr="00FD356E">
        <w:rPr>
          <w:rFonts w:ascii="Times New Roman" w:hAnsi="Times New Roman"/>
          <w:sz w:val="28"/>
          <w:szCs w:val="28"/>
        </w:rPr>
        <w:t>Российской Федерации</w:t>
      </w:r>
    </w:p>
    <w:p w:rsidR="00DD7F4F" w:rsidRDefault="00DD7F4F" w:rsidP="00DD7F4F">
      <w:pPr>
        <w:autoSpaceDE w:val="0"/>
        <w:autoSpaceDN w:val="0"/>
        <w:adjustRightInd w:val="0"/>
        <w:spacing w:after="0" w:line="240" w:lineRule="auto"/>
        <w:ind w:left="5103"/>
        <w:jc w:val="center"/>
        <w:rPr>
          <w:rFonts w:ascii="Times New Roman" w:eastAsiaTheme="minorHAnsi" w:hAnsi="Times New Roman"/>
          <w:sz w:val="28"/>
          <w:szCs w:val="28"/>
        </w:rPr>
      </w:pPr>
      <w:r>
        <w:rPr>
          <w:rFonts w:ascii="Times New Roman" w:eastAsiaTheme="minorHAnsi" w:hAnsi="Times New Roman"/>
          <w:sz w:val="28"/>
          <w:szCs w:val="28"/>
        </w:rPr>
        <w:t xml:space="preserve">от 14 января 2017 г. </w:t>
      </w:r>
      <w:r w:rsidR="008E5829">
        <w:rPr>
          <w:rFonts w:ascii="Times New Roman" w:eastAsiaTheme="minorHAnsi" w:hAnsi="Times New Roman"/>
          <w:sz w:val="28"/>
          <w:szCs w:val="28"/>
        </w:rPr>
        <w:t>№</w:t>
      </w:r>
      <w:r>
        <w:rPr>
          <w:rFonts w:ascii="Times New Roman" w:eastAsiaTheme="minorHAnsi" w:hAnsi="Times New Roman"/>
          <w:sz w:val="28"/>
          <w:szCs w:val="28"/>
        </w:rPr>
        <w:t xml:space="preserve"> 9</w:t>
      </w:r>
    </w:p>
    <w:p w:rsidR="00DD7F4F" w:rsidRDefault="00DD7F4F" w:rsidP="00DD7F4F">
      <w:pPr>
        <w:pStyle w:val="ConsPlusNormal"/>
        <w:spacing w:line="276" w:lineRule="auto"/>
        <w:ind w:left="5103"/>
        <w:jc w:val="center"/>
        <w:rPr>
          <w:rFonts w:ascii="Times New Roman" w:hAnsi="Times New Roman"/>
          <w:sz w:val="28"/>
          <w:szCs w:val="28"/>
        </w:rPr>
      </w:pPr>
      <w:r>
        <w:rPr>
          <w:rFonts w:ascii="Times New Roman" w:hAnsi="Times New Roman"/>
          <w:sz w:val="28"/>
          <w:szCs w:val="28"/>
        </w:rPr>
        <w:t xml:space="preserve">(в редакции постановления Правительства Российской Федерации </w:t>
      </w:r>
    </w:p>
    <w:p w:rsidR="00FD356E" w:rsidRPr="00FD356E" w:rsidRDefault="00FD356E" w:rsidP="00DD7F4F">
      <w:pPr>
        <w:pStyle w:val="ConsPlusNormal"/>
        <w:spacing w:line="276" w:lineRule="auto"/>
        <w:ind w:left="5103"/>
        <w:jc w:val="center"/>
        <w:rPr>
          <w:rFonts w:ascii="Times New Roman" w:hAnsi="Times New Roman"/>
          <w:sz w:val="28"/>
          <w:szCs w:val="28"/>
        </w:rPr>
      </w:pPr>
      <w:r w:rsidRPr="00FD356E">
        <w:rPr>
          <w:rFonts w:ascii="Times New Roman" w:hAnsi="Times New Roman"/>
          <w:sz w:val="28"/>
          <w:szCs w:val="28"/>
        </w:rPr>
        <w:t>от __________2018 г. №_______</w:t>
      </w:r>
      <w:r w:rsidR="00DD7F4F">
        <w:rPr>
          <w:rFonts w:ascii="Times New Roman" w:hAnsi="Times New Roman"/>
          <w:sz w:val="28"/>
          <w:szCs w:val="28"/>
        </w:rPr>
        <w:t>)</w:t>
      </w:r>
    </w:p>
    <w:p w:rsidR="00D3721B" w:rsidRPr="00C87A14" w:rsidRDefault="00D3721B" w:rsidP="00FD356E">
      <w:pPr>
        <w:pStyle w:val="ConsPlusNormal"/>
        <w:spacing w:line="276" w:lineRule="auto"/>
        <w:ind w:left="5670"/>
        <w:jc w:val="center"/>
        <w:rPr>
          <w:rFonts w:ascii="Times New Roman" w:hAnsi="Times New Roman" w:cs="Times New Roman"/>
          <w:sz w:val="28"/>
          <w:szCs w:val="28"/>
        </w:rPr>
      </w:pPr>
    </w:p>
    <w:p w:rsidR="00D3721B" w:rsidRPr="00C87A14" w:rsidRDefault="00D3721B" w:rsidP="00C87A14">
      <w:pPr>
        <w:pStyle w:val="ConsPlusNormal"/>
        <w:spacing w:line="360" w:lineRule="auto"/>
        <w:jc w:val="both"/>
        <w:rPr>
          <w:rFonts w:ascii="Times New Roman" w:hAnsi="Times New Roman" w:cs="Times New Roman"/>
          <w:sz w:val="28"/>
          <w:szCs w:val="28"/>
        </w:rPr>
      </w:pPr>
      <w:bookmarkStart w:id="3" w:name="P58"/>
      <w:bookmarkEnd w:id="3"/>
    </w:p>
    <w:tbl>
      <w:tblPr>
        <w:tblpPr w:leftFromText="180" w:rightFromText="180" w:vertAnchor="text" w:tblpY="1"/>
        <w:tblOverlap w:val="neve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6520"/>
      </w:tblGrid>
      <w:tr w:rsidR="00C87A14" w:rsidRPr="00C94DB8" w:rsidTr="00FD356E">
        <w:tc>
          <w:tcPr>
            <w:tcW w:w="3686" w:type="dxa"/>
            <w:tcBorders>
              <w:top w:val="single" w:sz="4" w:space="0" w:color="auto"/>
              <w:left w:val="nil"/>
              <w:bottom w:val="single" w:sz="4" w:space="0" w:color="auto"/>
            </w:tcBorders>
          </w:tcPr>
          <w:p w:rsidR="00D3721B" w:rsidRPr="00C94DB8" w:rsidRDefault="00D3721B" w:rsidP="00145449">
            <w:pPr>
              <w:pStyle w:val="ConsPlusNormal"/>
              <w:jc w:val="center"/>
              <w:rPr>
                <w:rFonts w:ascii="Times New Roman" w:hAnsi="Times New Roman" w:cs="Times New Roman"/>
                <w:sz w:val="28"/>
                <w:szCs w:val="28"/>
              </w:rPr>
            </w:pPr>
            <w:r w:rsidRPr="00C94DB8">
              <w:rPr>
                <w:rFonts w:ascii="Times New Roman" w:hAnsi="Times New Roman" w:cs="Times New Roman"/>
                <w:sz w:val="28"/>
                <w:szCs w:val="28"/>
              </w:rPr>
              <w:t xml:space="preserve">Код в соответствии с Общероссийским </w:t>
            </w:r>
            <w:hyperlink r:id="rId12" w:history="1">
              <w:r w:rsidRPr="00C94DB8">
                <w:rPr>
                  <w:rFonts w:ascii="Times New Roman" w:hAnsi="Times New Roman" w:cs="Times New Roman"/>
                  <w:sz w:val="28"/>
                  <w:szCs w:val="28"/>
                </w:rPr>
                <w:t>классификатором</w:t>
              </w:r>
            </w:hyperlink>
            <w:r w:rsidRPr="00C94DB8">
              <w:rPr>
                <w:rFonts w:ascii="Times New Roman" w:hAnsi="Times New Roman" w:cs="Times New Roman"/>
                <w:sz w:val="28"/>
                <w:szCs w:val="28"/>
              </w:rPr>
              <w:t xml:space="preserve"> продукции по видам экономической деятельности ОК 034-2014 (КПЕС 2008)</w:t>
            </w:r>
          </w:p>
        </w:tc>
        <w:tc>
          <w:tcPr>
            <w:tcW w:w="6520" w:type="dxa"/>
            <w:tcBorders>
              <w:top w:val="single" w:sz="4" w:space="0" w:color="auto"/>
              <w:bottom w:val="single" w:sz="4" w:space="0" w:color="auto"/>
              <w:right w:val="nil"/>
            </w:tcBorders>
          </w:tcPr>
          <w:p w:rsidR="00D3721B" w:rsidRPr="00C94DB8" w:rsidRDefault="00D3721B" w:rsidP="00145449">
            <w:pPr>
              <w:pStyle w:val="ConsPlusNormal"/>
              <w:jc w:val="center"/>
              <w:rPr>
                <w:rFonts w:ascii="Times New Roman" w:hAnsi="Times New Roman" w:cs="Times New Roman"/>
                <w:sz w:val="28"/>
                <w:szCs w:val="28"/>
              </w:rPr>
            </w:pPr>
            <w:r w:rsidRPr="00C94DB8">
              <w:rPr>
                <w:rFonts w:ascii="Times New Roman" w:hAnsi="Times New Roman" w:cs="Times New Roman"/>
                <w:sz w:val="28"/>
                <w:szCs w:val="28"/>
              </w:rPr>
              <w:t>Наименование товара</w:t>
            </w:r>
          </w:p>
        </w:tc>
      </w:tr>
    </w:tbl>
    <w:tbl>
      <w:tblPr>
        <w:tblW w:w="10065" w:type="dxa"/>
        <w:tblLayout w:type="fixed"/>
        <w:tblCellMar>
          <w:top w:w="102" w:type="dxa"/>
          <w:left w:w="62" w:type="dxa"/>
          <w:bottom w:w="102" w:type="dxa"/>
          <w:right w:w="62" w:type="dxa"/>
        </w:tblCellMar>
        <w:tblLook w:val="0000" w:firstRow="0" w:lastRow="0" w:firstColumn="0" w:lastColumn="0" w:noHBand="0" w:noVBand="0"/>
      </w:tblPr>
      <w:tblGrid>
        <w:gridCol w:w="907"/>
        <w:gridCol w:w="2834"/>
        <w:gridCol w:w="6324"/>
      </w:tblGrid>
      <w:tr w:rsidR="00D512B1" w:rsidRPr="00C94DB8" w:rsidTr="00254434">
        <w:trPr>
          <w:trHeight w:val="371"/>
        </w:trPr>
        <w:tc>
          <w:tcPr>
            <w:tcW w:w="907" w:type="dxa"/>
          </w:tcPr>
          <w:p w:rsidR="00D512B1" w:rsidRPr="00C94DB8" w:rsidRDefault="00F87321" w:rsidP="00254434">
            <w:pPr>
              <w:spacing w:after="0" w:line="240" w:lineRule="auto"/>
              <w:rPr>
                <w:rFonts w:ascii="Times New Roman" w:hAnsi="Times New Roman"/>
                <w:bCs/>
                <w:iCs/>
                <w:sz w:val="28"/>
                <w:szCs w:val="28"/>
              </w:rPr>
            </w:pPr>
            <w:bookmarkStart w:id="4" w:name="P65"/>
            <w:bookmarkEnd w:id="4"/>
            <w:r w:rsidRPr="00C94DB8">
              <w:rPr>
                <w:rFonts w:ascii="Times New Roman" w:hAnsi="Times New Roman"/>
                <w:bCs/>
                <w:iCs/>
                <w:sz w:val="28"/>
                <w:szCs w:val="28"/>
              </w:rPr>
              <w:t>1.</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13" w:history="1">
              <w:r w:rsidR="00D512B1" w:rsidRPr="00C94DB8">
                <w:rPr>
                  <w:rStyle w:val="a9"/>
                  <w:rFonts w:ascii="Times New Roman" w:hAnsi="Times New Roman"/>
                  <w:bCs/>
                  <w:iCs/>
                  <w:color w:val="auto"/>
                  <w:sz w:val="28"/>
                  <w:szCs w:val="28"/>
                  <w:u w:val="none"/>
                </w:rPr>
                <w:t>13.2</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Ткани текстильные</w:t>
            </w:r>
          </w:p>
        </w:tc>
      </w:tr>
      <w:tr w:rsidR="00D512B1" w:rsidRPr="00C94DB8" w:rsidTr="00254434">
        <w:trPr>
          <w:trHeight w:val="254"/>
        </w:trPr>
        <w:tc>
          <w:tcPr>
            <w:tcW w:w="907" w:type="dxa"/>
          </w:tcPr>
          <w:p w:rsidR="00D512B1" w:rsidRPr="00C94DB8" w:rsidRDefault="00F8732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2.</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14" w:history="1">
              <w:r w:rsidR="00D512B1" w:rsidRPr="00C94DB8">
                <w:rPr>
                  <w:rStyle w:val="a9"/>
                  <w:rFonts w:ascii="Times New Roman" w:hAnsi="Times New Roman"/>
                  <w:bCs/>
                  <w:iCs/>
                  <w:color w:val="auto"/>
                  <w:sz w:val="28"/>
                  <w:szCs w:val="28"/>
                  <w:u w:val="none"/>
                </w:rPr>
                <w:t>13.91</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Полотна трикотажные или вязаные</w:t>
            </w:r>
          </w:p>
        </w:tc>
      </w:tr>
      <w:tr w:rsidR="00D512B1" w:rsidRPr="00C94DB8" w:rsidTr="00254434">
        <w:tc>
          <w:tcPr>
            <w:tcW w:w="907" w:type="dxa"/>
          </w:tcPr>
          <w:p w:rsidR="00D512B1" w:rsidRPr="00C94DB8" w:rsidRDefault="00F8732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3.</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15" w:history="1">
              <w:r w:rsidR="00D512B1" w:rsidRPr="00C94DB8">
                <w:rPr>
                  <w:rStyle w:val="a9"/>
                  <w:rFonts w:ascii="Times New Roman" w:hAnsi="Times New Roman"/>
                  <w:bCs/>
                  <w:iCs/>
                  <w:color w:val="auto"/>
                  <w:sz w:val="28"/>
                  <w:szCs w:val="28"/>
                  <w:u w:val="none"/>
                </w:rPr>
                <w:t>13.92</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Изделия текстильные готовые (кроме одежды)</w:t>
            </w:r>
          </w:p>
        </w:tc>
      </w:tr>
      <w:tr w:rsidR="00D512B1" w:rsidRPr="00C94DB8" w:rsidTr="00254434">
        <w:tc>
          <w:tcPr>
            <w:tcW w:w="907" w:type="dxa"/>
          </w:tcPr>
          <w:p w:rsidR="00D512B1" w:rsidRPr="00C94DB8" w:rsidRDefault="00F8732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4.</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16" w:history="1">
              <w:r w:rsidR="00D512B1" w:rsidRPr="00C94DB8">
                <w:rPr>
                  <w:rStyle w:val="a9"/>
                  <w:rFonts w:ascii="Times New Roman" w:hAnsi="Times New Roman"/>
                  <w:bCs/>
                  <w:iCs/>
                  <w:color w:val="auto"/>
                  <w:sz w:val="28"/>
                  <w:szCs w:val="28"/>
                  <w:u w:val="none"/>
                </w:rPr>
                <w:t>13.94</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Канаты, веревки, шпагат и сети</w:t>
            </w:r>
          </w:p>
        </w:tc>
      </w:tr>
      <w:tr w:rsidR="00D512B1" w:rsidRPr="00C94DB8" w:rsidTr="00254434">
        <w:tc>
          <w:tcPr>
            <w:tcW w:w="907" w:type="dxa"/>
          </w:tcPr>
          <w:p w:rsidR="00D512B1" w:rsidRPr="00C94DB8" w:rsidRDefault="00F8732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5.</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17" w:history="1">
              <w:r w:rsidR="00D512B1" w:rsidRPr="00C94DB8">
                <w:rPr>
                  <w:rStyle w:val="a9"/>
                  <w:rFonts w:ascii="Times New Roman" w:hAnsi="Times New Roman"/>
                  <w:bCs/>
                  <w:iCs/>
                  <w:color w:val="auto"/>
                  <w:sz w:val="28"/>
                  <w:szCs w:val="28"/>
                  <w:u w:val="none"/>
                </w:rPr>
                <w:t>13.95</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Материалы нетканые и изделия из них (кроме одежды)</w:t>
            </w:r>
          </w:p>
        </w:tc>
      </w:tr>
      <w:tr w:rsidR="00D512B1" w:rsidRPr="00C94DB8" w:rsidTr="00254434">
        <w:tc>
          <w:tcPr>
            <w:tcW w:w="907" w:type="dxa"/>
          </w:tcPr>
          <w:p w:rsidR="00D512B1" w:rsidRPr="00C94DB8" w:rsidRDefault="00F8732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6.</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18" w:history="1">
              <w:r w:rsidR="00D512B1" w:rsidRPr="00C94DB8">
                <w:rPr>
                  <w:rStyle w:val="a9"/>
                  <w:rFonts w:ascii="Times New Roman" w:hAnsi="Times New Roman"/>
                  <w:bCs/>
                  <w:iCs/>
                  <w:color w:val="auto"/>
                  <w:sz w:val="28"/>
                  <w:szCs w:val="28"/>
                  <w:u w:val="none"/>
                </w:rPr>
                <w:t>13.96</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Изделия текстильные технического назначения прочие</w:t>
            </w:r>
          </w:p>
        </w:tc>
      </w:tr>
      <w:tr w:rsidR="00D512B1" w:rsidRPr="00C94DB8" w:rsidTr="00254434">
        <w:tc>
          <w:tcPr>
            <w:tcW w:w="907" w:type="dxa"/>
          </w:tcPr>
          <w:p w:rsidR="00D512B1" w:rsidRPr="00C94DB8" w:rsidRDefault="00F8732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7.</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19" w:history="1">
              <w:r w:rsidR="00D512B1" w:rsidRPr="00C94DB8">
                <w:rPr>
                  <w:rStyle w:val="a9"/>
                  <w:rFonts w:ascii="Times New Roman" w:hAnsi="Times New Roman"/>
                  <w:bCs/>
                  <w:iCs/>
                  <w:color w:val="auto"/>
                  <w:sz w:val="28"/>
                  <w:szCs w:val="28"/>
                  <w:u w:val="none"/>
                </w:rPr>
                <w:t>13.99</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Изделия текстильные прочие, не включенные в другие группировки</w:t>
            </w:r>
          </w:p>
        </w:tc>
      </w:tr>
      <w:tr w:rsidR="00D512B1" w:rsidRPr="00C94DB8" w:rsidTr="00254434">
        <w:tc>
          <w:tcPr>
            <w:tcW w:w="907" w:type="dxa"/>
          </w:tcPr>
          <w:p w:rsidR="00D512B1" w:rsidRPr="00C94DB8" w:rsidRDefault="00F8732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8.</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20" w:history="1">
              <w:r w:rsidR="00D512B1" w:rsidRPr="00C94DB8">
                <w:rPr>
                  <w:rStyle w:val="a9"/>
                  <w:rFonts w:ascii="Times New Roman" w:hAnsi="Times New Roman"/>
                  <w:bCs/>
                  <w:iCs/>
                  <w:color w:val="auto"/>
                  <w:sz w:val="28"/>
                  <w:szCs w:val="28"/>
                  <w:u w:val="none"/>
                </w:rPr>
                <w:t>14.11</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Одежда из кожи</w:t>
            </w:r>
          </w:p>
        </w:tc>
      </w:tr>
      <w:tr w:rsidR="00D512B1" w:rsidRPr="00C94DB8" w:rsidTr="00254434">
        <w:tc>
          <w:tcPr>
            <w:tcW w:w="907" w:type="dxa"/>
          </w:tcPr>
          <w:p w:rsidR="00D512B1" w:rsidRPr="00C94DB8" w:rsidRDefault="00F8732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9.</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21" w:history="1">
              <w:r w:rsidR="00D512B1" w:rsidRPr="00C94DB8">
                <w:rPr>
                  <w:rStyle w:val="a9"/>
                  <w:rFonts w:ascii="Times New Roman" w:hAnsi="Times New Roman"/>
                  <w:bCs/>
                  <w:iCs/>
                  <w:color w:val="auto"/>
                  <w:sz w:val="28"/>
                  <w:szCs w:val="28"/>
                  <w:u w:val="none"/>
                </w:rPr>
                <w:t>14.12</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Спецодежда</w:t>
            </w:r>
          </w:p>
        </w:tc>
      </w:tr>
      <w:tr w:rsidR="00D512B1" w:rsidRPr="00C94DB8" w:rsidTr="00254434">
        <w:tc>
          <w:tcPr>
            <w:tcW w:w="907"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1</w:t>
            </w:r>
            <w:r w:rsidR="00F87321" w:rsidRPr="00C94DB8">
              <w:rPr>
                <w:rFonts w:ascii="Times New Roman" w:hAnsi="Times New Roman"/>
                <w:bCs/>
                <w:iCs/>
                <w:sz w:val="28"/>
                <w:szCs w:val="28"/>
              </w:rPr>
              <w:t>0</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22" w:history="1">
              <w:r w:rsidR="00D512B1" w:rsidRPr="00C94DB8">
                <w:rPr>
                  <w:rStyle w:val="a9"/>
                  <w:rFonts w:ascii="Times New Roman" w:hAnsi="Times New Roman"/>
                  <w:bCs/>
                  <w:iCs/>
                  <w:color w:val="auto"/>
                  <w:sz w:val="28"/>
                  <w:szCs w:val="28"/>
                  <w:u w:val="none"/>
                </w:rPr>
                <w:t>14.13</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Одежда верхняя прочая</w:t>
            </w:r>
          </w:p>
        </w:tc>
      </w:tr>
      <w:tr w:rsidR="00D512B1" w:rsidRPr="00C94DB8" w:rsidTr="00254434">
        <w:tc>
          <w:tcPr>
            <w:tcW w:w="907"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1</w:t>
            </w:r>
            <w:r w:rsidR="00F87321" w:rsidRPr="00C94DB8">
              <w:rPr>
                <w:rFonts w:ascii="Times New Roman" w:hAnsi="Times New Roman"/>
                <w:bCs/>
                <w:iCs/>
                <w:sz w:val="28"/>
                <w:szCs w:val="28"/>
              </w:rPr>
              <w:t>1</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23" w:history="1">
              <w:r w:rsidR="00D512B1" w:rsidRPr="00C94DB8">
                <w:rPr>
                  <w:rStyle w:val="a9"/>
                  <w:rFonts w:ascii="Times New Roman" w:hAnsi="Times New Roman"/>
                  <w:bCs/>
                  <w:iCs/>
                  <w:color w:val="auto"/>
                  <w:sz w:val="28"/>
                  <w:szCs w:val="28"/>
                  <w:u w:val="none"/>
                </w:rPr>
                <w:t>14.14</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Белье нательное</w:t>
            </w:r>
          </w:p>
        </w:tc>
      </w:tr>
      <w:tr w:rsidR="00D512B1" w:rsidRPr="00C94DB8" w:rsidTr="00254434">
        <w:tc>
          <w:tcPr>
            <w:tcW w:w="907"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1</w:t>
            </w:r>
            <w:r w:rsidR="00F87321" w:rsidRPr="00C94DB8">
              <w:rPr>
                <w:rFonts w:ascii="Times New Roman" w:hAnsi="Times New Roman"/>
                <w:bCs/>
                <w:iCs/>
                <w:sz w:val="28"/>
                <w:szCs w:val="28"/>
              </w:rPr>
              <w:t>2</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24" w:history="1">
              <w:r w:rsidR="00D512B1" w:rsidRPr="00C94DB8">
                <w:rPr>
                  <w:rStyle w:val="a9"/>
                  <w:rFonts w:ascii="Times New Roman" w:hAnsi="Times New Roman"/>
                  <w:bCs/>
                  <w:iCs/>
                  <w:color w:val="auto"/>
                  <w:sz w:val="28"/>
                  <w:szCs w:val="28"/>
                  <w:u w:val="none"/>
                </w:rPr>
                <w:t>14.19</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Одежда прочая и аксессуары</w:t>
            </w:r>
          </w:p>
        </w:tc>
      </w:tr>
      <w:tr w:rsidR="00D512B1" w:rsidRPr="00C94DB8" w:rsidTr="00254434">
        <w:tc>
          <w:tcPr>
            <w:tcW w:w="907"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1</w:t>
            </w:r>
            <w:r w:rsidR="00F87321" w:rsidRPr="00C94DB8">
              <w:rPr>
                <w:rFonts w:ascii="Times New Roman" w:hAnsi="Times New Roman"/>
                <w:bCs/>
                <w:iCs/>
                <w:sz w:val="28"/>
                <w:szCs w:val="28"/>
              </w:rPr>
              <w:t>3</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25" w:history="1">
              <w:r w:rsidR="00D512B1" w:rsidRPr="00C94DB8">
                <w:rPr>
                  <w:rStyle w:val="a9"/>
                  <w:rFonts w:ascii="Times New Roman" w:hAnsi="Times New Roman"/>
                  <w:bCs/>
                  <w:iCs/>
                  <w:color w:val="auto"/>
                  <w:sz w:val="28"/>
                  <w:szCs w:val="28"/>
                  <w:u w:val="none"/>
                </w:rPr>
                <w:t>14.31</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Изделия чулочно-носочные трикотажные или вязаные</w:t>
            </w:r>
          </w:p>
        </w:tc>
      </w:tr>
      <w:tr w:rsidR="00D512B1" w:rsidRPr="00C94DB8" w:rsidTr="00254434">
        <w:tc>
          <w:tcPr>
            <w:tcW w:w="907"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1</w:t>
            </w:r>
            <w:r w:rsidR="00F87321" w:rsidRPr="00C94DB8">
              <w:rPr>
                <w:rFonts w:ascii="Times New Roman" w:hAnsi="Times New Roman"/>
                <w:bCs/>
                <w:iCs/>
                <w:sz w:val="28"/>
                <w:szCs w:val="28"/>
              </w:rPr>
              <w:t>4</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26" w:history="1">
              <w:r w:rsidR="00D512B1" w:rsidRPr="00C94DB8">
                <w:rPr>
                  <w:rStyle w:val="a9"/>
                  <w:rFonts w:ascii="Times New Roman" w:hAnsi="Times New Roman"/>
                  <w:bCs/>
                  <w:iCs/>
                  <w:color w:val="auto"/>
                  <w:sz w:val="28"/>
                  <w:szCs w:val="28"/>
                  <w:u w:val="none"/>
                </w:rPr>
                <w:t>14.39</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Предметы одежды трикотажные и вязаные прочие</w:t>
            </w:r>
          </w:p>
        </w:tc>
      </w:tr>
      <w:tr w:rsidR="00D512B1" w:rsidRPr="00C94DB8" w:rsidTr="00254434">
        <w:tc>
          <w:tcPr>
            <w:tcW w:w="907"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lastRenderedPageBreak/>
              <w:t>1</w:t>
            </w:r>
            <w:r w:rsidR="00F87321" w:rsidRPr="00C94DB8">
              <w:rPr>
                <w:rFonts w:ascii="Times New Roman" w:hAnsi="Times New Roman"/>
                <w:bCs/>
                <w:iCs/>
                <w:sz w:val="28"/>
                <w:szCs w:val="28"/>
              </w:rPr>
              <w:t>5</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27" w:history="1">
              <w:r w:rsidR="00D512B1" w:rsidRPr="00C94DB8">
                <w:rPr>
                  <w:rStyle w:val="a9"/>
                  <w:rFonts w:ascii="Times New Roman" w:hAnsi="Times New Roman"/>
                  <w:bCs/>
                  <w:iCs/>
                  <w:color w:val="auto"/>
                  <w:sz w:val="28"/>
                  <w:szCs w:val="28"/>
                  <w:u w:val="none"/>
                </w:rPr>
                <w:t>15.11</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Кожа дубленая и выделанная; меха выделанные и окрашенные</w:t>
            </w:r>
          </w:p>
        </w:tc>
      </w:tr>
      <w:tr w:rsidR="00D512B1" w:rsidRPr="00C94DB8" w:rsidTr="00254434">
        <w:tc>
          <w:tcPr>
            <w:tcW w:w="907"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1</w:t>
            </w:r>
            <w:r w:rsidR="00F87321" w:rsidRPr="00C94DB8">
              <w:rPr>
                <w:rFonts w:ascii="Times New Roman" w:hAnsi="Times New Roman"/>
                <w:bCs/>
                <w:iCs/>
                <w:sz w:val="28"/>
                <w:szCs w:val="28"/>
              </w:rPr>
              <w:t>6</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28" w:history="1">
              <w:r w:rsidR="00D512B1" w:rsidRPr="00C94DB8">
                <w:rPr>
                  <w:rStyle w:val="a9"/>
                  <w:rFonts w:ascii="Times New Roman" w:hAnsi="Times New Roman"/>
                  <w:bCs/>
                  <w:iCs/>
                  <w:color w:val="auto"/>
                  <w:sz w:val="28"/>
                  <w:szCs w:val="28"/>
                  <w:u w:val="none"/>
                </w:rPr>
                <w:t>15.2</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Обувь</w:t>
            </w:r>
          </w:p>
        </w:tc>
      </w:tr>
      <w:tr w:rsidR="00D512B1" w:rsidRPr="00C94DB8" w:rsidTr="00254434">
        <w:tc>
          <w:tcPr>
            <w:tcW w:w="907"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1</w:t>
            </w:r>
            <w:r w:rsidR="00F87321" w:rsidRPr="00C94DB8">
              <w:rPr>
                <w:rFonts w:ascii="Times New Roman" w:hAnsi="Times New Roman"/>
                <w:bCs/>
                <w:iCs/>
                <w:sz w:val="28"/>
                <w:szCs w:val="28"/>
              </w:rPr>
              <w:t>7</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29" w:history="1">
              <w:r w:rsidR="00D512B1" w:rsidRPr="00C94DB8">
                <w:rPr>
                  <w:rStyle w:val="a9"/>
                  <w:rFonts w:ascii="Times New Roman" w:hAnsi="Times New Roman"/>
                  <w:bCs/>
                  <w:iCs/>
                  <w:color w:val="auto"/>
                  <w:sz w:val="28"/>
                  <w:szCs w:val="28"/>
                  <w:u w:val="none"/>
                </w:rPr>
                <w:t>22.19.73</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Изделия из вулканизированной резины прочие, не включенные в другие группировки; твердая резина во всех формах и изделия из нее; напольные покрытия и коврики из вулканизированной пористой резины</w:t>
            </w:r>
          </w:p>
        </w:tc>
      </w:tr>
      <w:tr w:rsidR="00D512B1" w:rsidRPr="00C94DB8" w:rsidTr="00254434">
        <w:tc>
          <w:tcPr>
            <w:tcW w:w="907"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1</w:t>
            </w:r>
            <w:r w:rsidR="00F87321" w:rsidRPr="00C94DB8">
              <w:rPr>
                <w:rFonts w:ascii="Times New Roman" w:hAnsi="Times New Roman"/>
                <w:bCs/>
                <w:iCs/>
                <w:sz w:val="28"/>
                <w:szCs w:val="28"/>
              </w:rPr>
              <w:t>8</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30" w:history="1">
              <w:r w:rsidR="00D512B1" w:rsidRPr="00C94DB8">
                <w:rPr>
                  <w:rStyle w:val="a9"/>
                  <w:rFonts w:ascii="Times New Roman" w:hAnsi="Times New Roman"/>
                  <w:bCs/>
                  <w:iCs/>
                  <w:color w:val="auto"/>
                  <w:sz w:val="28"/>
                  <w:szCs w:val="28"/>
                  <w:u w:val="none"/>
                </w:rPr>
                <w:t>22.29.29</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Изделия пластмассовые прочие</w:t>
            </w:r>
          </w:p>
        </w:tc>
      </w:tr>
      <w:tr w:rsidR="00D512B1" w:rsidRPr="00C94DB8" w:rsidTr="00254434">
        <w:tc>
          <w:tcPr>
            <w:tcW w:w="907" w:type="dxa"/>
          </w:tcPr>
          <w:p w:rsidR="00D512B1" w:rsidRPr="00C94DB8" w:rsidRDefault="00610771" w:rsidP="00254434">
            <w:pPr>
              <w:spacing w:after="0" w:line="240" w:lineRule="auto"/>
              <w:rPr>
                <w:rFonts w:ascii="Times New Roman" w:hAnsi="Times New Roman"/>
                <w:bCs/>
                <w:iCs/>
                <w:sz w:val="28"/>
                <w:szCs w:val="28"/>
              </w:rPr>
            </w:pPr>
            <w:r>
              <w:rPr>
                <w:rFonts w:ascii="Times New Roman" w:hAnsi="Times New Roman"/>
                <w:bCs/>
                <w:iCs/>
                <w:sz w:val="28"/>
                <w:szCs w:val="28"/>
              </w:rPr>
              <w:t>19</w:t>
            </w:r>
            <w:r w:rsidR="00D512B1" w:rsidRPr="00C94DB8">
              <w:rPr>
                <w:rFonts w:ascii="Times New Roman" w:hAnsi="Times New Roman"/>
                <w:bCs/>
                <w:iCs/>
                <w:sz w:val="28"/>
                <w:szCs w:val="28"/>
              </w:rPr>
              <w:t>.</w:t>
            </w:r>
          </w:p>
        </w:tc>
        <w:tc>
          <w:tcPr>
            <w:tcW w:w="2834" w:type="dxa"/>
          </w:tcPr>
          <w:p w:rsidR="00D512B1" w:rsidRPr="00096E4E" w:rsidRDefault="00FF26DB" w:rsidP="00254434">
            <w:pPr>
              <w:spacing w:after="0" w:line="240" w:lineRule="auto"/>
              <w:rPr>
                <w:rFonts w:ascii="Times New Roman" w:hAnsi="Times New Roman"/>
                <w:bCs/>
                <w:iCs/>
                <w:sz w:val="28"/>
                <w:szCs w:val="28"/>
              </w:rPr>
            </w:pPr>
            <w:hyperlink r:id="rId31" w:history="1">
              <w:r w:rsidR="00D512B1" w:rsidRPr="00096E4E">
                <w:rPr>
                  <w:rStyle w:val="a9"/>
                  <w:rFonts w:ascii="Times New Roman" w:hAnsi="Times New Roman"/>
                  <w:bCs/>
                  <w:iCs/>
                  <w:color w:val="auto"/>
                  <w:sz w:val="28"/>
                  <w:szCs w:val="28"/>
                  <w:u w:val="none"/>
                </w:rPr>
                <w:t>28.22.16.112</w:t>
              </w:r>
            </w:hyperlink>
          </w:p>
        </w:tc>
        <w:tc>
          <w:tcPr>
            <w:tcW w:w="6324" w:type="dxa"/>
          </w:tcPr>
          <w:p w:rsidR="00D512B1" w:rsidRPr="00096E4E" w:rsidRDefault="00D512B1" w:rsidP="00254434">
            <w:pPr>
              <w:spacing w:after="0" w:line="240" w:lineRule="auto"/>
              <w:rPr>
                <w:rFonts w:ascii="Times New Roman" w:hAnsi="Times New Roman"/>
                <w:bCs/>
                <w:iCs/>
                <w:sz w:val="28"/>
                <w:szCs w:val="28"/>
              </w:rPr>
            </w:pPr>
            <w:r w:rsidRPr="00096E4E">
              <w:rPr>
                <w:rFonts w:ascii="Times New Roman" w:hAnsi="Times New Roman"/>
                <w:bCs/>
                <w:iCs/>
                <w:sz w:val="28"/>
                <w:szCs w:val="28"/>
              </w:rPr>
              <w:t>Лифты грузовые</w:t>
            </w:r>
          </w:p>
        </w:tc>
      </w:tr>
      <w:tr w:rsidR="00D512B1" w:rsidRPr="00C94DB8" w:rsidTr="00254434">
        <w:tc>
          <w:tcPr>
            <w:tcW w:w="907"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2</w:t>
            </w:r>
            <w:r w:rsidR="00610771">
              <w:rPr>
                <w:rFonts w:ascii="Times New Roman" w:hAnsi="Times New Roman"/>
                <w:bCs/>
                <w:iCs/>
                <w:sz w:val="28"/>
                <w:szCs w:val="28"/>
              </w:rPr>
              <w:t>0</w:t>
            </w:r>
            <w:r w:rsidRPr="00C94DB8">
              <w:rPr>
                <w:rFonts w:ascii="Times New Roman" w:hAnsi="Times New Roman"/>
                <w:bCs/>
                <w:iCs/>
                <w:sz w:val="28"/>
                <w:szCs w:val="28"/>
              </w:rPr>
              <w:t>.</w:t>
            </w:r>
          </w:p>
        </w:tc>
        <w:tc>
          <w:tcPr>
            <w:tcW w:w="2834" w:type="dxa"/>
          </w:tcPr>
          <w:p w:rsidR="00D512B1" w:rsidRPr="00673F3B" w:rsidRDefault="00FF26DB" w:rsidP="00254434">
            <w:pPr>
              <w:spacing w:after="0" w:line="240" w:lineRule="auto"/>
              <w:rPr>
                <w:rFonts w:ascii="Times New Roman" w:hAnsi="Times New Roman"/>
                <w:bCs/>
                <w:iCs/>
                <w:sz w:val="28"/>
                <w:szCs w:val="28"/>
              </w:rPr>
            </w:pPr>
            <w:hyperlink r:id="rId32" w:history="1">
              <w:r w:rsidR="00D512B1" w:rsidRPr="00673F3B">
                <w:rPr>
                  <w:rStyle w:val="a9"/>
                  <w:rFonts w:ascii="Times New Roman" w:hAnsi="Times New Roman"/>
                  <w:bCs/>
                  <w:iCs/>
                  <w:color w:val="auto"/>
                  <w:sz w:val="28"/>
                  <w:szCs w:val="28"/>
                  <w:u w:val="none"/>
                </w:rPr>
                <w:t>28.91.11.144</w:t>
              </w:r>
            </w:hyperlink>
          </w:p>
        </w:tc>
        <w:tc>
          <w:tcPr>
            <w:tcW w:w="6324" w:type="dxa"/>
          </w:tcPr>
          <w:p w:rsidR="00D512B1" w:rsidRPr="00673F3B" w:rsidRDefault="00673F3B" w:rsidP="00673F3B">
            <w:pPr>
              <w:spacing w:after="0" w:line="240" w:lineRule="auto"/>
              <w:rPr>
                <w:rFonts w:ascii="Times New Roman" w:hAnsi="Times New Roman"/>
                <w:bCs/>
                <w:iCs/>
                <w:sz w:val="28"/>
                <w:szCs w:val="28"/>
              </w:rPr>
            </w:pPr>
            <w:r w:rsidRPr="00673F3B">
              <w:rPr>
                <w:rFonts w:ascii="Times New Roman" w:hAnsi="Times New Roman"/>
                <w:bCs/>
                <w:iCs/>
                <w:sz w:val="28"/>
                <w:szCs w:val="28"/>
              </w:rPr>
              <w:t>Машины для литья под давлением</w:t>
            </w:r>
          </w:p>
        </w:tc>
      </w:tr>
      <w:tr w:rsidR="00D512B1" w:rsidRPr="00C94DB8" w:rsidTr="00254434">
        <w:tc>
          <w:tcPr>
            <w:tcW w:w="907" w:type="dxa"/>
          </w:tcPr>
          <w:p w:rsidR="00D512B1" w:rsidRPr="00C94DB8" w:rsidRDefault="00D512B1" w:rsidP="00610771">
            <w:pPr>
              <w:spacing w:after="0" w:line="240" w:lineRule="auto"/>
              <w:rPr>
                <w:rFonts w:ascii="Times New Roman" w:hAnsi="Times New Roman"/>
                <w:bCs/>
                <w:iCs/>
                <w:sz w:val="28"/>
                <w:szCs w:val="28"/>
              </w:rPr>
            </w:pPr>
            <w:r w:rsidRPr="00C94DB8">
              <w:rPr>
                <w:rFonts w:ascii="Times New Roman" w:hAnsi="Times New Roman"/>
                <w:bCs/>
                <w:iCs/>
                <w:sz w:val="28"/>
                <w:szCs w:val="28"/>
              </w:rPr>
              <w:t>2</w:t>
            </w:r>
            <w:r w:rsidR="00610771">
              <w:rPr>
                <w:rFonts w:ascii="Times New Roman" w:hAnsi="Times New Roman"/>
                <w:bCs/>
                <w:iCs/>
                <w:sz w:val="28"/>
                <w:szCs w:val="28"/>
              </w:rPr>
              <w:t>1</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33" w:history="1">
              <w:r w:rsidR="00D512B1" w:rsidRPr="00C94DB8">
                <w:rPr>
                  <w:rStyle w:val="a9"/>
                  <w:rFonts w:ascii="Times New Roman" w:hAnsi="Times New Roman"/>
                  <w:bCs/>
                  <w:iCs/>
                  <w:color w:val="auto"/>
                  <w:sz w:val="28"/>
                  <w:szCs w:val="28"/>
                  <w:u w:val="none"/>
                </w:rPr>
                <w:t>28.41.11</w:t>
              </w:r>
            </w:hyperlink>
          </w:p>
        </w:tc>
        <w:tc>
          <w:tcPr>
            <w:tcW w:w="6324" w:type="dxa"/>
          </w:tcPr>
          <w:p w:rsidR="00D512B1" w:rsidRPr="00C94DB8" w:rsidRDefault="00673F3B" w:rsidP="00254434">
            <w:pPr>
              <w:spacing w:after="0" w:line="240" w:lineRule="auto"/>
              <w:rPr>
                <w:rFonts w:ascii="Times New Roman" w:hAnsi="Times New Roman"/>
                <w:bCs/>
                <w:iCs/>
                <w:sz w:val="28"/>
                <w:szCs w:val="28"/>
              </w:rPr>
            </w:pPr>
            <w:r w:rsidRPr="00673F3B">
              <w:rPr>
                <w:rFonts w:ascii="Times New Roman" w:hAnsi="Times New Roman"/>
                <w:bCs/>
                <w:iCs/>
                <w:sz w:val="28"/>
                <w:szCs w:val="28"/>
              </w:rPr>
              <w:t>Станки для обработки металла путем удаления материала с помощью лазера, ультразвука и аналогичным способом</w:t>
            </w:r>
          </w:p>
        </w:tc>
      </w:tr>
      <w:tr w:rsidR="00D512B1" w:rsidRPr="00C94DB8" w:rsidTr="00254434">
        <w:tc>
          <w:tcPr>
            <w:tcW w:w="907" w:type="dxa"/>
          </w:tcPr>
          <w:p w:rsidR="00D512B1" w:rsidRPr="00C94DB8" w:rsidRDefault="00D512B1" w:rsidP="00610771">
            <w:pPr>
              <w:spacing w:after="0" w:line="240" w:lineRule="auto"/>
              <w:rPr>
                <w:rFonts w:ascii="Times New Roman" w:hAnsi="Times New Roman"/>
                <w:bCs/>
                <w:iCs/>
                <w:sz w:val="28"/>
                <w:szCs w:val="28"/>
              </w:rPr>
            </w:pPr>
            <w:r w:rsidRPr="00C94DB8">
              <w:rPr>
                <w:rFonts w:ascii="Times New Roman" w:hAnsi="Times New Roman"/>
                <w:bCs/>
                <w:iCs/>
                <w:sz w:val="28"/>
                <w:szCs w:val="28"/>
              </w:rPr>
              <w:t>2</w:t>
            </w:r>
            <w:r w:rsidR="00610771">
              <w:rPr>
                <w:rFonts w:ascii="Times New Roman" w:hAnsi="Times New Roman"/>
                <w:bCs/>
                <w:iCs/>
                <w:sz w:val="28"/>
                <w:szCs w:val="28"/>
              </w:rPr>
              <w:t>2</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34" w:history="1">
              <w:r w:rsidR="00D512B1" w:rsidRPr="00C94DB8">
                <w:rPr>
                  <w:rStyle w:val="a9"/>
                  <w:rFonts w:ascii="Times New Roman" w:hAnsi="Times New Roman"/>
                  <w:bCs/>
                  <w:iCs/>
                  <w:color w:val="auto"/>
                  <w:sz w:val="28"/>
                  <w:szCs w:val="28"/>
                  <w:u w:val="none"/>
                </w:rPr>
                <w:t>28.41.12</w:t>
              </w:r>
            </w:hyperlink>
          </w:p>
        </w:tc>
        <w:tc>
          <w:tcPr>
            <w:tcW w:w="6324" w:type="dxa"/>
          </w:tcPr>
          <w:p w:rsidR="00D512B1" w:rsidRPr="00C94DB8" w:rsidRDefault="00673F3B" w:rsidP="00254434">
            <w:pPr>
              <w:spacing w:after="0" w:line="240" w:lineRule="auto"/>
              <w:rPr>
                <w:rFonts w:ascii="Times New Roman" w:hAnsi="Times New Roman"/>
                <w:bCs/>
                <w:iCs/>
                <w:sz w:val="28"/>
                <w:szCs w:val="28"/>
              </w:rPr>
            </w:pPr>
            <w:r w:rsidRPr="00673F3B">
              <w:rPr>
                <w:rFonts w:ascii="Times New Roman" w:hAnsi="Times New Roman"/>
                <w:bCs/>
                <w:iCs/>
                <w:sz w:val="28"/>
                <w:szCs w:val="28"/>
              </w:rPr>
              <w:t>Центры обрабатывающие, агрегатные станки и многопозиционные станки для обработки металлов</w:t>
            </w:r>
          </w:p>
        </w:tc>
      </w:tr>
      <w:tr w:rsidR="00D512B1" w:rsidRPr="00C94DB8" w:rsidTr="00254434">
        <w:tc>
          <w:tcPr>
            <w:tcW w:w="907" w:type="dxa"/>
          </w:tcPr>
          <w:p w:rsidR="00D512B1" w:rsidRPr="00C94DB8" w:rsidRDefault="00D512B1" w:rsidP="00610771">
            <w:pPr>
              <w:spacing w:after="0" w:line="240" w:lineRule="auto"/>
              <w:rPr>
                <w:rFonts w:ascii="Times New Roman" w:hAnsi="Times New Roman"/>
                <w:bCs/>
                <w:iCs/>
                <w:sz w:val="28"/>
                <w:szCs w:val="28"/>
              </w:rPr>
            </w:pPr>
            <w:r w:rsidRPr="00C94DB8">
              <w:rPr>
                <w:rFonts w:ascii="Times New Roman" w:hAnsi="Times New Roman"/>
                <w:bCs/>
                <w:iCs/>
                <w:sz w:val="28"/>
                <w:szCs w:val="28"/>
              </w:rPr>
              <w:t>2</w:t>
            </w:r>
            <w:r w:rsidR="00610771">
              <w:rPr>
                <w:rFonts w:ascii="Times New Roman" w:hAnsi="Times New Roman"/>
                <w:bCs/>
                <w:iCs/>
                <w:sz w:val="28"/>
                <w:szCs w:val="28"/>
              </w:rPr>
              <w:t>3</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35" w:history="1">
              <w:r w:rsidR="00D512B1" w:rsidRPr="00C94DB8">
                <w:rPr>
                  <w:rStyle w:val="a9"/>
                  <w:rFonts w:ascii="Times New Roman" w:hAnsi="Times New Roman"/>
                  <w:bCs/>
                  <w:iCs/>
                  <w:color w:val="auto"/>
                  <w:sz w:val="28"/>
                  <w:szCs w:val="28"/>
                  <w:u w:val="none"/>
                </w:rPr>
                <w:t>28.41.21</w:t>
              </w:r>
            </w:hyperlink>
          </w:p>
        </w:tc>
        <w:tc>
          <w:tcPr>
            <w:tcW w:w="6324" w:type="dxa"/>
          </w:tcPr>
          <w:p w:rsidR="00D512B1" w:rsidRPr="00C94DB8" w:rsidRDefault="00673F3B" w:rsidP="00254434">
            <w:pPr>
              <w:spacing w:after="0" w:line="240" w:lineRule="auto"/>
              <w:rPr>
                <w:rFonts w:ascii="Times New Roman" w:hAnsi="Times New Roman"/>
                <w:bCs/>
                <w:iCs/>
                <w:sz w:val="28"/>
                <w:szCs w:val="28"/>
              </w:rPr>
            </w:pPr>
            <w:r w:rsidRPr="00673F3B">
              <w:rPr>
                <w:rFonts w:ascii="Times New Roman" w:hAnsi="Times New Roman"/>
                <w:bCs/>
                <w:iCs/>
                <w:sz w:val="28"/>
                <w:szCs w:val="28"/>
              </w:rPr>
              <w:t>Станки токарные металлорежущие</w:t>
            </w:r>
          </w:p>
        </w:tc>
      </w:tr>
      <w:tr w:rsidR="00D512B1" w:rsidRPr="00C94DB8" w:rsidTr="00254434">
        <w:tc>
          <w:tcPr>
            <w:tcW w:w="907" w:type="dxa"/>
          </w:tcPr>
          <w:p w:rsidR="00D512B1" w:rsidRPr="00C94DB8" w:rsidRDefault="00D512B1" w:rsidP="00610771">
            <w:pPr>
              <w:spacing w:after="0" w:line="240" w:lineRule="auto"/>
              <w:rPr>
                <w:rFonts w:ascii="Times New Roman" w:hAnsi="Times New Roman"/>
                <w:bCs/>
                <w:iCs/>
                <w:sz w:val="28"/>
                <w:szCs w:val="28"/>
              </w:rPr>
            </w:pPr>
            <w:r w:rsidRPr="00C94DB8">
              <w:rPr>
                <w:rFonts w:ascii="Times New Roman" w:hAnsi="Times New Roman"/>
                <w:bCs/>
                <w:iCs/>
                <w:sz w:val="28"/>
                <w:szCs w:val="28"/>
              </w:rPr>
              <w:t>2</w:t>
            </w:r>
            <w:r w:rsidR="00610771">
              <w:rPr>
                <w:rFonts w:ascii="Times New Roman" w:hAnsi="Times New Roman"/>
                <w:bCs/>
                <w:iCs/>
                <w:sz w:val="28"/>
                <w:szCs w:val="28"/>
              </w:rPr>
              <w:t>4</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36" w:history="1">
              <w:r w:rsidR="00D512B1" w:rsidRPr="00C94DB8">
                <w:rPr>
                  <w:rStyle w:val="a9"/>
                  <w:rFonts w:ascii="Times New Roman" w:hAnsi="Times New Roman"/>
                  <w:bCs/>
                  <w:iCs/>
                  <w:color w:val="auto"/>
                  <w:sz w:val="28"/>
                  <w:szCs w:val="28"/>
                  <w:u w:val="none"/>
                </w:rPr>
                <w:t>28.41.22</w:t>
              </w:r>
            </w:hyperlink>
          </w:p>
        </w:tc>
        <w:tc>
          <w:tcPr>
            <w:tcW w:w="6324" w:type="dxa"/>
          </w:tcPr>
          <w:p w:rsidR="00D512B1" w:rsidRPr="00C94DB8" w:rsidRDefault="00673F3B" w:rsidP="00254434">
            <w:pPr>
              <w:spacing w:after="0" w:line="240" w:lineRule="auto"/>
              <w:rPr>
                <w:rFonts w:ascii="Times New Roman" w:hAnsi="Times New Roman"/>
                <w:bCs/>
                <w:iCs/>
                <w:sz w:val="28"/>
                <w:szCs w:val="28"/>
              </w:rPr>
            </w:pPr>
            <w:r w:rsidRPr="00673F3B">
              <w:rPr>
                <w:rFonts w:ascii="Times New Roman" w:hAnsi="Times New Roman"/>
                <w:bCs/>
                <w:iCs/>
                <w:sz w:val="28"/>
                <w:szCs w:val="28"/>
              </w:rPr>
              <w:t>Станки сверлильные, расточные или фрезерные металлорежущие; гайконарезные и резьбонарезные металлорежущие станки, не включенные в другие группировки</w:t>
            </w:r>
          </w:p>
        </w:tc>
      </w:tr>
      <w:tr w:rsidR="00D512B1" w:rsidRPr="00C94DB8" w:rsidTr="00254434">
        <w:tc>
          <w:tcPr>
            <w:tcW w:w="907" w:type="dxa"/>
          </w:tcPr>
          <w:p w:rsidR="00D512B1" w:rsidRPr="00C94DB8" w:rsidRDefault="00D512B1" w:rsidP="00610771">
            <w:pPr>
              <w:spacing w:after="0" w:line="240" w:lineRule="auto"/>
              <w:rPr>
                <w:rFonts w:ascii="Times New Roman" w:hAnsi="Times New Roman"/>
                <w:bCs/>
                <w:iCs/>
                <w:sz w:val="28"/>
                <w:szCs w:val="28"/>
              </w:rPr>
            </w:pPr>
            <w:r w:rsidRPr="00C94DB8">
              <w:rPr>
                <w:rFonts w:ascii="Times New Roman" w:hAnsi="Times New Roman"/>
                <w:bCs/>
                <w:iCs/>
                <w:sz w:val="28"/>
                <w:szCs w:val="28"/>
              </w:rPr>
              <w:t>2</w:t>
            </w:r>
            <w:r w:rsidR="00610771">
              <w:rPr>
                <w:rFonts w:ascii="Times New Roman" w:hAnsi="Times New Roman"/>
                <w:bCs/>
                <w:iCs/>
                <w:sz w:val="28"/>
                <w:szCs w:val="28"/>
              </w:rPr>
              <w:t>5</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37" w:history="1">
              <w:r w:rsidR="00D512B1" w:rsidRPr="00C94DB8">
                <w:rPr>
                  <w:rStyle w:val="a9"/>
                  <w:rFonts w:ascii="Times New Roman" w:hAnsi="Times New Roman"/>
                  <w:bCs/>
                  <w:iCs/>
                  <w:color w:val="auto"/>
                  <w:sz w:val="28"/>
                  <w:szCs w:val="28"/>
                  <w:u w:val="none"/>
                </w:rPr>
                <w:t>28.41.23</w:t>
              </w:r>
            </w:hyperlink>
          </w:p>
        </w:tc>
        <w:tc>
          <w:tcPr>
            <w:tcW w:w="6324" w:type="dxa"/>
          </w:tcPr>
          <w:p w:rsidR="00D512B1" w:rsidRPr="00C94DB8" w:rsidRDefault="00673F3B" w:rsidP="00254434">
            <w:pPr>
              <w:spacing w:after="0" w:line="240" w:lineRule="auto"/>
              <w:rPr>
                <w:rFonts w:ascii="Times New Roman" w:hAnsi="Times New Roman"/>
                <w:bCs/>
                <w:iCs/>
                <w:sz w:val="28"/>
                <w:szCs w:val="28"/>
              </w:rPr>
            </w:pPr>
            <w:r w:rsidRPr="00673F3B">
              <w:rPr>
                <w:rFonts w:ascii="Times New Roman" w:hAnsi="Times New Roman"/>
                <w:bCs/>
                <w:iCs/>
                <w:sz w:val="28"/>
                <w:szCs w:val="28"/>
              </w:rPr>
              <w:t>Станки для снятия заусенцев, заточные, шлифовальные или станки для прочей доводки металлов</w:t>
            </w:r>
          </w:p>
        </w:tc>
      </w:tr>
      <w:tr w:rsidR="00D512B1" w:rsidRPr="00C94DB8" w:rsidTr="00254434">
        <w:tc>
          <w:tcPr>
            <w:tcW w:w="907" w:type="dxa"/>
          </w:tcPr>
          <w:p w:rsidR="00D512B1" w:rsidRPr="00C94DB8" w:rsidRDefault="00D512B1" w:rsidP="00610771">
            <w:pPr>
              <w:spacing w:after="0" w:line="240" w:lineRule="auto"/>
              <w:rPr>
                <w:rFonts w:ascii="Times New Roman" w:hAnsi="Times New Roman"/>
                <w:bCs/>
                <w:iCs/>
                <w:sz w:val="28"/>
                <w:szCs w:val="28"/>
              </w:rPr>
            </w:pPr>
            <w:r w:rsidRPr="00C94DB8">
              <w:rPr>
                <w:rFonts w:ascii="Times New Roman" w:hAnsi="Times New Roman"/>
                <w:bCs/>
                <w:iCs/>
                <w:sz w:val="28"/>
                <w:szCs w:val="28"/>
              </w:rPr>
              <w:t>2</w:t>
            </w:r>
            <w:r w:rsidR="00610771">
              <w:rPr>
                <w:rFonts w:ascii="Times New Roman" w:hAnsi="Times New Roman"/>
                <w:bCs/>
                <w:iCs/>
                <w:sz w:val="28"/>
                <w:szCs w:val="28"/>
              </w:rPr>
              <w:t>6</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38" w:history="1">
              <w:r w:rsidR="00D512B1" w:rsidRPr="00C94DB8">
                <w:rPr>
                  <w:rStyle w:val="a9"/>
                  <w:rFonts w:ascii="Times New Roman" w:hAnsi="Times New Roman"/>
                  <w:bCs/>
                  <w:iCs/>
                  <w:color w:val="auto"/>
                  <w:sz w:val="28"/>
                  <w:szCs w:val="28"/>
                  <w:u w:val="none"/>
                </w:rPr>
                <w:t>28.41.24</w:t>
              </w:r>
            </w:hyperlink>
          </w:p>
        </w:tc>
        <w:tc>
          <w:tcPr>
            <w:tcW w:w="6324" w:type="dxa"/>
          </w:tcPr>
          <w:p w:rsidR="00D512B1" w:rsidRPr="00C94DB8" w:rsidRDefault="00CD5411" w:rsidP="00254434">
            <w:pPr>
              <w:spacing w:after="0" w:line="240" w:lineRule="auto"/>
              <w:rPr>
                <w:rFonts w:ascii="Times New Roman" w:hAnsi="Times New Roman"/>
                <w:bCs/>
                <w:iCs/>
                <w:sz w:val="28"/>
                <w:szCs w:val="28"/>
              </w:rPr>
            </w:pPr>
            <w:r w:rsidRPr="00CD5411">
              <w:rPr>
                <w:rFonts w:ascii="Times New Roman" w:hAnsi="Times New Roman"/>
                <w:bCs/>
                <w:iCs/>
                <w:sz w:val="28"/>
                <w:szCs w:val="28"/>
              </w:rPr>
              <w:t>Станки продольно-строгальные, пильные, отрезные или станки для прочей резки металла</w:t>
            </w:r>
          </w:p>
        </w:tc>
      </w:tr>
      <w:tr w:rsidR="00D512B1" w:rsidRPr="00C94DB8" w:rsidTr="00254434">
        <w:tc>
          <w:tcPr>
            <w:tcW w:w="907" w:type="dxa"/>
          </w:tcPr>
          <w:p w:rsidR="00D512B1" w:rsidRPr="00C94DB8" w:rsidRDefault="00D512B1" w:rsidP="00610771">
            <w:pPr>
              <w:spacing w:after="0" w:line="240" w:lineRule="auto"/>
              <w:rPr>
                <w:rFonts w:ascii="Times New Roman" w:hAnsi="Times New Roman"/>
                <w:bCs/>
                <w:iCs/>
                <w:sz w:val="28"/>
                <w:szCs w:val="28"/>
              </w:rPr>
            </w:pPr>
            <w:r w:rsidRPr="00C94DB8">
              <w:rPr>
                <w:rFonts w:ascii="Times New Roman" w:hAnsi="Times New Roman"/>
                <w:bCs/>
                <w:iCs/>
                <w:sz w:val="28"/>
                <w:szCs w:val="28"/>
              </w:rPr>
              <w:t>2</w:t>
            </w:r>
            <w:r w:rsidR="00610771">
              <w:rPr>
                <w:rFonts w:ascii="Times New Roman" w:hAnsi="Times New Roman"/>
                <w:bCs/>
                <w:iCs/>
                <w:sz w:val="28"/>
                <w:szCs w:val="28"/>
              </w:rPr>
              <w:t>7</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39" w:history="1">
              <w:r w:rsidR="00D512B1" w:rsidRPr="00C94DB8">
                <w:rPr>
                  <w:rStyle w:val="a9"/>
                  <w:rFonts w:ascii="Times New Roman" w:hAnsi="Times New Roman"/>
                  <w:bCs/>
                  <w:iCs/>
                  <w:color w:val="auto"/>
                  <w:sz w:val="28"/>
                  <w:szCs w:val="28"/>
                  <w:u w:val="none"/>
                </w:rPr>
                <w:t>28.41.3</w:t>
              </w:r>
            </w:hyperlink>
          </w:p>
        </w:tc>
        <w:tc>
          <w:tcPr>
            <w:tcW w:w="6324" w:type="dxa"/>
          </w:tcPr>
          <w:p w:rsidR="00D512B1" w:rsidRPr="00C94DB8" w:rsidRDefault="00CD5411" w:rsidP="00254434">
            <w:pPr>
              <w:spacing w:after="0" w:line="240" w:lineRule="auto"/>
              <w:rPr>
                <w:rFonts w:ascii="Times New Roman" w:hAnsi="Times New Roman"/>
                <w:bCs/>
                <w:iCs/>
                <w:sz w:val="28"/>
                <w:szCs w:val="28"/>
              </w:rPr>
            </w:pPr>
            <w:r w:rsidRPr="00CD5411">
              <w:rPr>
                <w:rFonts w:ascii="Times New Roman" w:hAnsi="Times New Roman"/>
                <w:bCs/>
                <w:iCs/>
                <w:sz w:val="28"/>
                <w:szCs w:val="28"/>
              </w:rPr>
              <w:t>Станки металлообрабатывающие прочие</w:t>
            </w:r>
          </w:p>
        </w:tc>
      </w:tr>
      <w:tr w:rsidR="00D512B1" w:rsidRPr="00C94DB8" w:rsidTr="00254434">
        <w:tc>
          <w:tcPr>
            <w:tcW w:w="907" w:type="dxa"/>
          </w:tcPr>
          <w:p w:rsidR="00D512B1" w:rsidRPr="00C94DB8" w:rsidRDefault="00F87321" w:rsidP="00610771">
            <w:pPr>
              <w:spacing w:after="0" w:line="240" w:lineRule="auto"/>
              <w:rPr>
                <w:rFonts w:ascii="Times New Roman" w:hAnsi="Times New Roman"/>
                <w:bCs/>
                <w:iCs/>
                <w:sz w:val="28"/>
                <w:szCs w:val="28"/>
              </w:rPr>
            </w:pPr>
            <w:r w:rsidRPr="00C94DB8">
              <w:rPr>
                <w:rFonts w:ascii="Times New Roman" w:hAnsi="Times New Roman"/>
                <w:bCs/>
                <w:iCs/>
                <w:sz w:val="28"/>
                <w:szCs w:val="28"/>
              </w:rPr>
              <w:t>2</w:t>
            </w:r>
            <w:r w:rsidR="00610771">
              <w:rPr>
                <w:rFonts w:ascii="Times New Roman" w:hAnsi="Times New Roman"/>
                <w:bCs/>
                <w:iCs/>
                <w:sz w:val="28"/>
                <w:szCs w:val="28"/>
              </w:rPr>
              <w:t>8</w:t>
            </w:r>
            <w:r w:rsidR="00D512B1"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40" w:history="1">
              <w:r w:rsidR="00D512B1" w:rsidRPr="00C94DB8">
                <w:rPr>
                  <w:rStyle w:val="a9"/>
                  <w:rFonts w:ascii="Times New Roman" w:hAnsi="Times New Roman"/>
                  <w:bCs/>
                  <w:iCs/>
                  <w:color w:val="auto"/>
                  <w:sz w:val="28"/>
                  <w:szCs w:val="28"/>
                  <w:u w:val="none"/>
                </w:rPr>
                <w:t>28.49.12</w:t>
              </w:r>
            </w:hyperlink>
          </w:p>
        </w:tc>
        <w:tc>
          <w:tcPr>
            <w:tcW w:w="6324" w:type="dxa"/>
          </w:tcPr>
          <w:p w:rsidR="00D512B1" w:rsidRPr="00C94DB8" w:rsidRDefault="00CD5411" w:rsidP="00254434">
            <w:pPr>
              <w:spacing w:after="0" w:line="240" w:lineRule="auto"/>
              <w:rPr>
                <w:rFonts w:ascii="Times New Roman" w:hAnsi="Times New Roman"/>
                <w:bCs/>
                <w:iCs/>
                <w:sz w:val="28"/>
                <w:szCs w:val="28"/>
              </w:rPr>
            </w:pPr>
            <w:r w:rsidRPr="00CD5411">
              <w:rPr>
                <w:rFonts w:ascii="Times New Roman" w:hAnsi="Times New Roman"/>
                <w:bCs/>
                <w:iCs/>
                <w:sz w:val="28"/>
                <w:szCs w:val="28"/>
              </w:rPr>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tc>
      </w:tr>
      <w:tr w:rsidR="00610771" w:rsidRPr="00C94DB8" w:rsidTr="00254434">
        <w:tc>
          <w:tcPr>
            <w:tcW w:w="907" w:type="dxa"/>
          </w:tcPr>
          <w:p w:rsidR="00610771" w:rsidRPr="00C94DB8" w:rsidRDefault="00610771" w:rsidP="00610771">
            <w:pPr>
              <w:spacing w:after="0" w:line="240" w:lineRule="auto"/>
              <w:rPr>
                <w:rFonts w:ascii="Times New Roman" w:hAnsi="Times New Roman"/>
                <w:bCs/>
                <w:iCs/>
                <w:sz w:val="28"/>
                <w:szCs w:val="28"/>
              </w:rPr>
            </w:pPr>
            <w:r>
              <w:rPr>
                <w:rFonts w:ascii="Times New Roman" w:hAnsi="Times New Roman"/>
                <w:bCs/>
                <w:iCs/>
                <w:sz w:val="28"/>
                <w:szCs w:val="28"/>
              </w:rPr>
              <w:t>29.</w:t>
            </w:r>
          </w:p>
        </w:tc>
        <w:tc>
          <w:tcPr>
            <w:tcW w:w="2834" w:type="dxa"/>
          </w:tcPr>
          <w:p w:rsidR="00610771" w:rsidRPr="005C006C" w:rsidRDefault="00610771" w:rsidP="00610771">
            <w:pPr>
              <w:spacing w:after="0" w:line="240" w:lineRule="auto"/>
              <w:rPr>
                <w:rFonts w:ascii="Times New Roman" w:hAnsi="Times New Roman"/>
                <w:bCs/>
                <w:iCs/>
                <w:strike/>
                <w:sz w:val="28"/>
                <w:szCs w:val="28"/>
              </w:rPr>
            </w:pPr>
          </w:p>
        </w:tc>
        <w:tc>
          <w:tcPr>
            <w:tcW w:w="6324" w:type="dxa"/>
          </w:tcPr>
          <w:p w:rsidR="00610771" w:rsidRPr="005C006C" w:rsidRDefault="00610771" w:rsidP="00610771">
            <w:pPr>
              <w:spacing w:after="0" w:line="240" w:lineRule="auto"/>
              <w:rPr>
                <w:rFonts w:ascii="Times New Roman" w:hAnsi="Times New Roman"/>
                <w:bCs/>
                <w:iCs/>
                <w:strike/>
                <w:sz w:val="28"/>
                <w:szCs w:val="28"/>
              </w:rPr>
            </w:pPr>
          </w:p>
        </w:tc>
      </w:tr>
      <w:tr w:rsidR="00FC3FE5" w:rsidRPr="00C94DB8" w:rsidTr="00254434">
        <w:tc>
          <w:tcPr>
            <w:tcW w:w="907" w:type="dxa"/>
          </w:tcPr>
          <w:p w:rsidR="00FC3FE5" w:rsidRPr="00C94DB8" w:rsidRDefault="005C006C" w:rsidP="00610771">
            <w:pPr>
              <w:spacing w:after="0" w:line="240" w:lineRule="auto"/>
              <w:rPr>
                <w:rFonts w:ascii="Times New Roman" w:hAnsi="Times New Roman"/>
                <w:bCs/>
                <w:iCs/>
                <w:sz w:val="28"/>
                <w:szCs w:val="28"/>
              </w:rPr>
            </w:pPr>
            <w:r>
              <w:rPr>
                <w:rFonts w:ascii="Times New Roman" w:hAnsi="Times New Roman"/>
                <w:bCs/>
                <w:iCs/>
                <w:sz w:val="28"/>
                <w:szCs w:val="28"/>
              </w:rPr>
              <w:t>29</w:t>
            </w:r>
            <w:r w:rsidR="002D6990">
              <w:rPr>
                <w:rFonts w:ascii="Times New Roman" w:hAnsi="Times New Roman"/>
                <w:bCs/>
                <w:iCs/>
                <w:sz w:val="28"/>
                <w:szCs w:val="28"/>
              </w:rPr>
              <w:t>.</w:t>
            </w:r>
          </w:p>
        </w:tc>
        <w:tc>
          <w:tcPr>
            <w:tcW w:w="2834" w:type="dxa"/>
          </w:tcPr>
          <w:p w:rsidR="00FC3FE5" w:rsidRDefault="00FC3FE5" w:rsidP="00254434">
            <w:pPr>
              <w:spacing w:after="0" w:line="240" w:lineRule="auto"/>
            </w:pPr>
            <w:r w:rsidRPr="00FC3FE5">
              <w:rPr>
                <w:rFonts w:ascii="Times New Roman" w:eastAsia="Times New Roman" w:hAnsi="Times New Roman"/>
                <w:color w:val="000000"/>
                <w:sz w:val="28"/>
                <w:szCs w:val="28"/>
                <w:lang w:eastAsia="ru-RU"/>
              </w:rPr>
              <w:t>из 26.51.44.000</w:t>
            </w:r>
          </w:p>
        </w:tc>
        <w:tc>
          <w:tcPr>
            <w:tcW w:w="6324" w:type="dxa"/>
          </w:tcPr>
          <w:p w:rsidR="00FC3FE5" w:rsidRPr="00FC3FE5" w:rsidRDefault="00FC3FE5" w:rsidP="00FC3FE5">
            <w:pPr>
              <w:spacing w:after="0" w:line="240" w:lineRule="auto"/>
              <w:rPr>
                <w:rFonts w:ascii="Times New Roman" w:hAnsi="Times New Roman"/>
                <w:bCs/>
                <w:iCs/>
                <w:sz w:val="28"/>
                <w:szCs w:val="28"/>
              </w:rPr>
            </w:pPr>
            <w:r w:rsidRPr="00FC3FE5">
              <w:rPr>
                <w:rFonts w:ascii="Times New Roman" w:hAnsi="Times New Roman"/>
                <w:bCs/>
                <w:iCs/>
                <w:sz w:val="28"/>
                <w:szCs w:val="28"/>
              </w:rPr>
              <w:t>Приборы и аппаратура для телекоммуникаций в части группы средств измерен</w:t>
            </w:r>
            <w:r w:rsidR="002D6990">
              <w:rPr>
                <w:rFonts w:ascii="Times New Roman" w:hAnsi="Times New Roman"/>
                <w:bCs/>
                <w:iCs/>
                <w:sz w:val="28"/>
                <w:szCs w:val="28"/>
              </w:rPr>
              <w:t xml:space="preserve">ий </w:t>
            </w:r>
            <w:r w:rsidRPr="00FC3FE5">
              <w:rPr>
                <w:rFonts w:ascii="Times New Roman" w:hAnsi="Times New Roman"/>
                <w:bCs/>
                <w:iCs/>
                <w:sz w:val="28"/>
                <w:szCs w:val="28"/>
              </w:rPr>
              <w:t xml:space="preserve">Приборы для </w:t>
            </w:r>
            <w:r w:rsidRPr="00FC3FE5">
              <w:rPr>
                <w:rFonts w:ascii="Times New Roman" w:hAnsi="Times New Roman"/>
                <w:bCs/>
                <w:iCs/>
                <w:sz w:val="28"/>
                <w:szCs w:val="28"/>
              </w:rPr>
              <w:lastRenderedPageBreak/>
              <w:t>частотных измерений (частотомеры электронно-счетные с верхней частотой диапазона частот менее 37,5 ГГц;</w:t>
            </w:r>
          </w:p>
          <w:p w:rsidR="00FC3FE5" w:rsidRPr="00FC3FE5" w:rsidRDefault="002D6990" w:rsidP="00FC3FE5">
            <w:pPr>
              <w:spacing w:after="0" w:line="240" w:lineRule="auto"/>
              <w:rPr>
                <w:rFonts w:ascii="Times New Roman" w:hAnsi="Times New Roman"/>
                <w:bCs/>
                <w:iCs/>
                <w:sz w:val="28"/>
                <w:szCs w:val="28"/>
              </w:rPr>
            </w:pPr>
            <w:r>
              <w:rPr>
                <w:rFonts w:ascii="Times New Roman" w:hAnsi="Times New Roman"/>
                <w:bCs/>
                <w:iCs/>
                <w:sz w:val="28"/>
                <w:szCs w:val="28"/>
              </w:rPr>
              <w:t>преобразователи частоты)</w:t>
            </w:r>
          </w:p>
          <w:p w:rsidR="00FC3FE5" w:rsidRPr="00FC3FE5" w:rsidRDefault="00FC3FE5" w:rsidP="00FC3FE5">
            <w:pPr>
              <w:spacing w:after="0" w:line="240" w:lineRule="auto"/>
              <w:rPr>
                <w:rFonts w:ascii="Times New Roman" w:hAnsi="Times New Roman"/>
                <w:bCs/>
                <w:iCs/>
                <w:sz w:val="28"/>
                <w:szCs w:val="28"/>
              </w:rPr>
            </w:pPr>
            <w:r w:rsidRPr="00FC3FE5">
              <w:rPr>
                <w:rFonts w:ascii="Times New Roman" w:hAnsi="Times New Roman"/>
                <w:bCs/>
                <w:iCs/>
                <w:sz w:val="28"/>
                <w:szCs w:val="28"/>
              </w:rPr>
              <w:t>Приборы и аппаратура для телекоммуникаций в части группы средств измерений Приборы для наблюдения, измерения и иссле</w:t>
            </w:r>
            <w:r w:rsidR="002D6990">
              <w:rPr>
                <w:rFonts w:ascii="Times New Roman" w:hAnsi="Times New Roman"/>
                <w:bCs/>
                <w:iCs/>
                <w:sz w:val="28"/>
                <w:szCs w:val="28"/>
              </w:rPr>
              <w:t>дования формы сигнала и спектра</w:t>
            </w:r>
            <w:r w:rsidRPr="00FC3FE5">
              <w:rPr>
                <w:rFonts w:ascii="Times New Roman" w:hAnsi="Times New Roman"/>
                <w:bCs/>
                <w:iCs/>
                <w:sz w:val="28"/>
                <w:szCs w:val="28"/>
              </w:rPr>
              <w:t xml:space="preserve"> (осциллографы цифровые (с верхней частотой полосы пропускания менее 500 МГц);</w:t>
            </w:r>
            <w:r w:rsidR="002D6990">
              <w:rPr>
                <w:rFonts w:ascii="Times New Roman" w:hAnsi="Times New Roman"/>
                <w:bCs/>
                <w:iCs/>
                <w:sz w:val="28"/>
                <w:szCs w:val="28"/>
              </w:rPr>
              <w:t xml:space="preserve"> </w:t>
            </w:r>
            <w:r w:rsidRPr="00FC3FE5">
              <w:rPr>
                <w:rFonts w:ascii="Times New Roman" w:hAnsi="Times New Roman"/>
                <w:bCs/>
                <w:iCs/>
                <w:sz w:val="28"/>
                <w:szCs w:val="28"/>
              </w:rPr>
              <w:t>анализаторы спектра (с верхней частотой диапазона частот менее 40 ГГц);</w:t>
            </w:r>
            <w:r w:rsidR="002D6990">
              <w:rPr>
                <w:rFonts w:ascii="Times New Roman" w:hAnsi="Times New Roman"/>
                <w:bCs/>
                <w:iCs/>
                <w:sz w:val="28"/>
                <w:szCs w:val="28"/>
              </w:rPr>
              <w:t xml:space="preserve"> анализаторы сигналов)</w:t>
            </w:r>
          </w:p>
          <w:p w:rsidR="00FC3FE5" w:rsidRPr="00FC3FE5" w:rsidRDefault="00FC3FE5" w:rsidP="00FC3FE5">
            <w:pPr>
              <w:spacing w:after="0" w:line="240" w:lineRule="auto"/>
              <w:rPr>
                <w:rFonts w:ascii="Times New Roman" w:hAnsi="Times New Roman"/>
                <w:bCs/>
                <w:iCs/>
                <w:sz w:val="28"/>
                <w:szCs w:val="28"/>
              </w:rPr>
            </w:pPr>
            <w:r w:rsidRPr="00FC3FE5">
              <w:rPr>
                <w:rFonts w:ascii="Times New Roman" w:hAnsi="Times New Roman"/>
                <w:bCs/>
                <w:iCs/>
                <w:sz w:val="28"/>
                <w:szCs w:val="28"/>
              </w:rPr>
              <w:t xml:space="preserve">Приборы и аппаратура для телекоммуникаций в </w:t>
            </w:r>
            <w:r w:rsidR="002D6990">
              <w:rPr>
                <w:rFonts w:ascii="Times New Roman" w:hAnsi="Times New Roman"/>
                <w:bCs/>
                <w:iCs/>
                <w:sz w:val="28"/>
                <w:szCs w:val="28"/>
              </w:rPr>
              <w:t xml:space="preserve">части группы средств измерений </w:t>
            </w:r>
            <w:r w:rsidRPr="00FC3FE5">
              <w:rPr>
                <w:rFonts w:ascii="Times New Roman" w:hAnsi="Times New Roman"/>
                <w:bCs/>
                <w:iCs/>
                <w:sz w:val="28"/>
                <w:szCs w:val="28"/>
              </w:rPr>
              <w:t>Приборы для измерения мощности (ваттметры проходящей мощности (измерение средней мощности в диапазоне частот</w:t>
            </w:r>
            <w:r w:rsidR="002D6990">
              <w:rPr>
                <w:rFonts w:ascii="Times New Roman" w:hAnsi="Times New Roman"/>
                <w:bCs/>
                <w:iCs/>
                <w:sz w:val="28"/>
                <w:szCs w:val="28"/>
              </w:rPr>
              <w:t xml:space="preserve"> </w:t>
            </w:r>
            <w:r w:rsidRPr="00FC3FE5">
              <w:rPr>
                <w:rFonts w:ascii="Times New Roman" w:hAnsi="Times New Roman"/>
                <w:bCs/>
                <w:iCs/>
                <w:sz w:val="28"/>
                <w:szCs w:val="28"/>
              </w:rPr>
              <w:t>менее 18 ГГц; измерение импульсной мощности);</w:t>
            </w:r>
            <w:r w:rsidR="002D6990">
              <w:rPr>
                <w:rFonts w:ascii="Times New Roman" w:hAnsi="Times New Roman"/>
                <w:bCs/>
                <w:iCs/>
                <w:sz w:val="28"/>
                <w:szCs w:val="28"/>
              </w:rPr>
              <w:t xml:space="preserve"> </w:t>
            </w:r>
            <w:r w:rsidRPr="00FC3FE5">
              <w:rPr>
                <w:rFonts w:ascii="Times New Roman" w:hAnsi="Times New Roman"/>
                <w:bCs/>
                <w:iCs/>
                <w:sz w:val="28"/>
                <w:szCs w:val="28"/>
              </w:rPr>
              <w:t>ваттметры поглощаемой мощности (измерение средней мощности в диапазоне частот</w:t>
            </w:r>
            <w:r w:rsidR="002D6990">
              <w:rPr>
                <w:rFonts w:ascii="Times New Roman" w:hAnsi="Times New Roman"/>
                <w:bCs/>
                <w:iCs/>
                <w:sz w:val="28"/>
                <w:szCs w:val="28"/>
              </w:rPr>
              <w:t xml:space="preserve"> </w:t>
            </w:r>
            <w:r w:rsidRPr="00FC3FE5">
              <w:rPr>
                <w:rFonts w:ascii="Times New Roman" w:hAnsi="Times New Roman"/>
                <w:bCs/>
                <w:iCs/>
                <w:sz w:val="28"/>
                <w:szCs w:val="28"/>
              </w:rPr>
              <w:t>менее 18 ГГц;</w:t>
            </w:r>
            <w:r w:rsidR="002D6990">
              <w:rPr>
                <w:rFonts w:ascii="Times New Roman" w:hAnsi="Times New Roman"/>
                <w:bCs/>
                <w:iCs/>
                <w:sz w:val="28"/>
                <w:szCs w:val="28"/>
              </w:rPr>
              <w:t xml:space="preserve"> измерение импульсной мощности)</w:t>
            </w:r>
          </w:p>
          <w:p w:rsidR="00FC3FE5" w:rsidRPr="00FC3FE5" w:rsidRDefault="00FC3FE5" w:rsidP="00FC3FE5">
            <w:pPr>
              <w:spacing w:after="0" w:line="240" w:lineRule="auto"/>
              <w:rPr>
                <w:rFonts w:ascii="Times New Roman" w:hAnsi="Times New Roman"/>
                <w:bCs/>
                <w:iCs/>
                <w:sz w:val="28"/>
                <w:szCs w:val="28"/>
              </w:rPr>
            </w:pPr>
            <w:r w:rsidRPr="00FC3FE5">
              <w:rPr>
                <w:rFonts w:ascii="Times New Roman" w:hAnsi="Times New Roman"/>
                <w:bCs/>
                <w:iCs/>
                <w:sz w:val="28"/>
                <w:szCs w:val="28"/>
              </w:rPr>
              <w:t xml:space="preserve">Приборы и аппаратура для телекоммуникаций в части группы средств измерений Приборы для измерения </w:t>
            </w:r>
            <w:r w:rsidR="002D6990">
              <w:rPr>
                <w:rFonts w:ascii="Times New Roman" w:hAnsi="Times New Roman"/>
                <w:bCs/>
                <w:iCs/>
                <w:sz w:val="28"/>
                <w:szCs w:val="28"/>
              </w:rPr>
              <w:t>напряженности поля и радиопомех</w:t>
            </w:r>
            <w:r w:rsidRPr="00FC3FE5">
              <w:rPr>
                <w:rFonts w:ascii="Times New Roman" w:hAnsi="Times New Roman"/>
                <w:bCs/>
                <w:iCs/>
                <w:sz w:val="28"/>
                <w:szCs w:val="28"/>
              </w:rPr>
              <w:t xml:space="preserve"> (антенны измерительные с верхней частотой диапазона частот менее 37,5 ГГц);</w:t>
            </w:r>
          </w:p>
          <w:p w:rsidR="00FC3FE5" w:rsidRPr="00FC3FE5" w:rsidRDefault="00FC3FE5" w:rsidP="00FC3FE5">
            <w:pPr>
              <w:spacing w:after="0" w:line="240" w:lineRule="auto"/>
              <w:rPr>
                <w:rFonts w:ascii="Times New Roman" w:hAnsi="Times New Roman"/>
                <w:bCs/>
                <w:iCs/>
                <w:sz w:val="28"/>
                <w:szCs w:val="28"/>
              </w:rPr>
            </w:pPr>
            <w:r w:rsidRPr="00FC3FE5">
              <w:rPr>
                <w:rFonts w:ascii="Times New Roman" w:hAnsi="Times New Roman"/>
                <w:bCs/>
                <w:iCs/>
                <w:sz w:val="28"/>
                <w:szCs w:val="28"/>
              </w:rPr>
              <w:t xml:space="preserve">Приборы и аппаратура для телекоммуникаций в </w:t>
            </w:r>
            <w:r w:rsidR="002D6990">
              <w:rPr>
                <w:rFonts w:ascii="Times New Roman" w:hAnsi="Times New Roman"/>
                <w:bCs/>
                <w:iCs/>
                <w:sz w:val="28"/>
                <w:szCs w:val="28"/>
              </w:rPr>
              <w:t xml:space="preserve">части группы средств измерений </w:t>
            </w:r>
            <w:r w:rsidRPr="00FC3FE5">
              <w:rPr>
                <w:rFonts w:ascii="Times New Roman" w:hAnsi="Times New Roman"/>
                <w:bCs/>
                <w:iCs/>
                <w:sz w:val="28"/>
                <w:szCs w:val="28"/>
              </w:rPr>
              <w:t>Приборы для измерения параметров элементов и трактов с распределенными постоянными (измерители модуля коэффициентов передачи</w:t>
            </w:r>
            <w:r w:rsidR="002D6990">
              <w:rPr>
                <w:rFonts w:ascii="Times New Roman" w:hAnsi="Times New Roman"/>
                <w:bCs/>
                <w:iCs/>
                <w:sz w:val="28"/>
                <w:szCs w:val="28"/>
              </w:rPr>
              <w:t xml:space="preserve"> </w:t>
            </w:r>
            <w:r w:rsidRPr="00FC3FE5">
              <w:rPr>
                <w:rFonts w:ascii="Times New Roman" w:hAnsi="Times New Roman"/>
                <w:bCs/>
                <w:iCs/>
                <w:sz w:val="28"/>
                <w:szCs w:val="28"/>
              </w:rPr>
              <w:t>и отражения (анализаторы цепей скалярные) с верхней частотой диапазона частот</w:t>
            </w:r>
            <w:r w:rsidR="002D6990">
              <w:rPr>
                <w:rFonts w:ascii="Times New Roman" w:hAnsi="Times New Roman"/>
                <w:bCs/>
                <w:iCs/>
                <w:sz w:val="28"/>
                <w:szCs w:val="28"/>
              </w:rPr>
              <w:t xml:space="preserve"> </w:t>
            </w:r>
            <w:r w:rsidRPr="00FC3FE5">
              <w:rPr>
                <w:rFonts w:ascii="Times New Roman" w:hAnsi="Times New Roman"/>
                <w:bCs/>
                <w:iCs/>
                <w:sz w:val="28"/>
                <w:szCs w:val="28"/>
              </w:rPr>
              <w:t>менее 37,5 ГГц;</w:t>
            </w:r>
            <w:r w:rsidR="002D6990">
              <w:rPr>
                <w:rFonts w:ascii="Times New Roman" w:hAnsi="Times New Roman"/>
                <w:bCs/>
                <w:iCs/>
                <w:sz w:val="28"/>
                <w:szCs w:val="28"/>
              </w:rPr>
              <w:t xml:space="preserve"> </w:t>
            </w:r>
            <w:r w:rsidRPr="00FC3FE5">
              <w:rPr>
                <w:rFonts w:ascii="Times New Roman" w:hAnsi="Times New Roman"/>
                <w:bCs/>
                <w:iCs/>
                <w:sz w:val="28"/>
                <w:szCs w:val="28"/>
              </w:rPr>
              <w:t>измерители комплексных коэффициентов передачи и отражения (анализаторы цепей векторные) с верхней частотой диапазона часто</w:t>
            </w:r>
            <w:r w:rsidR="002D6990">
              <w:rPr>
                <w:rFonts w:ascii="Times New Roman" w:hAnsi="Times New Roman"/>
                <w:bCs/>
                <w:iCs/>
                <w:sz w:val="28"/>
                <w:szCs w:val="28"/>
              </w:rPr>
              <w:t>т менее 37,5 ГГц)</w:t>
            </w:r>
          </w:p>
          <w:p w:rsidR="00FC3FE5" w:rsidRPr="00FC3FE5" w:rsidRDefault="00FC3FE5" w:rsidP="00FC3FE5">
            <w:pPr>
              <w:spacing w:after="0" w:line="240" w:lineRule="auto"/>
              <w:rPr>
                <w:rFonts w:ascii="Times New Roman" w:hAnsi="Times New Roman"/>
                <w:bCs/>
                <w:iCs/>
                <w:sz w:val="28"/>
                <w:szCs w:val="28"/>
              </w:rPr>
            </w:pPr>
            <w:r w:rsidRPr="00FC3FE5">
              <w:rPr>
                <w:rFonts w:ascii="Times New Roman" w:hAnsi="Times New Roman"/>
                <w:bCs/>
                <w:iCs/>
                <w:sz w:val="28"/>
                <w:szCs w:val="28"/>
              </w:rPr>
              <w:t xml:space="preserve">Приборы и аппаратура для телекоммуникаций в </w:t>
            </w:r>
            <w:r w:rsidR="002D6990">
              <w:rPr>
                <w:rFonts w:ascii="Times New Roman" w:hAnsi="Times New Roman"/>
                <w:bCs/>
                <w:iCs/>
                <w:sz w:val="28"/>
                <w:szCs w:val="28"/>
              </w:rPr>
              <w:t xml:space="preserve">части группы средств измерений </w:t>
            </w:r>
            <w:r w:rsidRPr="00FC3FE5">
              <w:rPr>
                <w:rFonts w:ascii="Times New Roman" w:hAnsi="Times New Roman"/>
                <w:bCs/>
                <w:iCs/>
                <w:sz w:val="28"/>
                <w:szCs w:val="28"/>
              </w:rPr>
              <w:t>Приборы для наблюден</w:t>
            </w:r>
            <w:r w:rsidR="002D6990">
              <w:rPr>
                <w:rFonts w:ascii="Times New Roman" w:hAnsi="Times New Roman"/>
                <w:bCs/>
                <w:iCs/>
                <w:sz w:val="28"/>
                <w:szCs w:val="28"/>
              </w:rPr>
              <w:t>ия характеристик радиоустройств</w:t>
            </w:r>
            <w:r w:rsidRPr="00FC3FE5">
              <w:rPr>
                <w:rFonts w:ascii="Times New Roman" w:hAnsi="Times New Roman"/>
                <w:bCs/>
                <w:iCs/>
                <w:sz w:val="28"/>
                <w:szCs w:val="28"/>
              </w:rPr>
              <w:t xml:space="preserve"> (измерители характеристик шума с верхней частотой д</w:t>
            </w:r>
            <w:r w:rsidR="002D6990">
              <w:rPr>
                <w:rFonts w:ascii="Times New Roman" w:hAnsi="Times New Roman"/>
                <w:bCs/>
                <w:iCs/>
                <w:sz w:val="28"/>
                <w:szCs w:val="28"/>
              </w:rPr>
              <w:t>иапазона частот менее 37,5 ГГц)</w:t>
            </w:r>
          </w:p>
          <w:p w:rsidR="00FC3FE5" w:rsidRPr="00FC3FE5" w:rsidRDefault="00FC3FE5" w:rsidP="00FC3FE5">
            <w:pPr>
              <w:spacing w:after="0" w:line="240" w:lineRule="auto"/>
              <w:rPr>
                <w:rFonts w:ascii="Times New Roman" w:hAnsi="Times New Roman"/>
                <w:bCs/>
                <w:iCs/>
                <w:sz w:val="28"/>
                <w:szCs w:val="28"/>
              </w:rPr>
            </w:pPr>
            <w:r w:rsidRPr="00FC3FE5">
              <w:rPr>
                <w:rFonts w:ascii="Times New Roman" w:hAnsi="Times New Roman"/>
                <w:bCs/>
                <w:iCs/>
                <w:sz w:val="28"/>
                <w:szCs w:val="28"/>
              </w:rPr>
              <w:t xml:space="preserve">Приборы и аппаратура для телекоммуникаций в </w:t>
            </w:r>
            <w:r w:rsidR="002D6990">
              <w:rPr>
                <w:rFonts w:ascii="Times New Roman" w:hAnsi="Times New Roman"/>
                <w:bCs/>
                <w:iCs/>
                <w:sz w:val="28"/>
                <w:szCs w:val="28"/>
              </w:rPr>
              <w:t xml:space="preserve">части группы средств измерений </w:t>
            </w:r>
            <w:r w:rsidRPr="00FC3FE5">
              <w:rPr>
                <w:rFonts w:ascii="Times New Roman" w:hAnsi="Times New Roman"/>
                <w:bCs/>
                <w:iCs/>
                <w:sz w:val="28"/>
                <w:szCs w:val="28"/>
              </w:rPr>
              <w:t xml:space="preserve">Аттенюаторы и приборы для измерения ослаблений (приборы для </w:t>
            </w:r>
            <w:r w:rsidRPr="00FC3FE5">
              <w:rPr>
                <w:rFonts w:ascii="Times New Roman" w:hAnsi="Times New Roman"/>
                <w:bCs/>
                <w:iCs/>
                <w:sz w:val="28"/>
                <w:szCs w:val="28"/>
              </w:rPr>
              <w:lastRenderedPageBreak/>
              <w:t>измерений ослаблений с верхней частотой д</w:t>
            </w:r>
            <w:r w:rsidR="002D6990">
              <w:rPr>
                <w:rFonts w:ascii="Times New Roman" w:hAnsi="Times New Roman"/>
                <w:bCs/>
                <w:iCs/>
                <w:sz w:val="28"/>
                <w:szCs w:val="28"/>
              </w:rPr>
              <w:t>иапазона частот менее 37,5 ГГц)</w:t>
            </w:r>
          </w:p>
          <w:p w:rsidR="00FC3FE5" w:rsidRPr="00CD5411" w:rsidRDefault="00FC3FE5" w:rsidP="002D6990">
            <w:pPr>
              <w:spacing w:after="0" w:line="240" w:lineRule="auto"/>
              <w:rPr>
                <w:rFonts w:ascii="Times New Roman" w:hAnsi="Times New Roman"/>
                <w:bCs/>
                <w:iCs/>
                <w:sz w:val="28"/>
                <w:szCs w:val="28"/>
              </w:rPr>
            </w:pPr>
            <w:r w:rsidRPr="00FC3FE5">
              <w:rPr>
                <w:rFonts w:ascii="Times New Roman" w:hAnsi="Times New Roman"/>
                <w:bCs/>
                <w:iCs/>
                <w:sz w:val="28"/>
                <w:szCs w:val="28"/>
              </w:rPr>
              <w:t>Приборы и аппаратура для телекоммуникаций в части группы средств измерений Генераторы радиоизмерительные (генераторы сигналов с верхней частотой диа</w:t>
            </w:r>
            <w:r w:rsidR="002D6990">
              <w:rPr>
                <w:rFonts w:ascii="Times New Roman" w:hAnsi="Times New Roman"/>
                <w:bCs/>
                <w:iCs/>
                <w:sz w:val="28"/>
                <w:szCs w:val="28"/>
              </w:rPr>
              <w:t>пазона частот менее 37,5 ГГц)</w:t>
            </w:r>
          </w:p>
        </w:tc>
      </w:tr>
      <w:tr w:rsidR="00D512B1" w:rsidRPr="00C94DB8" w:rsidTr="00254434">
        <w:tc>
          <w:tcPr>
            <w:tcW w:w="907" w:type="dxa"/>
          </w:tcPr>
          <w:p w:rsidR="00D512B1" w:rsidRPr="00C94DB8" w:rsidRDefault="00D512B1" w:rsidP="005C006C">
            <w:pPr>
              <w:spacing w:after="0" w:line="240" w:lineRule="auto"/>
              <w:rPr>
                <w:rFonts w:ascii="Times New Roman" w:hAnsi="Times New Roman"/>
                <w:bCs/>
                <w:iCs/>
                <w:sz w:val="28"/>
                <w:szCs w:val="28"/>
              </w:rPr>
            </w:pPr>
            <w:r w:rsidRPr="00C94DB8">
              <w:rPr>
                <w:rFonts w:ascii="Times New Roman" w:hAnsi="Times New Roman"/>
                <w:bCs/>
                <w:iCs/>
                <w:sz w:val="28"/>
                <w:szCs w:val="28"/>
              </w:rPr>
              <w:lastRenderedPageBreak/>
              <w:t>3</w:t>
            </w:r>
            <w:r w:rsidR="005C006C">
              <w:rPr>
                <w:rFonts w:ascii="Times New Roman" w:hAnsi="Times New Roman"/>
                <w:bCs/>
                <w:iCs/>
                <w:sz w:val="28"/>
                <w:szCs w:val="28"/>
              </w:rPr>
              <w:t>0</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41" w:history="1">
              <w:r w:rsidR="00D512B1" w:rsidRPr="00C94DB8">
                <w:rPr>
                  <w:rStyle w:val="a9"/>
                  <w:rFonts w:ascii="Times New Roman" w:hAnsi="Times New Roman"/>
                  <w:bCs/>
                  <w:iCs/>
                  <w:color w:val="auto"/>
                  <w:sz w:val="28"/>
                  <w:szCs w:val="28"/>
                  <w:u w:val="none"/>
                </w:rPr>
                <w:t>28.49.21</w:t>
              </w:r>
            </w:hyperlink>
          </w:p>
        </w:tc>
        <w:tc>
          <w:tcPr>
            <w:tcW w:w="6324" w:type="dxa"/>
          </w:tcPr>
          <w:p w:rsidR="00D512B1" w:rsidRPr="00C94DB8" w:rsidRDefault="00CD5411" w:rsidP="00254434">
            <w:pPr>
              <w:spacing w:after="0" w:line="240" w:lineRule="auto"/>
              <w:rPr>
                <w:rFonts w:ascii="Times New Roman" w:hAnsi="Times New Roman"/>
                <w:bCs/>
                <w:iCs/>
                <w:sz w:val="28"/>
                <w:szCs w:val="28"/>
              </w:rPr>
            </w:pPr>
            <w:r w:rsidRPr="00CD5411">
              <w:rPr>
                <w:rFonts w:ascii="Times New Roman" w:hAnsi="Times New Roman"/>
                <w:bCs/>
                <w:iCs/>
                <w:sz w:val="28"/>
                <w:szCs w:val="28"/>
              </w:rPr>
              <w:t>Оправки для крепления инструмента и самораскрывающиеся резьбонарезные головки для станков</w:t>
            </w:r>
          </w:p>
        </w:tc>
      </w:tr>
      <w:tr w:rsidR="00D512B1" w:rsidRPr="00C94DB8" w:rsidTr="00254434">
        <w:tc>
          <w:tcPr>
            <w:tcW w:w="907" w:type="dxa"/>
          </w:tcPr>
          <w:p w:rsidR="00D512B1" w:rsidRPr="00C94DB8" w:rsidRDefault="00D512B1" w:rsidP="005C006C">
            <w:pPr>
              <w:spacing w:after="0" w:line="240" w:lineRule="auto"/>
              <w:rPr>
                <w:rFonts w:ascii="Times New Roman" w:hAnsi="Times New Roman"/>
                <w:bCs/>
                <w:iCs/>
                <w:sz w:val="28"/>
                <w:szCs w:val="28"/>
              </w:rPr>
            </w:pPr>
            <w:r w:rsidRPr="00C94DB8">
              <w:rPr>
                <w:rFonts w:ascii="Times New Roman" w:hAnsi="Times New Roman"/>
                <w:bCs/>
                <w:iCs/>
                <w:sz w:val="28"/>
                <w:szCs w:val="28"/>
              </w:rPr>
              <w:t>3</w:t>
            </w:r>
            <w:r w:rsidR="005C006C">
              <w:rPr>
                <w:rFonts w:ascii="Times New Roman" w:hAnsi="Times New Roman"/>
                <w:bCs/>
                <w:iCs/>
                <w:sz w:val="28"/>
                <w:szCs w:val="28"/>
              </w:rPr>
              <w:t>1</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42" w:history="1">
              <w:r w:rsidR="00D512B1" w:rsidRPr="00C94DB8">
                <w:rPr>
                  <w:rStyle w:val="a9"/>
                  <w:rFonts w:ascii="Times New Roman" w:hAnsi="Times New Roman"/>
                  <w:bCs/>
                  <w:iCs/>
                  <w:color w:val="auto"/>
                  <w:sz w:val="28"/>
                  <w:szCs w:val="28"/>
                  <w:u w:val="none"/>
                </w:rPr>
                <w:t>28.49.22</w:t>
              </w:r>
            </w:hyperlink>
          </w:p>
        </w:tc>
        <w:tc>
          <w:tcPr>
            <w:tcW w:w="6324" w:type="dxa"/>
          </w:tcPr>
          <w:p w:rsidR="00D512B1" w:rsidRPr="00C94DB8" w:rsidRDefault="00CD5411" w:rsidP="00254434">
            <w:pPr>
              <w:spacing w:after="0" w:line="240" w:lineRule="auto"/>
              <w:rPr>
                <w:rFonts w:ascii="Times New Roman" w:hAnsi="Times New Roman"/>
                <w:bCs/>
                <w:iCs/>
                <w:sz w:val="28"/>
                <w:szCs w:val="28"/>
              </w:rPr>
            </w:pPr>
            <w:r w:rsidRPr="00CD5411">
              <w:rPr>
                <w:rFonts w:ascii="Times New Roman" w:hAnsi="Times New Roman"/>
                <w:bCs/>
                <w:iCs/>
                <w:sz w:val="28"/>
                <w:szCs w:val="28"/>
              </w:rPr>
              <w:t>Оправки для крепления деталей на станках</w:t>
            </w:r>
          </w:p>
        </w:tc>
      </w:tr>
      <w:tr w:rsidR="00D512B1" w:rsidRPr="00C94DB8" w:rsidTr="00254434">
        <w:tc>
          <w:tcPr>
            <w:tcW w:w="907" w:type="dxa"/>
          </w:tcPr>
          <w:p w:rsidR="00D512B1" w:rsidRPr="00C94DB8" w:rsidRDefault="00D512B1" w:rsidP="005C006C">
            <w:pPr>
              <w:spacing w:after="0" w:line="240" w:lineRule="auto"/>
              <w:rPr>
                <w:rFonts w:ascii="Times New Roman" w:hAnsi="Times New Roman"/>
                <w:bCs/>
                <w:iCs/>
                <w:sz w:val="28"/>
                <w:szCs w:val="28"/>
              </w:rPr>
            </w:pPr>
            <w:r w:rsidRPr="00C94DB8">
              <w:rPr>
                <w:rFonts w:ascii="Times New Roman" w:hAnsi="Times New Roman"/>
                <w:bCs/>
                <w:iCs/>
                <w:sz w:val="28"/>
                <w:szCs w:val="28"/>
              </w:rPr>
              <w:t>3</w:t>
            </w:r>
            <w:r w:rsidR="005C006C">
              <w:rPr>
                <w:rFonts w:ascii="Times New Roman" w:hAnsi="Times New Roman"/>
                <w:bCs/>
                <w:iCs/>
                <w:sz w:val="28"/>
                <w:szCs w:val="28"/>
              </w:rPr>
              <w:t>2</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43" w:history="1">
              <w:r w:rsidR="00D512B1" w:rsidRPr="00C94DB8">
                <w:rPr>
                  <w:rStyle w:val="a9"/>
                  <w:rFonts w:ascii="Times New Roman" w:hAnsi="Times New Roman"/>
                  <w:bCs/>
                  <w:iCs/>
                  <w:color w:val="auto"/>
                  <w:sz w:val="28"/>
                  <w:szCs w:val="28"/>
                  <w:u w:val="none"/>
                </w:rPr>
                <w:t>28.49.23</w:t>
              </w:r>
            </w:hyperlink>
          </w:p>
        </w:tc>
        <w:tc>
          <w:tcPr>
            <w:tcW w:w="6324" w:type="dxa"/>
          </w:tcPr>
          <w:p w:rsidR="00D512B1" w:rsidRPr="00C94DB8" w:rsidRDefault="00CD5411" w:rsidP="00254434">
            <w:pPr>
              <w:spacing w:after="0" w:line="240" w:lineRule="auto"/>
              <w:rPr>
                <w:rFonts w:ascii="Times New Roman" w:hAnsi="Times New Roman"/>
                <w:bCs/>
                <w:iCs/>
                <w:sz w:val="28"/>
                <w:szCs w:val="28"/>
              </w:rPr>
            </w:pPr>
            <w:r w:rsidRPr="00CD5411">
              <w:rPr>
                <w:rFonts w:ascii="Times New Roman" w:hAnsi="Times New Roman"/>
                <w:bCs/>
                <w:iCs/>
                <w:sz w:val="28"/>
                <w:szCs w:val="28"/>
              </w:rPr>
              <w:t>Головки делительные и прочие специальные приспособления для станков</w:t>
            </w:r>
          </w:p>
        </w:tc>
      </w:tr>
      <w:tr w:rsidR="00D512B1" w:rsidRPr="00C94DB8" w:rsidTr="00254434">
        <w:tc>
          <w:tcPr>
            <w:tcW w:w="907" w:type="dxa"/>
          </w:tcPr>
          <w:p w:rsidR="00D512B1" w:rsidRPr="00C94DB8" w:rsidRDefault="00D512B1" w:rsidP="005C006C">
            <w:pPr>
              <w:spacing w:after="0" w:line="240" w:lineRule="auto"/>
              <w:rPr>
                <w:rFonts w:ascii="Times New Roman" w:hAnsi="Times New Roman"/>
                <w:bCs/>
                <w:iCs/>
                <w:sz w:val="28"/>
                <w:szCs w:val="28"/>
              </w:rPr>
            </w:pPr>
            <w:r w:rsidRPr="00C94DB8">
              <w:rPr>
                <w:rFonts w:ascii="Times New Roman" w:hAnsi="Times New Roman"/>
                <w:bCs/>
                <w:iCs/>
                <w:sz w:val="28"/>
                <w:szCs w:val="28"/>
              </w:rPr>
              <w:t>3</w:t>
            </w:r>
            <w:r w:rsidR="005C006C">
              <w:rPr>
                <w:rFonts w:ascii="Times New Roman" w:hAnsi="Times New Roman"/>
                <w:bCs/>
                <w:iCs/>
                <w:sz w:val="28"/>
                <w:szCs w:val="28"/>
              </w:rPr>
              <w:t>3</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44" w:history="1">
              <w:r w:rsidR="00D512B1" w:rsidRPr="00C94DB8">
                <w:rPr>
                  <w:rStyle w:val="a9"/>
                  <w:rFonts w:ascii="Times New Roman" w:hAnsi="Times New Roman"/>
                  <w:bCs/>
                  <w:iCs/>
                  <w:color w:val="auto"/>
                  <w:sz w:val="28"/>
                  <w:szCs w:val="28"/>
                  <w:u w:val="none"/>
                </w:rPr>
                <w:t>28.24</w:t>
              </w:r>
            </w:hyperlink>
          </w:p>
        </w:tc>
        <w:tc>
          <w:tcPr>
            <w:tcW w:w="6324" w:type="dxa"/>
          </w:tcPr>
          <w:p w:rsidR="00D512B1" w:rsidRPr="00C94DB8" w:rsidRDefault="00CD5411" w:rsidP="00254434">
            <w:pPr>
              <w:spacing w:after="0" w:line="240" w:lineRule="auto"/>
              <w:rPr>
                <w:rFonts w:ascii="Times New Roman" w:hAnsi="Times New Roman"/>
                <w:bCs/>
                <w:iCs/>
                <w:sz w:val="28"/>
                <w:szCs w:val="28"/>
              </w:rPr>
            </w:pPr>
            <w:r w:rsidRPr="00CD5411">
              <w:rPr>
                <w:rFonts w:ascii="Times New Roman" w:hAnsi="Times New Roman"/>
                <w:bCs/>
                <w:iCs/>
                <w:sz w:val="28"/>
                <w:szCs w:val="28"/>
              </w:rPr>
              <w:t>Инструменты ручные с механизированным приводом</w:t>
            </w:r>
          </w:p>
        </w:tc>
      </w:tr>
      <w:tr w:rsidR="00D512B1" w:rsidRPr="00C94DB8" w:rsidTr="00254434">
        <w:tc>
          <w:tcPr>
            <w:tcW w:w="907" w:type="dxa"/>
          </w:tcPr>
          <w:p w:rsidR="00D512B1" w:rsidRPr="00C94DB8" w:rsidRDefault="00D512B1" w:rsidP="005C006C">
            <w:pPr>
              <w:spacing w:after="0" w:line="240" w:lineRule="auto"/>
              <w:rPr>
                <w:rFonts w:ascii="Times New Roman" w:hAnsi="Times New Roman"/>
                <w:bCs/>
                <w:iCs/>
                <w:sz w:val="28"/>
                <w:szCs w:val="28"/>
              </w:rPr>
            </w:pPr>
            <w:r w:rsidRPr="00C94DB8">
              <w:rPr>
                <w:rFonts w:ascii="Times New Roman" w:hAnsi="Times New Roman"/>
                <w:bCs/>
                <w:iCs/>
                <w:sz w:val="28"/>
                <w:szCs w:val="28"/>
              </w:rPr>
              <w:t>3</w:t>
            </w:r>
            <w:r w:rsidR="005C006C">
              <w:rPr>
                <w:rFonts w:ascii="Times New Roman" w:hAnsi="Times New Roman"/>
                <w:bCs/>
                <w:iCs/>
                <w:sz w:val="28"/>
                <w:szCs w:val="28"/>
              </w:rPr>
              <w:t>4</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45" w:history="1">
              <w:r w:rsidR="00D512B1" w:rsidRPr="00C94DB8">
                <w:rPr>
                  <w:rStyle w:val="a9"/>
                  <w:rFonts w:ascii="Times New Roman" w:hAnsi="Times New Roman"/>
                  <w:bCs/>
                  <w:iCs/>
                  <w:color w:val="auto"/>
                  <w:sz w:val="28"/>
                  <w:szCs w:val="28"/>
                  <w:u w:val="none"/>
                </w:rPr>
                <w:t>25.73.2</w:t>
              </w:r>
            </w:hyperlink>
          </w:p>
        </w:tc>
        <w:tc>
          <w:tcPr>
            <w:tcW w:w="6324" w:type="dxa"/>
          </w:tcPr>
          <w:p w:rsidR="00D512B1" w:rsidRPr="00C94DB8" w:rsidRDefault="00CD5411" w:rsidP="00254434">
            <w:pPr>
              <w:spacing w:after="0" w:line="240" w:lineRule="auto"/>
              <w:rPr>
                <w:rFonts w:ascii="Times New Roman" w:hAnsi="Times New Roman"/>
                <w:bCs/>
                <w:iCs/>
                <w:sz w:val="28"/>
                <w:szCs w:val="28"/>
              </w:rPr>
            </w:pPr>
            <w:r w:rsidRPr="00CD5411">
              <w:rPr>
                <w:rFonts w:ascii="Times New Roman" w:hAnsi="Times New Roman"/>
                <w:bCs/>
                <w:iCs/>
                <w:sz w:val="28"/>
                <w:szCs w:val="28"/>
              </w:rPr>
              <w:t>Пилы ручные; части рабочие для пил всех типов</w:t>
            </w:r>
          </w:p>
        </w:tc>
      </w:tr>
      <w:tr w:rsidR="00D512B1" w:rsidRPr="00C94DB8" w:rsidTr="00254434">
        <w:tc>
          <w:tcPr>
            <w:tcW w:w="907" w:type="dxa"/>
          </w:tcPr>
          <w:p w:rsidR="00D512B1" w:rsidRPr="00C94DB8" w:rsidRDefault="00D512B1" w:rsidP="005C006C">
            <w:pPr>
              <w:spacing w:after="0" w:line="240" w:lineRule="auto"/>
              <w:rPr>
                <w:rFonts w:ascii="Times New Roman" w:hAnsi="Times New Roman"/>
                <w:bCs/>
                <w:iCs/>
                <w:sz w:val="28"/>
                <w:szCs w:val="28"/>
              </w:rPr>
            </w:pPr>
            <w:r w:rsidRPr="00C94DB8">
              <w:rPr>
                <w:rFonts w:ascii="Times New Roman" w:hAnsi="Times New Roman"/>
                <w:bCs/>
                <w:iCs/>
                <w:sz w:val="28"/>
                <w:szCs w:val="28"/>
              </w:rPr>
              <w:t>3</w:t>
            </w:r>
            <w:r w:rsidR="005C006C">
              <w:rPr>
                <w:rFonts w:ascii="Times New Roman" w:hAnsi="Times New Roman"/>
                <w:bCs/>
                <w:iCs/>
                <w:sz w:val="28"/>
                <w:szCs w:val="28"/>
              </w:rPr>
              <w:t>5</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46" w:history="1">
              <w:r w:rsidR="00D512B1" w:rsidRPr="00C94DB8">
                <w:rPr>
                  <w:rStyle w:val="a9"/>
                  <w:rFonts w:ascii="Times New Roman" w:hAnsi="Times New Roman"/>
                  <w:bCs/>
                  <w:iCs/>
                  <w:color w:val="auto"/>
                  <w:sz w:val="28"/>
                  <w:szCs w:val="28"/>
                  <w:u w:val="none"/>
                </w:rPr>
                <w:t>25.73.3</w:t>
              </w:r>
            </w:hyperlink>
          </w:p>
        </w:tc>
        <w:tc>
          <w:tcPr>
            <w:tcW w:w="6324" w:type="dxa"/>
          </w:tcPr>
          <w:p w:rsidR="00D512B1" w:rsidRPr="00C94DB8" w:rsidRDefault="00CD5411" w:rsidP="00254434">
            <w:pPr>
              <w:spacing w:after="0" w:line="240" w:lineRule="auto"/>
              <w:rPr>
                <w:rFonts w:ascii="Times New Roman" w:hAnsi="Times New Roman"/>
                <w:bCs/>
                <w:iCs/>
                <w:sz w:val="28"/>
                <w:szCs w:val="28"/>
              </w:rPr>
            </w:pPr>
            <w:r w:rsidRPr="00CD5411">
              <w:rPr>
                <w:rFonts w:ascii="Times New Roman" w:hAnsi="Times New Roman"/>
                <w:bCs/>
                <w:iCs/>
                <w:sz w:val="28"/>
                <w:szCs w:val="28"/>
              </w:rPr>
              <w:t>Инструмент ручной прочий</w:t>
            </w:r>
          </w:p>
        </w:tc>
      </w:tr>
      <w:tr w:rsidR="00D512B1" w:rsidRPr="00C94DB8" w:rsidTr="00254434">
        <w:tc>
          <w:tcPr>
            <w:tcW w:w="907" w:type="dxa"/>
          </w:tcPr>
          <w:p w:rsidR="00D512B1" w:rsidRPr="00C94DB8" w:rsidRDefault="00D512B1" w:rsidP="005C006C">
            <w:pPr>
              <w:spacing w:after="0" w:line="240" w:lineRule="auto"/>
              <w:rPr>
                <w:rFonts w:ascii="Times New Roman" w:hAnsi="Times New Roman"/>
                <w:bCs/>
                <w:iCs/>
                <w:sz w:val="28"/>
                <w:szCs w:val="28"/>
              </w:rPr>
            </w:pPr>
            <w:r w:rsidRPr="00C94DB8">
              <w:rPr>
                <w:rFonts w:ascii="Times New Roman" w:hAnsi="Times New Roman"/>
                <w:bCs/>
                <w:iCs/>
                <w:sz w:val="28"/>
                <w:szCs w:val="28"/>
              </w:rPr>
              <w:t>3</w:t>
            </w:r>
            <w:r w:rsidR="005C006C">
              <w:rPr>
                <w:rFonts w:ascii="Times New Roman" w:hAnsi="Times New Roman"/>
                <w:bCs/>
                <w:iCs/>
                <w:sz w:val="28"/>
                <w:szCs w:val="28"/>
              </w:rPr>
              <w:t>6</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47" w:history="1">
              <w:r w:rsidR="00D512B1" w:rsidRPr="00C94DB8">
                <w:rPr>
                  <w:rStyle w:val="a9"/>
                  <w:rFonts w:ascii="Times New Roman" w:hAnsi="Times New Roman"/>
                  <w:bCs/>
                  <w:iCs/>
                  <w:color w:val="auto"/>
                  <w:sz w:val="28"/>
                  <w:szCs w:val="28"/>
                  <w:u w:val="none"/>
                </w:rPr>
                <w:t>25.73.4</w:t>
              </w:r>
            </w:hyperlink>
          </w:p>
        </w:tc>
        <w:tc>
          <w:tcPr>
            <w:tcW w:w="6324" w:type="dxa"/>
          </w:tcPr>
          <w:p w:rsidR="00D512B1" w:rsidRPr="00C94DB8" w:rsidRDefault="00CD5411" w:rsidP="00254434">
            <w:pPr>
              <w:spacing w:after="0" w:line="240" w:lineRule="auto"/>
              <w:rPr>
                <w:rFonts w:ascii="Times New Roman" w:hAnsi="Times New Roman"/>
                <w:bCs/>
                <w:iCs/>
                <w:sz w:val="28"/>
                <w:szCs w:val="28"/>
              </w:rPr>
            </w:pPr>
            <w:r w:rsidRPr="00CD5411">
              <w:rPr>
                <w:rFonts w:ascii="Times New Roman" w:hAnsi="Times New Roman"/>
                <w:bCs/>
                <w:iCs/>
                <w:sz w:val="28"/>
                <w:szCs w:val="28"/>
              </w:rPr>
              <w:t>Инструменты рабочие сменные для станков или для ручного инструмента (с механическим приводом или без него)</w:t>
            </w:r>
          </w:p>
        </w:tc>
      </w:tr>
      <w:tr w:rsidR="00D512B1" w:rsidRPr="00C94DB8" w:rsidTr="00254434">
        <w:tc>
          <w:tcPr>
            <w:tcW w:w="907" w:type="dxa"/>
          </w:tcPr>
          <w:p w:rsidR="00D512B1" w:rsidRPr="00C94DB8" w:rsidRDefault="00D512B1" w:rsidP="005C006C">
            <w:pPr>
              <w:spacing w:after="0" w:line="240" w:lineRule="auto"/>
              <w:rPr>
                <w:rFonts w:ascii="Times New Roman" w:hAnsi="Times New Roman"/>
                <w:bCs/>
                <w:iCs/>
                <w:sz w:val="28"/>
                <w:szCs w:val="28"/>
              </w:rPr>
            </w:pPr>
            <w:r w:rsidRPr="00C94DB8">
              <w:rPr>
                <w:rFonts w:ascii="Times New Roman" w:hAnsi="Times New Roman"/>
                <w:bCs/>
                <w:iCs/>
                <w:sz w:val="28"/>
                <w:szCs w:val="28"/>
              </w:rPr>
              <w:t>3</w:t>
            </w:r>
            <w:r w:rsidR="005C006C">
              <w:rPr>
                <w:rFonts w:ascii="Times New Roman" w:hAnsi="Times New Roman"/>
                <w:bCs/>
                <w:iCs/>
                <w:sz w:val="28"/>
                <w:szCs w:val="28"/>
              </w:rPr>
              <w:t>7</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48" w:history="1">
              <w:r w:rsidR="00D512B1" w:rsidRPr="00C94DB8">
                <w:rPr>
                  <w:rStyle w:val="a9"/>
                  <w:rFonts w:ascii="Times New Roman" w:hAnsi="Times New Roman"/>
                  <w:bCs/>
                  <w:iCs/>
                  <w:color w:val="auto"/>
                  <w:sz w:val="28"/>
                  <w:szCs w:val="28"/>
                  <w:u w:val="none"/>
                </w:rPr>
                <w:t>25.73.5</w:t>
              </w:r>
            </w:hyperlink>
          </w:p>
        </w:tc>
        <w:tc>
          <w:tcPr>
            <w:tcW w:w="6324" w:type="dxa"/>
          </w:tcPr>
          <w:p w:rsidR="00D512B1" w:rsidRPr="00C94DB8" w:rsidRDefault="00CD5411" w:rsidP="00254434">
            <w:pPr>
              <w:spacing w:after="0" w:line="240" w:lineRule="auto"/>
              <w:rPr>
                <w:rFonts w:ascii="Times New Roman" w:hAnsi="Times New Roman"/>
                <w:bCs/>
                <w:iCs/>
                <w:sz w:val="28"/>
                <w:szCs w:val="28"/>
              </w:rPr>
            </w:pPr>
            <w:r w:rsidRPr="00CD5411">
              <w:rPr>
                <w:rFonts w:ascii="Times New Roman" w:hAnsi="Times New Roman"/>
                <w:bCs/>
                <w:iCs/>
                <w:sz w:val="28"/>
                <w:szCs w:val="28"/>
              </w:rPr>
              <w:t>Формы литейные; опоки для литья металлов; поддоны литейные; модели литейные</w:t>
            </w:r>
          </w:p>
        </w:tc>
      </w:tr>
      <w:tr w:rsidR="00D512B1" w:rsidRPr="00C94DB8" w:rsidTr="00254434">
        <w:tc>
          <w:tcPr>
            <w:tcW w:w="907" w:type="dxa"/>
          </w:tcPr>
          <w:p w:rsidR="00D512B1" w:rsidRPr="00C94DB8" w:rsidRDefault="00F87321" w:rsidP="005C006C">
            <w:pPr>
              <w:spacing w:after="0" w:line="240" w:lineRule="auto"/>
              <w:rPr>
                <w:rFonts w:ascii="Times New Roman" w:hAnsi="Times New Roman"/>
                <w:bCs/>
                <w:iCs/>
                <w:sz w:val="28"/>
                <w:szCs w:val="28"/>
              </w:rPr>
            </w:pPr>
            <w:r w:rsidRPr="00C94DB8">
              <w:rPr>
                <w:rFonts w:ascii="Times New Roman" w:hAnsi="Times New Roman"/>
                <w:bCs/>
                <w:iCs/>
                <w:sz w:val="28"/>
                <w:szCs w:val="28"/>
              </w:rPr>
              <w:t>3</w:t>
            </w:r>
            <w:r w:rsidR="005C006C">
              <w:rPr>
                <w:rFonts w:ascii="Times New Roman" w:hAnsi="Times New Roman"/>
                <w:bCs/>
                <w:iCs/>
                <w:sz w:val="28"/>
                <w:szCs w:val="28"/>
              </w:rPr>
              <w:t>8</w:t>
            </w:r>
            <w:r w:rsidR="00D512B1"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49" w:history="1">
              <w:r w:rsidR="00D512B1" w:rsidRPr="00C94DB8">
                <w:rPr>
                  <w:rStyle w:val="a9"/>
                  <w:rFonts w:ascii="Times New Roman" w:hAnsi="Times New Roman"/>
                  <w:bCs/>
                  <w:iCs/>
                  <w:color w:val="auto"/>
                  <w:sz w:val="28"/>
                  <w:szCs w:val="28"/>
                  <w:u w:val="none"/>
                </w:rPr>
                <w:t>25.73.6</w:t>
              </w:r>
            </w:hyperlink>
          </w:p>
        </w:tc>
        <w:tc>
          <w:tcPr>
            <w:tcW w:w="6324" w:type="dxa"/>
          </w:tcPr>
          <w:p w:rsidR="00D512B1" w:rsidRPr="00C94DB8" w:rsidRDefault="00CD5411" w:rsidP="00254434">
            <w:pPr>
              <w:spacing w:after="0" w:line="240" w:lineRule="auto"/>
              <w:rPr>
                <w:rFonts w:ascii="Times New Roman" w:hAnsi="Times New Roman"/>
                <w:bCs/>
                <w:iCs/>
                <w:sz w:val="28"/>
                <w:szCs w:val="28"/>
              </w:rPr>
            </w:pPr>
            <w:r w:rsidRPr="00CD5411">
              <w:rPr>
                <w:rFonts w:ascii="Times New Roman" w:hAnsi="Times New Roman"/>
                <w:bCs/>
                <w:iCs/>
                <w:sz w:val="28"/>
                <w:szCs w:val="28"/>
              </w:rPr>
              <w:t>Инструмент прочий</w:t>
            </w:r>
          </w:p>
        </w:tc>
      </w:tr>
      <w:tr w:rsidR="00D512B1" w:rsidRPr="00C94DB8" w:rsidTr="00254434">
        <w:tc>
          <w:tcPr>
            <w:tcW w:w="907" w:type="dxa"/>
          </w:tcPr>
          <w:p w:rsidR="00D512B1" w:rsidRPr="00C94DB8" w:rsidRDefault="005C006C" w:rsidP="00254434">
            <w:pPr>
              <w:spacing w:after="0" w:line="240" w:lineRule="auto"/>
              <w:rPr>
                <w:rFonts w:ascii="Times New Roman" w:hAnsi="Times New Roman"/>
                <w:bCs/>
                <w:iCs/>
                <w:sz w:val="28"/>
                <w:szCs w:val="28"/>
              </w:rPr>
            </w:pPr>
            <w:r>
              <w:rPr>
                <w:rFonts w:ascii="Times New Roman" w:hAnsi="Times New Roman"/>
                <w:bCs/>
                <w:iCs/>
                <w:sz w:val="28"/>
                <w:szCs w:val="28"/>
              </w:rPr>
              <w:t>39</w:t>
            </w:r>
            <w:r w:rsidR="00D512B1"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50" w:history="1">
              <w:r w:rsidR="00D512B1" w:rsidRPr="00C94DB8">
                <w:rPr>
                  <w:rStyle w:val="a9"/>
                  <w:rFonts w:ascii="Times New Roman" w:hAnsi="Times New Roman"/>
                  <w:bCs/>
                  <w:iCs/>
                  <w:color w:val="auto"/>
                  <w:sz w:val="28"/>
                  <w:szCs w:val="28"/>
                  <w:u w:val="none"/>
                </w:rPr>
                <w:t>23.91.11.140</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Круги шлифовальные</w:t>
            </w:r>
          </w:p>
        </w:tc>
      </w:tr>
      <w:tr w:rsidR="00D512B1" w:rsidRPr="00C94DB8" w:rsidTr="00254434">
        <w:tc>
          <w:tcPr>
            <w:tcW w:w="907" w:type="dxa"/>
          </w:tcPr>
          <w:p w:rsidR="00D512B1" w:rsidRPr="00C94DB8" w:rsidRDefault="00D512B1" w:rsidP="005C006C">
            <w:pPr>
              <w:spacing w:after="0" w:line="240" w:lineRule="auto"/>
              <w:rPr>
                <w:rFonts w:ascii="Times New Roman" w:hAnsi="Times New Roman"/>
                <w:bCs/>
                <w:iCs/>
                <w:sz w:val="28"/>
                <w:szCs w:val="28"/>
              </w:rPr>
            </w:pPr>
            <w:r w:rsidRPr="00C94DB8">
              <w:rPr>
                <w:rFonts w:ascii="Times New Roman" w:hAnsi="Times New Roman"/>
                <w:bCs/>
                <w:iCs/>
                <w:sz w:val="28"/>
                <w:szCs w:val="28"/>
              </w:rPr>
              <w:t>4</w:t>
            </w:r>
            <w:r w:rsidR="005C006C">
              <w:rPr>
                <w:rFonts w:ascii="Times New Roman" w:hAnsi="Times New Roman"/>
                <w:bCs/>
                <w:iCs/>
                <w:sz w:val="28"/>
                <w:szCs w:val="28"/>
              </w:rPr>
              <w:t>0</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51" w:history="1">
              <w:r w:rsidR="00D512B1" w:rsidRPr="00C94DB8">
                <w:rPr>
                  <w:rStyle w:val="a9"/>
                  <w:rFonts w:ascii="Times New Roman" w:hAnsi="Times New Roman"/>
                  <w:bCs/>
                  <w:iCs/>
                  <w:color w:val="auto"/>
                  <w:sz w:val="28"/>
                  <w:szCs w:val="28"/>
                  <w:u w:val="none"/>
                </w:rPr>
                <w:t>23.91.11.150</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Круги отрезные</w:t>
            </w:r>
          </w:p>
        </w:tc>
      </w:tr>
      <w:tr w:rsidR="00D512B1" w:rsidRPr="00C94DB8" w:rsidTr="00254434">
        <w:tc>
          <w:tcPr>
            <w:tcW w:w="907" w:type="dxa"/>
          </w:tcPr>
          <w:p w:rsidR="00D512B1" w:rsidRPr="00C94DB8" w:rsidRDefault="00D512B1" w:rsidP="005C006C">
            <w:pPr>
              <w:spacing w:after="0" w:line="240" w:lineRule="auto"/>
              <w:rPr>
                <w:rFonts w:ascii="Times New Roman" w:hAnsi="Times New Roman"/>
                <w:bCs/>
                <w:iCs/>
                <w:sz w:val="28"/>
                <w:szCs w:val="28"/>
              </w:rPr>
            </w:pPr>
            <w:r w:rsidRPr="00C94DB8">
              <w:rPr>
                <w:rFonts w:ascii="Times New Roman" w:hAnsi="Times New Roman"/>
                <w:bCs/>
                <w:iCs/>
                <w:sz w:val="28"/>
                <w:szCs w:val="28"/>
              </w:rPr>
              <w:t>4</w:t>
            </w:r>
            <w:r w:rsidR="005C006C">
              <w:rPr>
                <w:rFonts w:ascii="Times New Roman" w:hAnsi="Times New Roman"/>
                <w:bCs/>
                <w:iCs/>
                <w:sz w:val="28"/>
                <w:szCs w:val="28"/>
              </w:rPr>
              <w:t>1</w:t>
            </w:r>
            <w:r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52" w:history="1">
              <w:r w:rsidR="00D512B1" w:rsidRPr="00C94DB8">
                <w:rPr>
                  <w:rStyle w:val="a9"/>
                  <w:rFonts w:ascii="Times New Roman" w:hAnsi="Times New Roman"/>
                  <w:bCs/>
                  <w:iCs/>
                  <w:color w:val="auto"/>
                  <w:sz w:val="28"/>
                  <w:szCs w:val="28"/>
                  <w:u w:val="none"/>
                </w:rPr>
                <w:t>23.91.11.160</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Круги полировальные</w:t>
            </w:r>
          </w:p>
        </w:tc>
      </w:tr>
      <w:tr w:rsidR="00D512B1" w:rsidRPr="00C94DB8" w:rsidTr="00254434">
        <w:tc>
          <w:tcPr>
            <w:tcW w:w="907" w:type="dxa"/>
          </w:tcPr>
          <w:p w:rsidR="00D512B1" w:rsidRPr="00C94DB8" w:rsidRDefault="0073464B" w:rsidP="005C006C">
            <w:pPr>
              <w:spacing w:after="0" w:line="240" w:lineRule="auto"/>
              <w:rPr>
                <w:rFonts w:ascii="Times New Roman" w:hAnsi="Times New Roman"/>
                <w:bCs/>
                <w:iCs/>
                <w:sz w:val="28"/>
                <w:szCs w:val="28"/>
              </w:rPr>
            </w:pPr>
            <w:r w:rsidRPr="00C94DB8">
              <w:rPr>
                <w:rFonts w:ascii="Times New Roman" w:hAnsi="Times New Roman"/>
                <w:bCs/>
                <w:iCs/>
                <w:sz w:val="28"/>
                <w:szCs w:val="28"/>
              </w:rPr>
              <w:t>4</w:t>
            </w:r>
            <w:r w:rsidR="005C006C">
              <w:rPr>
                <w:rFonts w:ascii="Times New Roman" w:hAnsi="Times New Roman"/>
                <w:bCs/>
                <w:iCs/>
                <w:sz w:val="28"/>
                <w:szCs w:val="28"/>
              </w:rPr>
              <w:t>2</w:t>
            </w:r>
            <w:r w:rsidR="00D512B1"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53" w:history="1">
              <w:r w:rsidR="00D512B1" w:rsidRPr="00C94DB8">
                <w:rPr>
                  <w:rStyle w:val="a9"/>
                  <w:rFonts w:ascii="Times New Roman" w:hAnsi="Times New Roman"/>
                  <w:bCs/>
                  <w:iCs/>
                  <w:color w:val="auto"/>
                  <w:sz w:val="28"/>
                  <w:szCs w:val="28"/>
                  <w:u w:val="none"/>
                </w:rPr>
                <w:t>20.30</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Материалы лакокрасочные и аналогичные для нанесения покрытий, полиграфические краски и мастики</w:t>
            </w:r>
          </w:p>
        </w:tc>
      </w:tr>
      <w:tr w:rsidR="00D512B1" w:rsidRPr="00C94DB8" w:rsidTr="00254434">
        <w:tc>
          <w:tcPr>
            <w:tcW w:w="907" w:type="dxa"/>
          </w:tcPr>
          <w:p w:rsidR="00D512B1" w:rsidRPr="00C94DB8" w:rsidRDefault="0073464B" w:rsidP="005C006C">
            <w:pPr>
              <w:spacing w:after="0" w:line="240" w:lineRule="auto"/>
              <w:rPr>
                <w:rFonts w:ascii="Times New Roman" w:hAnsi="Times New Roman"/>
                <w:bCs/>
                <w:iCs/>
                <w:sz w:val="28"/>
                <w:szCs w:val="28"/>
              </w:rPr>
            </w:pPr>
            <w:r w:rsidRPr="00C94DB8">
              <w:rPr>
                <w:rFonts w:ascii="Times New Roman" w:hAnsi="Times New Roman"/>
                <w:bCs/>
                <w:iCs/>
                <w:sz w:val="28"/>
                <w:szCs w:val="28"/>
              </w:rPr>
              <w:t>4</w:t>
            </w:r>
            <w:r w:rsidR="005C006C">
              <w:rPr>
                <w:rFonts w:ascii="Times New Roman" w:hAnsi="Times New Roman"/>
                <w:bCs/>
                <w:iCs/>
                <w:sz w:val="28"/>
                <w:szCs w:val="28"/>
              </w:rPr>
              <w:t>3</w:t>
            </w:r>
            <w:r w:rsidR="00D512B1"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54" w:history="1">
              <w:r w:rsidR="00D512B1" w:rsidRPr="00C94DB8">
                <w:rPr>
                  <w:rStyle w:val="a9"/>
                  <w:rFonts w:ascii="Times New Roman" w:hAnsi="Times New Roman"/>
                  <w:bCs/>
                  <w:iCs/>
                  <w:color w:val="auto"/>
                  <w:sz w:val="28"/>
                  <w:szCs w:val="28"/>
                  <w:u w:val="none"/>
                </w:rPr>
                <w:t>22.11.11.000</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Шины и покрышки пневматические для легковых автомобилей новые</w:t>
            </w:r>
          </w:p>
        </w:tc>
      </w:tr>
      <w:tr w:rsidR="00D512B1" w:rsidRPr="00C94DB8" w:rsidTr="00254434">
        <w:tc>
          <w:tcPr>
            <w:tcW w:w="907" w:type="dxa"/>
          </w:tcPr>
          <w:p w:rsidR="00D512B1" w:rsidRPr="00C94DB8" w:rsidRDefault="0073464B" w:rsidP="005C006C">
            <w:pPr>
              <w:spacing w:after="0" w:line="240" w:lineRule="auto"/>
              <w:rPr>
                <w:rFonts w:ascii="Times New Roman" w:hAnsi="Times New Roman"/>
                <w:bCs/>
                <w:iCs/>
                <w:sz w:val="28"/>
                <w:szCs w:val="28"/>
              </w:rPr>
            </w:pPr>
            <w:r w:rsidRPr="00C94DB8">
              <w:rPr>
                <w:rFonts w:ascii="Times New Roman" w:hAnsi="Times New Roman"/>
                <w:bCs/>
                <w:iCs/>
                <w:sz w:val="28"/>
                <w:szCs w:val="28"/>
              </w:rPr>
              <w:t>4</w:t>
            </w:r>
            <w:r w:rsidR="005C006C">
              <w:rPr>
                <w:rFonts w:ascii="Times New Roman" w:hAnsi="Times New Roman"/>
                <w:bCs/>
                <w:iCs/>
                <w:sz w:val="28"/>
                <w:szCs w:val="28"/>
              </w:rPr>
              <w:t>4</w:t>
            </w:r>
            <w:r w:rsidR="00D512B1"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55" w:history="1">
              <w:r w:rsidR="00D512B1" w:rsidRPr="00C94DB8">
                <w:rPr>
                  <w:rStyle w:val="a9"/>
                  <w:rFonts w:ascii="Times New Roman" w:hAnsi="Times New Roman"/>
                  <w:bCs/>
                  <w:iCs/>
                  <w:color w:val="auto"/>
                  <w:sz w:val="28"/>
                  <w:szCs w:val="28"/>
                  <w:u w:val="none"/>
                </w:rPr>
                <w:t>22.11.12.110</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Шины пневматические для мотоциклов, мотоколясок, мотороллеров, мопедов и квадрициклов</w:t>
            </w:r>
          </w:p>
        </w:tc>
      </w:tr>
      <w:tr w:rsidR="00D512B1" w:rsidRPr="00C94DB8" w:rsidTr="00254434">
        <w:tc>
          <w:tcPr>
            <w:tcW w:w="907" w:type="dxa"/>
          </w:tcPr>
          <w:p w:rsidR="00D512B1" w:rsidRPr="00C94DB8" w:rsidRDefault="0073464B" w:rsidP="005C006C">
            <w:pPr>
              <w:spacing w:after="0" w:line="240" w:lineRule="auto"/>
              <w:rPr>
                <w:rFonts w:ascii="Times New Roman" w:hAnsi="Times New Roman"/>
                <w:bCs/>
                <w:iCs/>
                <w:sz w:val="28"/>
                <w:szCs w:val="28"/>
              </w:rPr>
            </w:pPr>
            <w:r w:rsidRPr="00C94DB8">
              <w:rPr>
                <w:rFonts w:ascii="Times New Roman" w:hAnsi="Times New Roman"/>
                <w:bCs/>
                <w:iCs/>
                <w:sz w:val="28"/>
                <w:szCs w:val="28"/>
              </w:rPr>
              <w:lastRenderedPageBreak/>
              <w:t>4</w:t>
            </w:r>
            <w:r w:rsidR="005C006C">
              <w:rPr>
                <w:rFonts w:ascii="Times New Roman" w:hAnsi="Times New Roman"/>
                <w:bCs/>
                <w:iCs/>
                <w:sz w:val="28"/>
                <w:szCs w:val="28"/>
              </w:rPr>
              <w:t>5</w:t>
            </w:r>
            <w:r w:rsidR="00D512B1"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56" w:history="1">
              <w:r w:rsidR="00D512B1" w:rsidRPr="00C94DB8">
                <w:rPr>
                  <w:rStyle w:val="a9"/>
                  <w:rFonts w:ascii="Times New Roman" w:hAnsi="Times New Roman"/>
                  <w:bCs/>
                  <w:iCs/>
                  <w:color w:val="auto"/>
                  <w:sz w:val="28"/>
                  <w:szCs w:val="28"/>
                  <w:u w:val="none"/>
                </w:rPr>
                <w:t>22.11.13.110</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Шины и покрышки пневматические для автобусов, троллейбусов и грузовых автомобилей новые</w:t>
            </w:r>
          </w:p>
        </w:tc>
      </w:tr>
      <w:tr w:rsidR="00D512B1" w:rsidRPr="00C94DB8" w:rsidTr="00254434">
        <w:tc>
          <w:tcPr>
            <w:tcW w:w="907" w:type="dxa"/>
          </w:tcPr>
          <w:p w:rsidR="00D512B1" w:rsidRPr="00C94DB8" w:rsidRDefault="0073464B" w:rsidP="005C006C">
            <w:pPr>
              <w:spacing w:after="0" w:line="240" w:lineRule="auto"/>
              <w:rPr>
                <w:rFonts w:ascii="Times New Roman" w:hAnsi="Times New Roman"/>
                <w:bCs/>
                <w:iCs/>
                <w:sz w:val="28"/>
                <w:szCs w:val="28"/>
              </w:rPr>
            </w:pPr>
            <w:r w:rsidRPr="00C94DB8">
              <w:rPr>
                <w:rFonts w:ascii="Times New Roman" w:hAnsi="Times New Roman"/>
                <w:bCs/>
                <w:iCs/>
                <w:sz w:val="28"/>
                <w:szCs w:val="28"/>
              </w:rPr>
              <w:t>4</w:t>
            </w:r>
            <w:r w:rsidR="005C006C">
              <w:rPr>
                <w:rFonts w:ascii="Times New Roman" w:hAnsi="Times New Roman"/>
                <w:bCs/>
                <w:iCs/>
                <w:sz w:val="28"/>
                <w:szCs w:val="28"/>
              </w:rPr>
              <w:t>6</w:t>
            </w:r>
            <w:r w:rsidR="00D512B1"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57" w:history="1">
              <w:r w:rsidR="00D512B1" w:rsidRPr="00C94DB8">
                <w:rPr>
                  <w:rStyle w:val="a9"/>
                  <w:rFonts w:ascii="Times New Roman" w:hAnsi="Times New Roman"/>
                  <w:bCs/>
                  <w:iCs/>
                  <w:color w:val="auto"/>
                  <w:sz w:val="28"/>
                  <w:szCs w:val="28"/>
                  <w:u w:val="none"/>
                </w:rPr>
                <w:t>22.11.14.190</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Шины и покрышки пневматические прочие новые</w:t>
            </w:r>
          </w:p>
        </w:tc>
      </w:tr>
      <w:tr w:rsidR="00D512B1" w:rsidRPr="00C94DB8" w:rsidTr="00254434">
        <w:tc>
          <w:tcPr>
            <w:tcW w:w="907" w:type="dxa"/>
          </w:tcPr>
          <w:p w:rsidR="00D512B1" w:rsidRPr="00C94DB8" w:rsidRDefault="0073464B" w:rsidP="005C006C">
            <w:pPr>
              <w:spacing w:after="0" w:line="240" w:lineRule="auto"/>
              <w:ind w:hanging="59"/>
              <w:rPr>
                <w:rFonts w:ascii="Times New Roman" w:hAnsi="Times New Roman"/>
                <w:bCs/>
                <w:iCs/>
                <w:sz w:val="28"/>
                <w:szCs w:val="28"/>
              </w:rPr>
            </w:pPr>
            <w:r w:rsidRPr="00C94DB8">
              <w:rPr>
                <w:rFonts w:ascii="Times New Roman" w:hAnsi="Times New Roman"/>
                <w:bCs/>
                <w:iCs/>
                <w:sz w:val="28"/>
                <w:szCs w:val="28"/>
              </w:rPr>
              <w:t>4</w:t>
            </w:r>
            <w:r w:rsidR="005C006C">
              <w:rPr>
                <w:rFonts w:ascii="Times New Roman" w:hAnsi="Times New Roman"/>
                <w:bCs/>
                <w:iCs/>
                <w:sz w:val="28"/>
                <w:szCs w:val="28"/>
              </w:rPr>
              <w:t>7</w:t>
            </w:r>
            <w:r w:rsidR="00D512B1"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58" w:history="1">
              <w:r w:rsidR="00D512B1" w:rsidRPr="00C94DB8">
                <w:rPr>
                  <w:rStyle w:val="a9"/>
                  <w:rFonts w:ascii="Times New Roman" w:hAnsi="Times New Roman"/>
                  <w:bCs/>
                  <w:iCs/>
                  <w:color w:val="auto"/>
                  <w:sz w:val="28"/>
                  <w:szCs w:val="28"/>
                  <w:u w:val="none"/>
                </w:rPr>
                <w:t>26.51.53</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Приборы и аппаратура для физического и химического анализа, не включенные в другие группировки</w:t>
            </w:r>
          </w:p>
        </w:tc>
      </w:tr>
      <w:tr w:rsidR="00D512B1" w:rsidRPr="00C94DB8" w:rsidTr="00254434">
        <w:tc>
          <w:tcPr>
            <w:tcW w:w="907" w:type="dxa"/>
          </w:tcPr>
          <w:p w:rsidR="00D512B1" w:rsidRPr="00C94DB8" w:rsidRDefault="0073464B" w:rsidP="005C006C">
            <w:pPr>
              <w:spacing w:after="0" w:line="240" w:lineRule="auto"/>
              <w:rPr>
                <w:rFonts w:ascii="Times New Roman" w:hAnsi="Times New Roman"/>
                <w:bCs/>
                <w:iCs/>
                <w:sz w:val="28"/>
                <w:szCs w:val="28"/>
              </w:rPr>
            </w:pPr>
            <w:r w:rsidRPr="00C94DB8">
              <w:rPr>
                <w:rFonts w:ascii="Times New Roman" w:hAnsi="Times New Roman"/>
                <w:bCs/>
                <w:iCs/>
                <w:sz w:val="28"/>
                <w:szCs w:val="28"/>
              </w:rPr>
              <w:t>4</w:t>
            </w:r>
            <w:r w:rsidR="005C006C">
              <w:rPr>
                <w:rFonts w:ascii="Times New Roman" w:hAnsi="Times New Roman"/>
                <w:bCs/>
                <w:iCs/>
                <w:sz w:val="28"/>
                <w:szCs w:val="28"/>
              </w:rPr>
              <w:t>8</w:t>
            </w:r>
            <w:r w:rsidR="00D512B1"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59" w:history="1">
              <w:r w:rsidR="00D512B1" w:rsidRPr="00C94DB8">
                <w:rPr>
                  <w:rStyle w:val="a9"/>
                  <w:rFonts w:ascii="Times New Roman" w:hAnsi="Times New Roman"/>
                  <w:bCs/>
                  <w:iCs/>
                  <w:color w:val="auto"/>
                  <w:sz w:val="28"/>
                  <w:szCs w:val="28"/>
                  <w:u w:val="none"/>
                </w:rPr>
                <w:t>28.25.14.120</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Оборудование газоочистное и пылеулавливающее</w:t>
            </w:r>
          </w:p>
        </w:tc>
      </w:tr>
      <w:tr w:rsidR="00D512B1" w:rsidRPr="00C94DB8" w:rsidTr="00254434">
        <w:tc>
          <w:tcPr>
            <w:tcW w:w="907" w:type="dxa"/>
          </w:tcPr>
          <w:p w:rsidR="00D512B1" w:rsidRPr="00C94DB8" w:rsidRDefault="005C006C" w:rsidP="00254434">
            <w:pPr>
              <w:spacing w:after="0" w:line="240" w:lineRule="auto"/>
              <w:rPr>
                <w:rFonts w:ascii="Times New Roman" w:hAnsi="Times New Roman"/>
                <w:bCs/>
                <w:iCs/>
                <w:sz w:val="28"/>
                <w:szCs w:val="28"/>
              </w:rPr>
            </w:pPr>
            <w:r>
              <w:rPr>
                <w:rFonts w:ascii="Times New Roman" w:hAnsi="Times New Roman"/>
                <w:bCs/>
                <w:iCs/>
                <w:sz w:val="28"/>
                <w:szCs w:val="28"/>
              </w:rPr>
              <w:t>49</w:t>
            </w:r>
            <w:r w:rsidR="00D512B1" w:rsidRPr="00C94DB8">
              <w:rPr>
                <w:rFonts w:ascii="Times New Roman" w:hAnsi="Times New Roman"/>
                <w:bCs/>
                <w:iCs/>
                <w:sz w:val="28"/>
                <w:szCs w:val="28"/>
              </w:rPr>
              <w:t>.</w:t>
            </w:r>
          </w:p>
        </w:tc>
        <w:tc>
          <w:tcPr>
            <w:tcW w:w="2834" w:type="dxa"/>
          </w:tcPr>
          <w:p w:rsidR="00D512B1" w:rsidRPr="00C94DB8" w:rsidRDefault="00FF26DB" w:rsidP="00254434">
            <w:pPr>
              <w:spacing w:after="0" w:line="240" w:lineRule="auto"/>
              <w:rPr>
                <w:rFonts w:ascii="Times New Roman" w:hAnsi="Times New Roman"/>
                <w:bCs/>
                <w:iCs/>
                <w:sz w:val="28"/>
                <w:szCs w:val="28"/>
              </w:rPr>
            </w:pPr>
            <w:hyperlink r:id="rId60" w:history="1">
              <w:r w:rsidR="00D512B1" w:rsidRPr="00C94DB8">
                <w:rPr>
                  <w:rStyle w:val="a9"/>
                  <w:rFonts w:ascii="Times New Roman" w:hAnsi="Times New Roman"/>
                  <w:bCs/>
                  <w:iCs/>
                  <w:color w:val="auto"/>
                  <w:sz w:val="28"/>
                  <w:szCs w:val="28"/>
                  <w:u w:val="none"/>
                </w:rPr>
                <w:t>32.99.11.190</w:t>
              </w:r>
            </w:hyperlink>
          </w:p>
        </w:tc>
        <w:tc>
          <w:tcPr>
            <w:tcW w:w="6324" w:type="dxa"/>
          </w:tcPr>
          <w:p w:rsidR="00D512B1" w:rsidRPr="00C94DB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Уборы головные защитные и средства защиты прочие, не включенные в другие группировки</w:t>
            </w:r>
          </w:p>
        </w:tc>
      </w:tr>
      <w:tr w:rsidR="00D512B1" w:rsidRPr="00D512B1" w:rsidTr="00254434">
        <w:tc>
          <w:tcPr>
            <w:tcW w:w="907" w:type="dxa"/>
          </w:tcPr>
          <w:p w:rsidR="00D512B1" w:rsidRDefault="0073464B"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5</w:t>
            </w:r>
            <w:r w:rsidR="005C006C">
              <w:rPr>
                <w:rFonts w:ascii="Times New Roman" w:hAnsi="Times New Roman"/>
                <w:bCs/>
                <w:iCs/>
                <w:sz w:val="28"/>
                <w:szCs w:val="28"/>
              </w:rPr>
              <w:t>0</w:t>
            </w:r>
            <w:r w:rsidR="00D512B1" w:rsidRPr="00C94DB8">
              <w:rPr>
                <w:rFonts w:ascii="Times New Roman" w:hAnsi="Times New Roman"/>
                <w:bCs/>
                <w:iCs/>
                <w:sz w:val="28"/>
                <w:szCs w:val="28"/>
              </w:rPr>
              <w:t>.</w:t>
            </w:r>
          </w:p>
          <w:p w:rsidR="00A33628" w:rsidRDefault="00A33628" w:rsidP="00254434">
            <w:pPr>
              <w:spacing w:after="0" w:line="240" w:lineRule="auto"/>
              <w:rPr>
                <w:rFonts w:ascii="Times New Roman" w:hAnsi="Times New Roman"/>
                <w:bCs/>
                <w:iCs/>
                <w:sz w:val="28"/>
                <w:szCs w:val="28"/>
              </w:rPr>
            </w:pPr>
          </w:p>
          <w:p w:rsidR="00A33628" w:rsidRDefault="00A33628" w:rsidP="00254434">
            <w:pPr>
              <w:spacing w:after="0" w:line="240" w:lineRule="auto"/>
              <w:rPr>
                <w:rFonts w:ascii="Times New Roman" w:hAnsi="Times New Roman"/>
                <w:bCs/>
                <w:iCs/>
                <w:sz w:val="28"/>
                <w:szCs w:val="28"/>
              </w:rPr>
            </w:pPr>
            <w:r>
              <w:rPr>
                <w:rFonts w:ascii="Times New Roman" w:hAnsi="Times New Roman"/>
                <w:bCs/>
                <w:iCs/>
                <w:sz w:val="28"/>
                <w:szCs w:val="28"/>
              </w:rPr>
              <w:t>5</w:t>
            </w:r>
            <w:r w:rsidR="005C006C">
              <w:rPr>
                <w:rFonts w:ascii="Times New Roman" w:hAnsi="Times New Roman"/>
                <w:bCs/>
                <w:iCs/>
                <w:sz w:val="28"/>
                <w:szCs w:val="28"/>
              </w:rPr>
              <w:t>1</w:t>
            </w:r>
            <w:r>
              <w:rPr>
                <w:rFonts w:ascii="Times New Roman" w:hAnsi="Times New Roman"/>
                <w:bCs/>
                <w:iCs/>
                <w:sz w:val="28"/>
                <w:szCs w:val="28"/>
              </w:rPr>
              <w:t>.</w:t>
            </w:r>
          </w:p>
          <w:p w:rsidR="00A33628" w:rsidRDefault="00A33628" w:rsidP="00254434">
            <w:pPr>
              <w:spacing w:after="0" w:line="240" w:lineRule="auto"/>
              <w:rPr>
                <w:rFonts w:ascii="Times New Roman" w:hAnsi="Times New Roman"/>
                <w:bCs/>
                <w:iCs/>
                <w:sz w:val="28"/>
                <w:szCs w:val="28"/>
              </w:rPr>
            </w:pPr>
          </w:p>
          <w:p w:rsidR="009D180C" w:rsidRDefault="009D180C" w:rsidP="00254434">
            <w:pPr>
              <w:spacing w:after="0" w:line="240" w:lineRule="auto"/>
              <w:rPr>
                <w:rFonts w:ascii="Times New Roman" w:hAnsi="Times New Roman"/>
                <w:bCs/>
                <w:iCs/>
                <w:sz w:val="28"/>
                <w:szCs w:val="28"/>
              </w:rPr>
            </w:pPr>
            <w:r>
              <w:rPr>
                <w:rFonts w:ascii="Times New Roman" w:hAnsi="Times New Roman"/>
                <w:bCs/>
                <w:iCs/>
                <w:sz w:val="28"/>
                <w:szCs w:val="28"/>
              </w:rPr>
              <w:t>5</w:t>
            </w:r>
            <w:r w:rsidR="005C006C">
              <w:rPr>
                <w:rFonts w:ascii="Times New Roman" w:hAnsi="Times New Roman"/>
                <w:bCs/>
                <w:iCs/>
                <w:sz w:val="28"/>
                <w:szCs w:val="28"/>
              </w:rPr>
              <w:t>2</w:t>
            </w:r>
            <w:r>
              <w:rPr>
                <w:rFonts w:ascii="Times New Roman" w:hAnsi="Times New Roman"/>
                <w:bCs/>
                <w:iCs/>
                <w:sz w:val="28"/>
                <w:szCs w:val="28"/>
              </w:rPr>
              <w:t>.</w:t>
            </w:r>
          </w:p>
          <w:p w:rsidR="009D180C" w:rsidRDefault="009D180C" w:rsidP="00254434">
            <w:pPr>
              <w:spacing w:after="0" w:line="240" w:lineRule="auto"/>
              <w:rPr>
                <w:rFonts w:ascii="Times New Roman" w:hAnsi="Times New Roman"/>
                <w:bCs/>
                <w:iCs/>
                <w:sz w:val="28"/>
                <w:szCs w:val="28"/>
              </w:rPr>
            </w:pPr>
          </w:p>
          <w:p w:rsidR="00A33628" w:rsidRPr="00C94DB8" w:rsidRDefault="00A33628" w:rsidP="005C006C">
            <w:pPr>
              <w:spacing w:after="0" w:line="240" w:lineRule="auto"/>
              <w:rPr>
                <w:rFonts w:ascii="Times New Roman" w:hAnsi="Times New Roman"/>
                <w:bCs/>
                <w:iCs/>
                <w:sz w:val="28"/>
                <w:szCs w:val="28"/>
              </w:rPr>
            </w:pPr>
            <w:r>
              <w:rPr>
                <w:rFonts w:ascii="Times New Roman" w:hAnsi="Times New Roman"/>
                <w:bCs/>
                <w:iCs/>
                <w:sz w:val="28"/>
                <w:szCs w:val="28"/>
              </w:rPr>
              <w:t>5</w:t>
            </w:r>
            <w:r w:rsidR="005C006C">
              <w:rPr>
                <w:rFonts w:ascii="Times New Roman" w:hAnsi="Times New Roman"/>
                <w:bCs/>
                <w:iCs/>
                <w:sz w:val="28"/>
                <w:szCs w:val="28"/>
              </w:rPr>
              <w:t>3</w:t>
            </w:r>
            <w:r>
              <w:rPr>
                <w:rFonts w:ascii="Times New Roman" w:hAnsi="Times New Roman"/>
                <w:bCs/>
                <w:iCs/>
                <w:sz w:val="28"/>
                <w:szCs w:val="28"/>
              </w:rPr>
              <w:t>.</w:t>
            </w:r>
          </w:p>
        </w:tc>
        <w:tc>
          <w:tcPr>
            <w:tcW w:w="2834" w:type="dxa"/>
          </w:tcPr>
          <w:p w:rsidR="00D512B1" w:rsidRDefault="00FF26DB" w:rsidP="00254434">
            <w:pPr>
              <w:spacing w:after="0" w:line="240" w:lineRule="auto"/>
              <w:rPr>
                <w:rStyle w:val="a9"/>
                <w:rFonts w:ascii="Times New Roman" w:hAnsi="Times New Roman"/>
                <w:bCs/>
                <w:iCs/>
                <w:color w:val="auto"/>
                <w:sz w:val="28"/>
                <w:szCs w:val="28"/>
                <w:u w:val="none"/>
              </w:rPr>
            </w:pPr>
            <w:hyperlink r:id="rId61" w:history="1">
              <w:r w:rsidR="00D512B1" w:rsidRPr="00C94DB8">
                <w:rPr>
                  <w:rStyle w:val="a9"/>
                  <w:rFonts w:ascii="Times New Roman" w:hAnsi="Times New Roman"/>
                  <w:bCs/>
                  <w:iCs/>
                  <w:color w:val="auto"/>
                  <w:sz w:val="28"/>
                  <w:szCs w:val="28"/>
                  <w:u w:val="none"/>
                </w:rPr>
                <w:t>32.99.11.130</w:t>
              </w:r>
            </w:hyperlink>
          </w:p>
          <w:p w:rsidR="00A33628" w:rsidRDefault="00A33628" w:rsidP="00254434">
            <w:pPr>
              <w:spacing w:after="0" w:line="240" w:lineRule="auto"/>
              <w:rPr>
                <w:rStyle w:val="a9"/>
                <w:rFonts w:ascii="Times New Roman" w:hAnsi="Times New Roman"/>
                <w:bCs/>
                <w:iCs/>
                <w:color w:val="auto"/>
                <w:sz w:val="28"/>
                <w:szCs w:val="28"/>
                <w:u w:val="none"/>
              </w:rPr>
            </w:pPr>
          </w:p>
          <w:p w:rsidR="00A33628" w:rsidRDefault="00A33628" w:rsidP="00254434">
            <w:pPr>
              <w:spacing w:after="0" w:line="240" w:lineRule="auto"/>
              <w:rPr>
                <w:rStyle w:val="a9"/>
                <w:rFonts w:ascii="Times New Roman" w:hAnsi="Times New Roman"/>
                <w:bCs/>
                <w:iCs/>
                <w:color w:val="auto"/>
                <w:sz w:val="28"/>
                <w:szCs w:val="28"/>
                <w:u w:val="none"/>
              </w:rPr>
            </w:pPr>
            <w:r>
              <w:rPr>
                <w:rStyle w:val="a9"/>
                <w:rFonts w:ascii="Times New Roman" w:hAnsi="Times New Roman"/>
                <w:bCs/>
                <w:iCs/>
                <w:color w:val="auto"/>
                <w:sz w:val="28"/>
                <w:szCs w:val="28"/>
                <w:u w:val="none"/>
              </w:rPr>
              <w:t>20.52</w:t>
            </w:r>
          </w:p>
          <w:p w:rsidR="00A33628" w:rsidRDefault="00A33628" w:rsidP="00254434">
            <w:pPr>
              <w:spacing w:after="0" w:line="240" w:lineRule="auto"/>
              <w:rPr>
                <w:rStyle w:val="a9"/>
                <w:rFonts w:ascii="Times New Roman" w:hAnsi="Times New Roman"/>
                <w:bCs/>
                <w:iCs/>
                <w:color w:val="auto"/>
                <w:sz w:val="28"/>
                <w:szCs w:val="28"/>
                <w:u w:val="none"/>
              </w:rPr>
            </w:pPr>
          </w:p>
          <w:p w:rsidR="009D180C" w:rsidRDefault="009D180C" w:rsidP="00254434">
            <w:pPr>
              <w:spacing w:after="0" w:line="240" w:lineRule="auto"/>
              <w:rPr>
                <w:rStyle w:val="a9"/>
                <w:rFonts w:ascii="Times New Roman" w:hAnsi="Times New Roman"/>
                <w:bCs/>
                <w:iCs/>
                <w:color w:val="auto"/>
                <w:sz w:val="28"/>
                <w:szCs w:val="28"/>
                <w:u w:val="none"/>
              </w:rPr>
            </w:pPr>
            <w:r w:rsidRPr="009D180C">
              <w:rPr>
                <w:rStyle w:val="a9"/>
                <w:rFonts w:ascii="Times New Roman" w:hAnsi="Times New Roman"/>
                <w:bCs/>
                <w:iCs/>
                <w:color w:val="auto"/>
                <w:sz w:val="28"/>
                <w:szCs w:val="28"/>
                <w:u w:val="none"/>
              </w:rPr>
              <w:t>20.30.22.170</w:t>
            </w:r>
          </w:p>
          <w:p w:rsidR="009D180C" w:rsidRDefault="009D180C" w:rsidP="00254434">
            <w:pPr>
              <w:spacing w:after="0" w:line="240" w:lineRule="auto"/>
              <w:rPr>
                <w:rStyle w:val="a9"/>
                <w:rFonts w:ascii="Times New Roman" w:hAnsi="Times New Roman"/>
                <w:bCs/>
                <w:iCs/>
                <w:color w:val="auto"/>
                <w:sz w:val="28"/>
                <w:szCs w:val="28"/>
                <w:u w:val="none"/>
              </w:rPr>
            </w:pPr>
          </w:p>
          <w:p w:rsidR="00A33628" w:rsidRPr="00C94DB8" w:rsidRDefault="00A33628" w:rsidP="00254434">
            <w:pPr>
              <w:spacing w:after="0" w:line="240" w:lineRule="auto"/>
              <w:rPr>
                <w:rFonts w:ascii="Times New Roman" w:hAnsi="Times New Roman"/>
                <w:bCs/>
                <w:iCs/>
                <w:sz w:val="28"/>
                <w:szCs w:val="28"/>
              </w:rPr>
            </w:pPr>
            <w:r>
              <w:rPr>
                <w:rStyle w:val="a9"/>
                <w:rFonts w:ascii="Times New Roman" w:hAnsi="Times New Roman"/>
                <w:bCs/>
                <w:iCs/>
                <w:color w:val="auto"/>
                <w:sz w:val="28"/>
                <w:szCs w:val="28"/>
                <w:u w:val="none"/>
              </w:rPr>
              <w:t>20.59.11</w:t>
            </w:r>
          </w:p>
        </w:tc>
        <w:tc>
          <w:tcPr>
            <w:tcW w:w="6324" w:type="dxa"/>
          </w:tcPr>
          <w:p w:rsidR="00A33628" w:rsidRDefault="00D512B1" w:rsidP="00254434">
            <w:pPr>
              <w:spacing w:after="0" w:line="240" w:lineRule="auto"/>
              <w:rPr>
                <w:rFonts w:ascii="Times New Roman" w:hAnsi="Times New Roman"/>
                <w:bCs/>
                <w:iCs/>
                <w:sz w:val="28"/>
                <w:szCs w:val="28"/>
              </w:rPr>
            </w:pPr>
            <w:r w:rsidRPr="00C94DB8">
              <w:rPr>
                <w:rFonts w:ascii="Times New Roman" w:hAnsi="Times New Roman"/>
                <w:bCs/>
                <w:iCs/>
                <w:sz w:val="28"/>
                <w:szCs w:val="28"/>
              </w:rPr>
              <w:t>Аппараты дыхательные автономные</w:t>
            </w:r>
            <w:r w:rsidR="0022595D">
              <w:rPr>
                <w:rFonts w:ascii="Times New Roman" w:hAnsi="Times New Roman"/>
                <w:bCs/>
                <w:iCs/>
                <w:sz w:val="28"/>
                <w:szCs w:val="28"/>
              </w:rPr>
              <w:t xml:space="preserve">                      </w:t>
            </w:r>
          </w:p>
          <w:p w:rsidR="00A33628" w:rsidRDefault="00A33628" w:rsidP="00254434">
            <w:pPr>
              <w:spacing w:after="0" w:line="240" w:lineRule="auto"/>
              <w:rPr>
                <w:rFonts w:ascii="Times New Roman" w:hAnsi="Times New Roman"/>
                <w:bCs/>
                <w:iCs/>
                <w:sz w:val="28"/>
                <w:szCs w:val="28"/>
              </w:rPr>
            </w:pPr>
          </w:p>
          <w:p w:rsidR="009D180C" w:rsidRDefault="00A33628" w:rsidP="00254434">
            <w:pPr>
              <w:spacing w:after="0" w:line="240" w:lineRule="auto"/>
              <w:rPr>
                <w:rFonts w:ascii="Times New Roman" w:hAnsi="Times New Roman"/>
                <w:bCs/>
                <w:iCs/>
                <w:sz w:val="28"/>
                <w:szCs w:val="28"/>
              </w:rPr>
            </w:pPr>
            <w:r>
              <w:rPr>
                <w:rFonts w:ascii="Times New Roman" w:hAnsi="Times New Roman"/>
                <w:bCs/>
                <w:iCs/>
                <w:sz w:val="28"/>
                <w:szCs w:val="28"/>
              </w:rPr>
              <w:t>Клеи</w:t>
            </w:r>
          </w:p>
          <w:p w:rsidR="009D180C" w:rsidRDefault="009D180C" w:rsidP="00254434">
            <w:pPr>
              <w:spacing w:after="0" w:line="240" w:lineRule="auto"/>
              <w:rPr>
                <w:rFonts w:ascii="Times New Roman" w:hAnsi="Times New Roman"/>
                <w:bCs/>
                <w:iCs/>
                <w:sz w:val="28"/>
                <w:szCs w:val="28"/>
              </w:rPr>
            </w:pPr>
          </w:p>
          <w:p w:rsidR="00A33628" w:rsidRDefault="009D180C" w:rsidP="00254434">
            <w:pPr>
              <w:spacing w:after="0" w:line="240" w:lineRule="auto"/>
              <w:rPr>
                <w:rFonts w:ascii="Times New Roman" w:hAnsi="Times New Roman"/>
                <w:bCs/>
                <w:iCs/>
                <w:sz w:val="28"/>
                <w:szCs w:val="28"/>
              </w:rPr>
            </w:pPr>
            <w:r>
              <w:rPr>
                <w:rFonts w:ascii="Times New Roman" w:hAnsi="Times New Roman"/>
                <w:bCs/>
                <w:iCs/>
                <w:sz w:val="28"/>
                <w:szCs w:val="28"/>
              </w:rPr>
              <w:t>Г</w:t>
            </w:r>
            <w:r w:rsidR="00A33628">
              <w:rPr>
                <w:rFonts w:ascii="Times New Roman" w:hAnsi="Times New Roman"/>
                <w:bCs/>
                <w:iCs/>
                <w:sz w:val="28"/>
                <w:szCs w:val="28"/>
              </w:rPr>
              <w:t>ерметики</w:t>
            </w:r>
          </w:p>
          <w:p w:rsidR="00A33628" w:rsidRDefault="00A33628" w:rsidP="00254434">
            <w:pPr>
              <w:spacing w:after="0" w:line="240" w:lineRule="auto"/>
              <w:rPr>
                <w:rFonts w:ascii="Times New Roman" w:hAnsi="Times New Roman"/>
                <w:bCs/>
                <w:iCs/>
                <w:sz w:val="28"/>
                <w:szCs w:val="28"/>
              </w:rPr>
            </w:pPr>
          </w:p>
          <w:p w:rsidR="00D512B1" w:rsidRPr="00C94DB8" w:rsidRDefault="00A33628" w:rsidP="00A33628">
            <w:pPr>
              <w:autoSpaceDE w:val="0"/>
              <w:autoSpaceDN w:val="0"/>
              <w:adjustRightInd w:val="0"/>
              <w:spacing w:after="0" w:line="240" w:lineRule="auto"/>
              <w:rPr>
                <w:rFonts w:ascii="Times New Roman" w:hAnsi="Times New Roman"/>
                <w:bCs/>
                <w:iCs/>
                <w:sz w:val="28"/>
                <w:szCs w:val="28"/>
              </w:rPr>
            </w:pPr>
            <w:r>
              <w:rPr>
                <w:rFonts w:ascii="Times New Roman" w:eastAsiaTheme="minorHAnsi" w:hAnsi="Times New Roman"/>
                <w:sz w:val="28"/>
                <w:szCs w:val="28"/>
              </w:rPr>
              <w:t xml:space="preserve">Фотопластинки и фотопленки, фотопленки для моментальных фотоснимков, светочувствительные, неэкспонированные; фотобумаги (за исключением фотобумаги)                                                              </w:t>
            </w:r>
            <w:r w:rsidR="0022595D">
              <w:rPr>
                <w:rFonts w:ascii="Times New Roman" w:hAnsi="Times New Roman"/>
                <w:bCs/>
                <w:iCs/>
                <w:sz w:val="28"/>
                <w:szCs w:val="28"/>
              </w:rPr>
              <w:t xml:space="preserve"> ».</w:t>
            </w:r>
          </w:p>
        </w:tc>
      </w:tr>
    </w:tbl>
    <w:p w:rsidR="00FA2618" w:rsidRPr="00C87A14" w:rsidRDefault="00FA2618" w:rsidP="00351013">
      <w:pPr>
        <w:spacing w:after="0" w:line="360" w:lineRule="auto"/>
        <w:rPr>
          <w:rFonts w:ascii="Times New Roman" w:hAnsi="Times New Roman"/>
          <w:sz w:val="28"/>
          <w:szCs w:val="28"/>
        </w:rPr>
      </w:pPr>
    </w:p>
    <w:sectPr w:rsidR="00FA2618" w:rsidRPr="00C87A14" w:rsidSect="008C4E02">
      <w:headerReference w:type="default" r:id="rId62"/>
      <w:pgSz w:w="11906" w:h="16838"/>
      <w:pgMar w:top="1134" w:right="566"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6DB" w:rsidRDefault="00FF26DB" w:rsidP="008C4E02">
      <w:pPr>
        <w:spacing w:after="0" w:line="240" w:lineRule="auto"/>
      </w:pPr>
      <w:r>
        <w:separator/>
      </w:r>
    </w:p>
  </w:endnote>
  <w:endnote w:type="continuationSeparator" w:id="0">
    <w:p w:rsidR="00FF26DB" w:rsidRDefault="00FF26DB" w:rsidP="008C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6DB" w:rsidRDefault="00FF26DB" w:rsidP="008C4E02">
      <w:pPr>
        <w:spacing w:after="0" w:line="240" w:lineRule="auto"/>
      </w:pPr>
      <w:r>
        <w:separator/>
      </w:r>
    </w:p>
  </w:footnote>
  <w:footnote w:type="continuationSeparator" w:id="0">
    <w:p w:rsidR="00FF26DB" w:rsidRDefault="00FF26DB" w:rsidP="008C4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190890"/>
      <w:docPartObj>
        <w:docPartGallery w:val="Page Numbers (Top of Page)"/>
        <w:docPartUnique/>
      </w:docPartObj>
    </w:sdtPr>
    <w:sdtEndPr>
      <w:rPr>
        <w:rFonts w:ascii="Times New Roman" w:hAnsi="Times New Roman"/>
        <w:sz w:val="28"/>
        <w:szCs w:val="28"/>
      </w:rPr>
    </w:sdtEndPr>
    <w:sdtContent>
      <w:p w:rsidR="00D512B1" w:rsidRPr="00C94DB8" w:rsidRDefault="00D512B1">
        <w:pPr>
          <w:pStyle w:val="a3"/>
          <w:jc w:val="center"/>
          <w:rPr>
            <w:rFonts w:ascii="Times New Roman" w:hAnsi="Times New Roman"/>
            <w:sz w:val="28"/>
            <w:szCs w:val="28"/>
          </w:rPr>
        </w:pPr>
        <w:r w:rsidRPr="00C94DB8">
          <w:rPr>
            <w:rFonts w:ascii="Times New Roman" w:hAnsi="Times New Roman"/>
            <w:sz w:val="28"/>
            <w:szCs w:val="28"/>
          </w:rPr>
          <w:fldChar w:fldCharType="begin"/>
        </w:r>
        <w:r w:rsidRPr="00C94DB8">
          <w:rPr>
            <w:rFonts w:ascii="Times New Roman" w:hAnsi="Times New Roman"/>
            <w:sz w:val="28"/>
            <w:szCs w:val="28"/>
          </w:rPr>
          <w:instrText>PAGE   \* MERGEFORMAT</w:instrText>
        </w:r>
        <w:r w:rsidRPr="00C94DB8">
          <w:rPr>
            <w:rFonts w:ascii="Times New Roman" w:hAnsi="Times New Roman"/>
            <w:sz w:val="28"/>
            <w:szCs w:val="28"/>
          </w:rPr>
          <w:fldChar w:fldCharType="separate"/>
        </w:r>
        <w:r w:rsidR="00411C3F">
          <w:rPr>
            <w:rFonts w:ascii="Times New Roman" w:hAnsi="Times New Roman"/>
            <w:noProof/>
            <w:sz w:val="28"/>
            <w:szCs w:val="28"/>
          </w:rPr>
          <w:t>8</w:t>
        </w:r>
        <w:r w:rsidRPr="00C94DB8">
          <w:rPr>
            <w:rFonts w:ascii="Times New Roman" w:hAnsi="Times New Roman"/>
            <w:sz w:val="28"/>
            <w:szCs w:val="28"/>
          </w:rPr>
          <w:fldChar w:fldCharType="end"/>
        </w:r>
      </w:p>
    </w:sdtContent>
  </w:sdt>
  <w:p w:rsidR="00D512B1" w:rsidRDefault="00D512B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116704"/>
      <w:docPartObj>
        <w:docPartGallery w:val="Page Numbers (Top of Page)"/>
        <w:docPartUnique/>
      </w:docPartObj>
    </w:sdtPr>
    <w:sdtEndPr>
      <w:rPr>
        <w:rFonts w:ascii="Times New Roman" w:hAnsi="Times New Roman"/>
        <w:sz w:val="28"/>
        <w:szCs w:val="28"/>
      </w:rPr>
    </w:sdtEndPr>
    <w:sdtContent>
      <w:p w:rsidR="00D512B1" w:rsidRPr="002B2145" w:rsidRDefault="00D512B1">
        <w:pPr>
          <w:pStyle w:val="a3"/>
          <w:jc w:val="center"/>
          <w:rPr>
            <w:rFonts w:ascii="Times New Roman" w:hAnsi="Times New Roman"/>
            <w:sz w:val="28"/>
            <w:szCs w:val="28"/>
          </w:rPr>
        </w:pPr>
        <w:r w:rsidRPr="002B2145">
          <w:rPr>
            <w:rFonts w:ascii="Times New Roman" w:hAnsi="Times New Roman"/>
            <w:sz w:val="28"/>
            <w:szCs w:val="28"/>
          </w:rPr>
          <w:fldChar w:fldCharType="begin"/>
        </w:r>
        <w:r w:rsidRPr="002B2145">
          <w:rPr>
            <w:rFonts w:ascii="Times New Roman" w:hAnsi="Times New Roman"/>
            <w:sz w:val="28"/>
            <w:szCs w:val="28"/>
          </w:rPr>
          <w:instrText>PAGE   \* MERGEFORMAT</w:instrText>
        </w:r>
        <w:r w:rsidRPr="002B2145">
          <w:rPr>
            <w:rFonts w:ascii="Times New Roman" w:hAnsi="Times New Roman"/>
            <w:sz w:val="28"/>
            <w:szCs w:val="28"/>
          </w:rPr>
          <w:fldChar w:fldCharType="separate"/>
        </w:r>
        <w:r w:rsidR="0092072E">
          <w:rPr>
            <w:rFonts w:ascii="Times New Roman" w:hAnsi="Times New Roman"/>
            <w:noProof/>
            <w:sz w:val="28"/>
            <w:szCs w:val="28"/>
          </w:rPr>
          <w:t>14</w:t>
        </w:r>
        <w:r w:rsidRPr="002B2145">
          <w:rPr>
            <w:rFonts w:ascii="Times New Roman" w:hAnsi="Times New Roman"/>
            <w:sz w:val="28"/>
            <w:szCs w:val="28"/>
          </w:rPr>
          <w:fldChar w:fldCharType="end"/>
        </w:r>
      </w:p>
    </w:sdtContent>
  </w:sdt>
  <w:p w:rsidR="00D512B1" w:rsidRDefault="00D512B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6B93"/>
    <w:multiLevelType w:val="hybridMultilevel"/>
    <w:tmpl w:val="C3AAD1A6"/>
    <w:lvl w:ilvl="0" w:tplc="05CCB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4693F8C"/>
    <w:multiLevelType w:val="hybridMultilevel"/>
    <w:tmpl w:val="C178C158"/>
    <w:lvl w:ilvl="0" w:tplc="F21A8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9DB79A4"/>
    <w:multiLevelType w:val="hybridMultilevel"/>
    <w:tmpl w:val="435EE1C4"/>
    <w:lvl w:ilvl="0" w:tplc="5CDAA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1B"/>
    <w:rsid w:val="000176D2"/>
    <w:rsid w:val="00042D6D"/>
    <w:rsid w:val="000530CA"/>
    <w:rsid w:val="00056E5C"/>
    <w:rsid w:val="00065624"/>
    <w:rsid w:val="00067C20"/>
    <w:rsid w:val="0009452F"/>
    <w:rsid w:val="0009632F"/>
    <w:rsid w:val="00096E4E"/>
    <w:rsid w:val="00097801"/>
    <w:rsid w:val="000A21A7"/>
    <w:rsid w:val="000B74A5"/>
    <w:rsid w:val="000B7939"/>
    <w:rsid w:val="000D5AD6"/>
    <w:rsid w:val="000E59E4"/>
    <w:rsid w:val="001229DF"/>
    <w:rsid w:val="00131A8D"/>
    <w:rsid w:val="00134797"/>
    <w:rsid w:val="00145449"/>
    <w:rsid w:val="00156717"/>
    <w:rsid w:val="001B735E"/>
    <w:rsid w:val="001D6329"/>
    <w:rsid w:val="00204F0A"/>
    <w:rsid w:val="002077B6"/>
    <w:rsid w:val="00212B5C"/>
    <w:rsid w:val="0022595D"/>
    <w:rsid w:val="0023148F"/>
    <w:rsid w:val="00240FB9"/>
    <w:rsid w:val="00254434"/>
    <w:rsid w:val="00257587"/>
    <w:rsid w:val="00257A00"/>
    <w:rsid w:val="00261616"/>
    <w:rsid w:val="002B2145"/>
    <w:rsid w:val="002B73B0"/>
    <w:rsid w:val="002D0938"/>
    <w:rsid w:val="002D3FE9"/>
    <w:rsid w:val="002D6990"/>
    <w:rsid w:val="002E3E2C"/>
    <w:rsid w:val="00304CB7"/>
    <w:rsid w:val="00351013"/>
    <w:rsid w:val="003A27D9"/>
    <w:rsid w:val="003B2574"/>
    <w:rsid w:val="003E0BFA"/>
    <w:rsid w:val="003F4935"/>
    <w:rsid w:val="004012BB"/>
    <w:rsid w:val="00411C3F"/>
    <w:rsid w:val="00423858"/>
    <w:rsid w:val="00437E60"/>
    <w:rsid w:val="00451CCB"/>
    <w:rsid w:val="00475CDC"/>
    <w:rsid w:val="0047716D"/>
    <w:rsid w:val="004865C1"/>
    <w:rsid w:val="004A2909"/>
    <w:rsid w:val="00505D6D"/>
    <w:rsid w:val="005201D0"/>
    <w:rsid w:val="00525293"/>
    <w:rsid w:val="0053256D"/>
    <w:rsid w:val="00587CAA"/>
    <w:rsid w:val="005A5658"/>
    <w:rsid w:val="005C006C"/>
    <w:rsid w:val="0060210B"/>
    <w:rsid w:val="00610771"/>
    <w:rsid w:val="006442BB"/>
    <w:rsid w:val="00673F3B"/>
    <w:rsid w:val="006753F7"/>
    <w:rsid w:val="00687825"/>
    <w:rsid w:val="006C0A3C"/>
    <w:rsid w:val="006D0E9B"/>
    <w:rsid w:val="006F201D"/>
    <w:rsid w:val="007052DF"/>
    <w:rsid w:val="00706AE4"/>
    <w:rsid w:val="0073464B"/>
    <w:rsid w:val="007528BD"/>
    <w:rsid w:val="00770B99"/>
    <w:rsid w:val="007B4967"/>
    <w:rsid w:val="007B65D4"/>
    <w:rsid w:val="007F4E7A"/>
    <w:rsid w:val="008104F9"/>
    <w:rsid w:val="00826343"/>
    <w:rsid w:val="008340BF"/>
    <w:rsid w:val="00847526"/>
    <w:rsid w:val="00862B80"/>
    <w:rsid w:val="008846C0"/>
    <w:rsid w:val="008C4E02"/>
    <w:rsid w:val="008C62FB"/>
    <w:rsid w:val="008E5829"/>
    <w:rsid w:val="008F741D"/>
    <w:rsid w:val="00900890"/>
    <w:rsid w:val="009205A7"/>
    <w:rsid w:val="0092072E"/>
    <w:rsid w:val="00933847"/>
    <w:rsid w:val="0094619D"/>
    <w:rsid w:val="009706C2"/>
    <w:rsid w:val="00970E99"/>
    <w:rsid w:val="00980965"/>
    <w:rsid w:val="00991DA0"/>
    <w:rsid w:val="009A454A"/>
    <w:rsid w:val="009B1FC3"/>
    <w:rsid w:val="009C170E"/>
    <w:rsid w:val="009D180C"/>
    <w:rsid w:val="009D28FA"/>
    <w:rsid w:val="009E34C1"/>
    <w:rsid w:val="009F1DA2"/>
    <w:rsid w:val="00A212E5"/>
    <w:rsid w:val="00A276F3"/>
    <w:rsid w:val="00A3120A"/>
    <w:rsid w:val="00A33628"/>
    <w:rsid w:val="00A53995"/>
    <w:rsid w:val="00A726EB"/>
    <w:rsid w:val="00AE21F8"/>
    <w:rsid w:val="00B17389"/>
    <w:rsid w:val="00B32D83"/>
    <w:rsid w:val="00B33665"/>
    <w:rsid w:val="00B35253"/>
    <w:rsid w:val="00B443CC"/>
    <w:rsid w:val="00B83756"/>
    <w:rsid w:val="00B9053A"/>
    <w:rsid w:val="00BA466C"/>
    <w:rsid w:val="00BF3475"/>
    <w:rsid w:val="00BF5BE8"/>
    <w:rsid w:val="00C07CC6"/>
    <w:rsid w:val="00C17F4C"/>
    <w:rsid w:val="00C70365"/>
    <w:rsid w:val="00C754C5"/>
    <w:rsid w:val="00C87A14"/>
    <w:rsid w:val="00C94DB8"/>
    <w:rsid w:val="00CA13F3"/>
    <w:rsid w:val="00CA1471"/>
    <w:rsid w:val="00CA2183"/>
    <w:rsid w:val="00CB2F22"/>
    <w:rsid w:val="00CB76F3"/>
    <w:rsid w:val="00CD5411"/>
    <w:rsid w:val="00CD6E53"/>
    <w:rsid w:val="00CE02BE"/>
    <w:rsid w:val="00CE58E1"/>
    <w:rsid w:val="00D3721B"/>
    <w:rsid w:val="00D4038C"/>
    <w:rsid w:val="00D40E2B"/>
    <w:rsid w:val="00D512B1"/>
    <w:rsid w:val="00D550D4"/>
    <w:rsid w:val="00D805A1"/>
    <w:rsid w:val="00D81CB2"/>
    <w:rsid w:val="00D90D84"/>
    <w:rsid w:val="00DB1F25"/>
    <w:rsid w:val="00DB4212"/>
    <w:rsid w:val="00DC701B"/>
    <w:rsid w:val="00DC7372"/>
    <w:rsid w:val="00DD7F4F"/>
    <w:rsid w:val="00E11F2A"/>
    <w:rsid w:val="00E560AE"/>
    <w:rsid w:val="00E670D9"/>
    <w:rsid w:val="00E71CCD"/>
    <w:rsid w:val="00EC12EB"/>
    <w:rsid w:val="00EC1AAE"/>
    <w:rsid w:val="00ED7317"/>
    <w:rsid w:val="00F23C46"/>
    <w:rsid w:val="00F2447D"/>
    <w:rsid w:val="00F26D8E"/>
    <w:rsid w:val="00F43FFA"/>
    <w:rsid w:val="00F61C15"/>
    <w:rsid w:val="00F72077"/>
    <w:rsid w:val="00F74531"/>
    <w:rsid w:val="00F74A4D"/>
    <w:rsid w:val="00F82044"/>
    <w:rsid w:val="00F87321"/>
    <w:rsid w:val="00F95D0D"/>
    <w:rsid w:val="00FA2618"/>
    <w:rsid w:val="00FA56D1"/>
    <w:rsid w:val="00FB6B39"/>
    <w:rsid w:val="00FC3FE5"/>
    <w:rsid w:val="00FC595B"/>
    <w:rsid w:val="00FC6C34"/>
    <w:rsid w:val="00FD1790"/>
    <w:rsid w:val="00FD356E"/>
    <w:rsid w:val="00FF2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8D55"/>
  <w15:chartTrackingRefBased/>
  <w15:docId w15:val="{13C295F0-69C4-433B-95E7-F37D516A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A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372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3721B"/>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8C4E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4E02"/>
    <w:rPr>
      <w:rFonts w:ascii="Calibri" w:eastAsia="Calibri" w:hAnsi="Calibri" w:cs="Times New Roman"/>
    </w:rPr>
  </w:style>
  <w:style w:type="paragraph" w:styleId="a5">
    <w:name w:val="footer"/>
    <w:basedOn w:val="a"/>
    <w:link w:val="a6"/>
    <w:uiPriority w:val="99"/>
    <w:unhideWhenUsed/>
    <w:rsid w:val="008C4E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4E02"/>
    <w:rPr>
      <w:rFonts w:ascii="Calibri" w:eastAsia="Calibri" w:hAnsi="Calibri" w:cs="Times New Roman"/>
    </w:rPr>
  </w:style>
  <w:style w:type="paragraph" w:styleId="a7">
    <w:name w:val="Balloon Text"/>
    <w:basedOn w:val="a"/>
    <w:link w:val="a8"/>
    <w:uiPriority w:val="99"/>
    <w:semiHidden/>
    <w:unhideWhenUsed/>
    <w:rsid w:val="00F61C1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1C15"/>
    <w:rPr>
      <w:rFonts w:ascii="Segoe UI" w:eastAsia="Calibri" w:hAnsi="Segoe UI" w:cs="Segoe UI"/>
      <w:sz w:val="18"/>
      <w:szCs w:val="18"/>
    </w:rPr>
  </w:style>
  <w:style w:type="character" w:styleId="a9">
    <w:name w:val="Hyperlink"/>
    <w:basedOn w:val="a0"/>
    <w:uiPriority w:val="99"/>
    <w:unhideWhenUsed/>
    <w:rsid w:val="00D512B1"/>
    <w:rPr>
      <w:color w:val="0563C1" w:themeColor="hyperlink"/>
      <w:u w:val="single"/>
    </w:rPr>
  </w:style>
  <w:style w:type="paragraph" w:styleId="aa">
    <w:name w:val="List Paragraph"/>
    <w:basedOn w:val="a"/>
    <w:uiPriority w:val="34"/>
    <w:qFormat/>
    <w:rsid w:val="00F87321"/>
    <w:pPr>
      <w:ind w:left="720"/>
      <w:contextualSpacing/>
    </w:pPr>
  </w:style>
  <w:style w:type="table" w:styleId="ab">
    <w:name w:val="Table Grid"/>
    <w:basedOn w:val="a1"/>
    <w:uiPriority w:val="39"/>
    <w:rsid w:val="00C94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B3746159DED1028397CC20521B7024DEF3171A86BECAFE26217F17B70BA52B47B756FA9773004Du2RAO" TargetMode="External"/><Relationship Id="rId18" Type="http://schemas.openxmlformats.org/officeDocument/2006/relationships/hyperlink" Target="consultantplus://offline/ref=63B3746159DED1028397CC20521B7024DEF3171A86BECAFE26217F17B70BA52B47B756FA97730940u2RAO" TargetMode="External"/><Relationship Id="rId26" Type="http://schemas.openxmlformats.org/officeDocument/2006/relationships/hyperlink" Target="consultantplus://offline/ref=63B3746159DED1028397CC20521B7024DEF3171A86BECAFE26217F17B70BA52B47B756FA967B024Bu2R0O" TargetMode="External"/><Relationship Id="rId39" Type="http://schemas.openxmlformats.org/officeDocument/2006/relationships/hyperlink" Target="consultantplus://offline/ref=63B3746159DED1028397CC20521B7024DEF3171A86BECAFE26217F17B70BA52B47B756FA9579074Au2R0O" TargetMode="External"/><Relationship Id="rId21" Type="http://schemas.openxmlformats.org/officeDocument/2006/relationships/hyperlink" Target="consultantplus://offline/ref=63B3746159DED1028397CC20521B7024DEF3171A86BECAFE26217F17B70BA52B47B756FA97720349u2RAO" TargetMode="External"/><Relationship Id="rId34" Type="http://schemas.openxmlformats.org/officeDocument/2006/relationships/hyperlink" Target="consultantplus://offline/ref=63B3746159DED1028397CC20521B7024DEF3171A86BECAFE26217F17B70BA52B47B756FA95790440u2R8O" TargetMode="External"/><Relationship Id="rId42" Type="http://schemas.openxmlformats.org/officeDocument/2006/relationships/hyperlink" Target="consultantplus://offline/ref=63B3746159DED1028397CC20521B7024DEF3171A86BECAFE26217F17B70BA52B47B756FA9579064Bu2RAO" TargetMode="External"/><Relationship Id="rId47" Type="http://schemas.openxmlformats.org/officeDocument/2006/relationships/hyperlink" Target="consultantplus://offline/ref=63B3746159DED1028397CC20521B7024DEF3171A86BECAFE26217F17B70BA52B47B756FA96730440u2REO" TargetMode="External"/><Relationship Id="rId50" Type="http://schemas.openxmlformats.org/officeDocument/2006/relationships/hyperlink" Target="consultantplus://offline/ref=63B3746159DED1028397CC20521B7024DEF3171A86BECAFE26217F17B70BA52B47B756FA967D0240u2RAO" TargetMode="External"/><Relationship Id="rId55" Type="http://schemas.openxmlformats.org/officeDocument/2006/relationships/hyperlink" Target="consultantplus://offline/ref=63B3746159DED1028397CC20521B7024DEF3171A86BECAFE26217F17B70BA52B47B756FA967E0049u2RAO"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3B3746159DED1028397CC20521B7024DEF3171A86BECAFE26217F17B70BA52B47B756FA97730948u2RCO" TargetMode="External"/><Relationship Id="rId29" Type="http://schemas.openxmlformats.org/officeDocument/2006/relationships/hyperlink" Target="consultantplus://offline/ref=63B3746159DED1028397CC20521B7024DEF3171A86BECAFE26217F17B70BA52B47B756FA967E034Cu2REO" TargetMode="External"/><Relationship Id="rId11" Type="http://schemas.openxmlformats.org/officeDocument/2006/relationships/hyperlink" Target="consultantplus://offline/ref=F3CDEF6402508574F7F09788F6C3CF53669B3B87289D4338E8A1E8DFABaBy8K" TargetMode="External"/><Relationship Id="rId24" Type="http://schemas.openxmlformats.org/officeDocument/2006/relationships/hyperlink" Target="consultantplus://offline/ref=63B3746159DED1028397CC20521B7024DEF3171A86BECAFE26217F17B70BA52B47B756FA97720449u2R0O" TargetMode="External"/><Relationship Id="rId32" Type="http://schemas.openxmlformats.org/officeDocument/2006/relationships/hyperlink" Target="consultantplus://offline/ref=63B3746159DED1028397CC20521B7024DEF3171A86BECAFE26217F17B70BA52B47B756FA95790641u2R8O" TargetMode="External"/><Relationship Id="rId37" Type="http://schemas.openxmlformats.org/officeDocument/2006/relationships/hyperlink" Target="consultantplus://offline/ref=63B3746159DED1028397CC20521B7024DEF3171A86BECAFE26217F17B70BA52B47B756FA95790748u2REO" TargetMode="External"/><Relationship Id="rId40" Type="http://schemas.openxmlformats.org/officeDocument/2006/relationships/hyperlink" Target="consultantplus://offline/ref=63B3746159DED1028397CC20521B7024DEF3171A86BECAFE26217F17B70BA52B47B756FA95790740u2RAO" TargetMode="External"/><Relationship Id="rId45" Type="http://schemas.openxmlformats.org/officeDocument/2006/relationships/hyperlink" Target="consultantplus://offline/ref=63B3746159DED1028397CC20521B7024DEF3171A86BECAFE26217F17B70BA52B47B756FA9673054Fu2REO" TargetMode="External"/><Relationship Id="rId53" Type="http://schemas.openxmlformats.org/officeDocument/2006/relationships/hyperlink" Target="consultantplus://offline/ref=63B3746159DED1028397CC20521B7024DEF3171A86BECAFE26217F17B70BA52B47B756FA967F0149u2REO" TargetMode="External"/><Relationship Id="rId58" Type="http://schemas.openxmlformats.org/officeDocument/2006/relationships/hyperlink" Target="consultantplus://offline/ref=63B3746159DED1028397CC20521B7024DEF3171A86BECAFE26217F17B70BA52B47B756FA9672064Fu2RCO" TargetMode="External"/><Relationship Id="rId5" Type="http://schemas.openxmlformats.org/officeDocument/2006/relationships/webSettings" Target="webSettings.xml"/><Relationship Id="rId61" Type="http://schemas.openxmlformats.org/officeDocument/2006/relationships/hyperlink" Target="consultantplus://offline/ref=63B3746159DED1028397CC20521B7024DEF3171A86BECAFE26217F17B70BA52B47B756FA957E0841u2R8O" TargetMode="External"/><Relationship Id="rId19" Type="http://schemas.openxmlformats.org/officeDocument/2006/relationships/hyperlink" Target="consultantplus://offline/ref=63B3746159DED1028397CC20521B7024DEF3171A86BECAFE26217F17B70BA52B47B756FA9772014Au2REO" TargetMode="External"/><Relationship Id="rId14" Type="http://schemas.openxmlformats.org/officeDocument/2006/relationships/hyperlink" Target="consultantplus://offline/ref=63B3746159DED1028397CC20521B7024DEF3171A86BECAFE26217F17B70BA52B47B756FA97730540u2R8O" TargetMode="External"/><Relationship Id="rId22" Type="http://schemas.openxmlformats.org/officeDocument/2006/relationships/hyperlink" Target="consultantplus://offline/ref=63B3746159DED1028397CC20521B7024DEF3171A86BECAFE26217F17B70BA52B47B756FA97720341u2RCO" TargetMode="External"/><Relationship Id="rId27" Type="http://schemas.openxmlformats.org/officeDocument/2006/relationships/hyperlink" Target="consultantplus://offline/ref=63B3746159DED1028397CC20521B7024DEF3171A86BECAFE26217F17B70BA52B47B756FA967B024Cu2RCO" TargetMode="External"/><Relationship Id="rId30" Type="http://schemas.openxmlformats.org/officeDocument/2006/relationships/hyperlink" Target="consultantplus://offline/ref=63B3746159DED1028397CC20521B7024DEF3171A86BECAFE26217F17B70BA52B47B756FA967E0449u2R8O" TargetMode="External"/><Relationship Id="rId35" Type="http://schemas.openxmlformats.org/officeDocument/2006/relationships/hyperlink" Target="consultantplus://offline/ref=63B3746159DED1028397CC20521B7024DEF3171A86BECAFE26217F17B70BA52B47B756FA95790749u2R8O" TargetMode="External"/><Relationship Id="rId43" Type="http://schemas.openxmlformats.org/officeDocument/2006/relationships/hyperlink" Target="consultantplus://offline/ref=63B3746159DED1028397CC20521B7024DEF3171A86BECAFE26217F17B70BA52B47B756FA9579064Bu2REO" TargetMode="External"/><Relationship Id="rId48" Type="http://schemas.openxmlformats.org/officeDocument/2006/relationships/hyperlink" Target="consultantplus://offline/ref=63B3746159DED1028397CC20521B7024DEF3171A86BECAFE26217F17B70BA52B47B756FA9673064Bu2R8O" TargetMode="External"/><Relationship Id="rId56" Type="http://schemas.openxmlformats.org/officeDocument/2006/relationships/hyperlink" Target="consultantplus://offline/ref=63B3746159DED1028397CC20521B7024DEF3171A86BECAFE26217F17B70BA52B47B756FA967E0049u2R0O"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63B3746159DED1028397CC20521B7024DEF3171A86BECAFE26217F17B70BA52B47B756FA967D0240u2RCO" TargetMode="External"/><Relationship Id="rId3" Type="http://schemas.openxmlformats.org/officeDocument/2006/relationships/styles" Target="styles.xml"/><Relationship Id="rId12" Type="http://schemas.openxmlformats.org/officeDocument/2006/relationships/hyperlink" Target="consultantplus://offline/ref=F3CDEF6402508574F7F09788F6C3CF53669B38832F9F4338E8A1E8DFABaBy8K" TargetMode="External"/><Relationship Id="rId17" Type="http://schemas.openxmlformats.org/officeDocument/2006/relationships/hyperlink" Target="consultantplus://offline/ref=63B3746159DED1028397CC20521B7024DEF3171A86BECAFE26217F17B70BA52B47B756FA9773094Fu2R8O" TargetMode="External"/><Relationship Id="rId25" Type="http://schemas.openxmlformats.org/officeDocument/2006/relationships/hyperlink" Target="consultantplus://offline/ref=63B3746159DED1028397CC20521B7024DEF3171A86BECAFE26217F17B70BA52B47B756FA967B004Fu2R8O" TargetMode="External"/><Relationship Id="rId33" Type="http://schemas.openxmlformats.org/officeDocument/2006/relationships/hyperlink" Target="consultantplus://offline/ref=63B3746159DED1028397CC20521B7024DEF3171A86BECAFE26217F17B70BA52B47B756FA95790441u2REO" TargetMode="External"/><Relationship Id="rId38" Type="http://schemas.openxmlformats.org/officeDocument/2006/relationships/hyperlink" Target="consultantplus://offline/ref=63B3746159DED1028397CC20521B7024DEF3171A86BECAFE26217F17B70BA52B47B756FA9579074Bu2REO" TargetMode="External"/><Relationship Id="rId46" Type="http://schemas.openxmlformats.org/officeDocument/2006/relationships/hyperlink" Target="consultantplus://offline/ref=63B3746159DED1028397CC20521B7024DEF3171A86BECAFE26217F17B70BA52B47B756FA9673054Eu2RCO" TargetMode="External"/><Relationship Id="rId59" Type="http://schemas.openxmlformats.org/officeDocument/2006/relationships/hyperlink" Target="consultantplus://offline/ref=63B3746159DED1028397CC20521B7024DEF3171A86BECAFE26217F17B70BA52B47B756FA95790141u2R8O" TargetMode="External"/><Relationship Id="rId20" Type="http://schemas.openxmlformats.org/officeDocument/2006/relationships/hyperlink" Target="consultantplus://offline/ref=63B3746159DED1028397CC20521B7024DEF3171A86BECAFE26217F17B70BA52B47B756FA9772004Cu2REO" TargetMode="External"/><Relationship Id="rId41" Type="http://schemas.openxmlformats.org/officeDocument/2006/relationships/hyperlink" Target="consultantplus://offline/ref=63B3746159DED1028397CC20521B7024DEF3171A86BECAFE26217F17B70BA52B47B756FA95790648u2REO" TargetMode="External"/><Relationship Id="rId54" Type="http://schemas.openxmlformats.org/officeDocument/2006/relationships/hyperlink" Target="consultantplus://offline/ref=63B3746159DED1028397CC20521B7024DEF3171A86BECAFE26217F17B70BA52B47B756FA967E0140u2R0O"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3B3746159DED1028397CC20521B7024DEF3171A86BECAFE26217F17B70BA52B47B756FA97730448u2RAO" TargetMode="External"/><Relationship Id="rId23" Type="http://schemas.openxmlformats.org/officeDocument/2006/relationships/hyperlink" Target="consultantplus://offline/ref=63B3746159DED1028397CC20521B7024DEF3171A86BECAFE26217F17B70BA52B47B756FA97720548u2R0O" TargetMode="External"/><Relationship Id="rId28" Type="http://schemas.openxmlformats.org/officeDocument/2006/relationships/hyperlink" Target="consultantplus://offline/ref=63B3746159DED1028397CC20521B7024DEF3171A86BECAFE26217F17B70BA52B47B756FA967B0440u2R0O" TargetMode="External"/><Relationship Id="rId36" Type="http://schemas.openxmlformats.org/officeDocument/2006/relationships/hyperlink" Target="consultantplus://offline/ref=63B3746159DED1028397CC20521B7024DEF3171A86BECAFE26217F17B70BA52B47B756FA95790749u2REO" TargetMode="External"/><Relationship Id="rId49" Type="http://schemas.openxmlformats.org/officeDocument/2006/relationships/hyperlink" Target="consultantplus://offline/ref=63B3746159DED1028397CC20521B7024DEF3171A86BECAFE26217F17B70BA52B47B756FA9673064Au2RAO" TargetMode="External"/><Relationship Id="rId57" Type="http://schemas.openxmlformats.org/officeDocument/2006/relationships/hyperlink" Target="consultantplus://offline/ref=63B3746159DED1028397CC20521B7024DEF3171A86BECAFE26217F17B70BA52B47B756FA967E0048u2REO" TargetMode="External"/><Relationship Id="rId10" Type="http://schemas.openxmlformats.org/officeDocument/2006/relationships/hyperlink" Target="consultantplus://offline/ref=F3CDEF6402508574F7F09788F6C3CF5367923E8D2E9E4338E8A1E8DFABB83916D400091B185A0553aFy9K" TargetMode="External"/><Relationship Id="rId31" Type="http://schemas.openxmlformats.org/officeDocument/2006/relationships/hyperlink" Target="consultantplus://offline/ref=63B3746159DED1028397CC20521B7024DEF3171A86BECAFE26217F17B70BA52B47B756FA957A064Du2REO" TargetMode="External"/><Relationship Id="rId44" Type="http://schemas.openxmlformats.org/officeDocument/2006/relationships/hyperlink" Target="consultantplus://offline/ref=63B3746159DED1028397CC20521B7024DEF3171A86BECAFE26217F17B70BA52B47B756FA957A0840u2R0O" TargetMode="External"/><Relationship Id="rId52" Type="http://schemas.openxmlformats.org/officeDocument/2006/relationships/hyperlink" Target="consultantplus://offline/ref=63B3746159DED1028397CC20521B7024DEF3171A86BECAFE26217F17B70BA52B47B756FA967D0240u2REO" TargetMode="External"/><Relationship Id="rId60" Type="http://schemas.openxmlformats.org/officeDocument/2006/relationships/hyperlink" Target="consultantplus://offline/ref=63B3746159DED1028397CC20521B7024DEF3171A86BECAFE26217F17B70BA52B47B756FA957E0840u2RAO" TargetMode="External"/><Relationship Id="rId4" Type="http://schemas.openxmlformats.org/officeDocument/2006/relationships/settings" Target="settings.xml"/><Relationship Id="rId9" Type="http://schemas.openxmlformats.org/officeDocument/2006/relationships/hyperlink" Target="consultantplus://offline/ref=F3CDEF6402508574F7F09788F6C3CF53669B3C852E9D4338E8A1E8DFABB83916D4000912a1y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AF62-917B-4216-B7BE-D4FB079F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4747</Words>
  <Characters>27061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Костюкова Кристина Руслановна</dc:creator>
  <cp:keywords/>
  <dc:description/>
  <cp:lastModifiedBy>Костюкова Кристина Руслановна</cp:lastModifiedBy>
  <cp:revision>2</cp:revision>
  <cp:lastPrinted>2018-09-07T08:05:00Z</cp:lastPrinted>
  <dcterms:created xsi:type="dcterms:W3CDTF">2018-10-15T15:18:00Z</dcterms:created>
  <dcterms:modified xsi:type="dcterms:W3CDTF">2018-10-15T15:18:00Z</dcterms:modified>
</cp:coreProperties>
</file>