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D56" w:rsidRPr="00741DA8" w:rsidRDefault="00FE3D56" w:rsidP="00FE3D5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41DA8">
        <w:rPr>
          <w:rFonts w:ascii="Times New Roman" w:hAnsi="Times New Roman" w:cs="Times New Roman"/>
          <w:sz w:val="24"/>
          <w:szCs w:val="24"/>
        </w:rPr>
        <w:t xml:space="preserve">Примерная (рекомендуемая) форма итогового протокола </w:t>
      </w:r>
      <w:r w:rsidR="00B5517E" w:rsidRPr="00741DA8">
        <w:rPr>
          <w:rFonts w:ascii="Times New Roman" w:hAnsi="Times New Roman" w:cs="Times New Roman"/>
          <w:sz w:val="24"/>
          <w:szCs w:val="24"/>
        </w:rPr>
        <w:t>запроса котировок</w:t>
      </w:r>
      <w:r w:rsidRPr="00741DA8">
        <w:rPr>
          <w:rFonts w:ascii="Times New Roman" w:hAnsi="Times New Roman" w:cs="Times New Roman"/>
          <w:sz w:val="24"/>
          <w:szCs w:val="24"/>
        </w:rPr>
        <w:t xml:space="preserve"> </w:t>
      </w:r>
      <w:r w:rsidR="00866576" w:rsidRPr="00741DA8">
        <w:rPr>
          <w:rFonts w:ascii="Times New Roman" w:hAnsi="Times New Roman" w:cs="Times New Roman"/>
          <w:sz w:val="24"/>
          <w:szCs w:val="24"/>
        </w:rPr>
        <w:br/>
      </w:r>
      <w:r w:rsidRPr="00741DA8">
        <w:rPr>
          <w:rFonts w:ascii="Times New Roman" w:hAnsi="Times New Roman" w:cs="Times New Roman"/>
          <w:sz w:val="24"/>
          <w:szCs w:val="24"/>
        </w:rPr>
        <w:t>в электронной форме</w:t>
      </w:r>
      <w:r w:rsidR="00107E43" w:rsidRPr="00741DA8">
        <w:rPr>
          <w:rStyle w:val="a6"/>
          <w:rFonts w:ascii="Times New Roman" w:hAnsi="Times New Roman" w:cs="Times New Roman"/>
          <w:sz w:val="24"/>
          <w:szCs w:val="24"/>
        </w:rPr>
        <w:footnoteReference w:id="1"/>
      </w:r>
    </w:p>
    <w:p w:rsidR="00FE3D56" w:rsidRPr="00741DA8" w:rsidRDefault="00FE3D56" w:rsidP="00FE3D5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E3D56" w:rsidRPr="00741DA8" w:rsidRDefault="00FE3D56" w:rsidP="00FE3D5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22CFF" w:rsidRPr="00741DA8" w:rsidRDefault="00222CFF" w:rsidP="00222CFF">
      <w:pPr>
        <w:jc w:val="center"/>
      </w:pPr>
      <w:r w:rsidRPr="00741DA8">
        <w:t>Итоговый п</w:t>
      </w:r>
      <w:r w:rsidR="00982574" w:rsidRPr="00741DA8">
        <w:t xml:space="preserve">ротокол </w:t>
      </w:r>
      <w:r w:rsidR="00B5517E" w:rsidRPr="00741DA8">
        <w:t>запроса котировок</w:t>
      </w:r>
      <w:r w:rsidRPr="00741DA8">
        <w:t xml:space="preserve"> в электронной форме № _______________</w:t>
      </w:r>
      <w:r w:rsidR="00F860EE" w:rsidRPr="00741DA8">
        <w:rPr>
          <w:rStyle w:val="a6"/>
        </w:rPr>
        <w:footnoteReference w:id="2"/>
      </w:r>
    </w:p>
    <w:p w:rsidR="00CB13AF" w:rsidRPr="00741DA8" w:rsidRDefault="00CB13AF" w:rsidP="00982574">
      <w:pPr>
        <w:autoSpaceDE w:val="0"/>
        <w:autoSpaceDN w:val="0"/>
        <w:adjustRightInd w:val="0"/>
        <w:jc w:val="both"/>
      </w:pPr>
    </w:p>
    <w:p w:rsidR="00CB13AF" w:rsidRPr="00741DA8" w:rsidRDefault="00F74B2A" w:rsidP="00982574">
      <w:pPr>
        <w:autoSpaceDE w:val="0"/>
        <w:autoSpaceDN w:val="0"/>
        <w:adjustRightInd w:val="0"/>
        <w:jc w:val="both"/>
      </w:pPr>
      <w:r w:rsidRPr="00741DA8">
        <w:rPr>
          <w:b/>
        </w:rPr>
        <w:t>1</w:t>
      </w:r>
      <w:r w:rsidR="00CB13AF" w:rsidRPr="00741DA8">
        <w:rPr>
          <w:b/>
        </w:rPr>
        <w:t>.</w:t>
      </w:r>
      <w:r w:rsidR="00CB13AF" w:rsidRPr="00741DA8">
        <w:t xml:space="preserve"> Дата подписания итогового протокола:</w:t>
      </w:r>
    </w:p>
    <w:p w:rsidR="00CB13AF" w:rsidRPr="00741DA8" w:rsidRDefault="00CB13AF" w:rsidP="00982574">
      <w:pPr>
        <w:autoSpaceDE w:val="0"/>
        <w:autoSpaceDN w:val="0"/>
        <w:adjustRightInd w:val="0"/>
        <w:jc w:val="both"/>
      </w:pPr>
    </w:p>
    <w:p w:rsidR="002F0DB8" w:rsidRDefault="00F74B2A" w:rsidP="002F0DB8">
      <w:pPr>
        <w:autoSpaceDE w:val="0"/>
        <w:autoSpaceDN w:val="0"/>
        <w:adjustRightInd w:val="0"/>
        <w:jc w:val="both"/>
        <w:rPr>
          <w:bCs/>
          <w:color w:val="C0504D" w:themeColor="accent2"/>
        </w:rPr>
      </w:pPr>
      <w:r w:rsidRPr="00741DA8">
        <w:rPr>
          <w:b/>
          <w:bCs/>
        </w:rPr>
        <w:t>2.</w:t>
      </w:r>
      <w:r w:rsidRPr="00741DA8">
        <w:rPr>
          <w:bCs/>
        </w:rPr>
        <w:t xml:space="preserve"> </w:t>
      </w:r>
      <w:r w:rsidR="002F0DB8">
        <w:rPr>
          <w:color w:val="C0504D" w:themeColor="accent2"/>
        </w:rPr>
        <w:t>[</w:t>
      </w:r>
      <w:r w:rsidR="002F0DB8">
        <w:rPr>
          <w:rFonts w:eastAsia="Calibri"/>
          <w:color w:val="C0504D" w:themeColor="accent2"/>
        </w:rPr>
        <w:t>(</w:t>
      </w:r>
      <w:r w:rsidR="002F0DB8">
        <w:rPr>
          <w:color w:val="C0504D" w:themeColor="accent2"/>
        </w:rPr>
        <w:t>Сведения о начальной (максимальной) цене договора (цене лота)</w:t>
      </w:r>
      <w:r w:rsidR="002F0DB8">
        <w:rPr>
          <w:rFonts w:eastAsia="Calibri"/>
          <w:color w:val="C0504D" w:themeColor="accent2"/>
        </w:rPr>
        <w:t>); (Формула цены, устанавливающая правила расчета сумм, подлежащих уплате заказчиком поставщику (исполнителю, подрядчику) в ходе исполнения договора), (Максимальное значение цены договора); (Цена единицы товара (работы, услуги)), (Максимальное значение цены договор</w:t>
      </w:r>
      <w:r w:rsidR="004605D2">
        <w:rPr>
          <w:rFonts w:eastAsia="Calibri"/>
          <w:color w:val="C0504D" w:themeColor="accent2"/>
        </w:rPr>
        <w:t>а</w:t>
      </w:r>
      <w:r w:rsidR="002F0DB8">
        <w:rPr>
          <w:rFonts w:eastAsia="Calibri"/>
          <w:color w:val="C0504D" w:themeColor="accent2"/>
        </w:rPr>
        <w:t>)</w:t>
      </w:r>
      <w:r w:rsidR="002F0DB8">
        <w:rPr>
          <w:color w:val="C0504D" w:themeColor="accent2"/>
        </w:rPr>
        <w:t>].</w:t>
      </w:r>
      <w:r w:rsidR="00CA033A">
        <w:rPr>
          <w:rStyle w:val="a6"/>
          <w:bCs/>
          <w:color w:val="C0504D" w:themeColor="accent2"/>
        </w:rPr>
        <w:footnoteReference w:id="3"/>
      </w:r>
      <w:r w:rsidR="002F0DB8">
        <w:rPr>
          <w:color w:val="C0504D" w:themeColor="accent2"/>
        </w:rPr>
        <w:t xml:space="preserve"> </w:t>
      </w:r>
    </w:p>
    <w:p w:rsidR="00F74B2A" w:rsidRPr="00741DA8" w:rsidRDefault="00F74B2A" w:rsidP="002F0DB8">
      <w:pPr>
        <w:autoSpaceDE w:val="0"/>
        <w:autoSpaceDN w:val="0"/>
        <w:adjustRightInd w:val="0"/>
        <w:jc w:val="both"/>
        <w:rPr>
          <w:rFonts w:eastAsia="Calibri"/>
          <w:b/>
        </w:rPr>
      </w:pPr>
    </w:p>
    <w:p w:rsidR="00F74B2A" w:rsidRPr="00741DA8" w:rsidRDefault="00F74B2A" w:rsidP="00F74B2A">
      <w:pPr>
        <w:autoSpaceDE w:val="0"/>
        <w:autoSpaceDN w:val="0"/>
        <w:adjustRightInd w:val="0"/>
        <w:jc w:val="both"/>
        <w:rPr>
          <w:rFonts w:eastAsia="Calibri"/>
        </w:rPr>
      </w:pPr>
      <w:r w:rsidRPr="00741DA8">
        <w:rPr>
          <w:rFonts w:eastAsia="Calibri"/>
          <w:b/>
        </w:rPr>
        <w:t>3.</w:t>
      </w:r>
      <w:r w:rsidRPr="00741DA8">
        <w:rPr>
          <w:rFonts w:eastAsia="Calibri"/>
        </w:rPr>
        <w:t xml:space="preserve"> Количество закупаемых товаров: __________.</w:t>
      </w:r>
      <w:r w:rsidRPr="00741DA8">
        <w:rPr>
          <w:rStyle w:val="a6"/>
          <w:rFonts w:eastAsia="Calibri"/>
        </w:rPr>
        <w:footnoteReference w:id="4"/>
      </w:r>
    </w:p>
    <w:p w:rsidR="00F74B2A" w:rsidRPr="00741DA8" w:rsidRDefault="00F74B2A" w:rsidP="00F74B2A">
      <w:pPr>
        <w:autoSpaceDE w:val="0"/>
        <w:autoSpaceDN w:val="0"/>
        <w:adjustRightInd w:val="0"/>
        <w:jc w:val="both"/>
        <w:rPr>
          <w:rFonts w:eastAsia="Calibri"/>
          <w:b/>
        </w:rPr>
      </w:pPr>
    </w:p>
    <w:p w:rsidR="00F74B2A" w:rsidRPr="00741DA8" w:rsidRDefault="00F74B2A" w:rsidP="00F74B2A">
      <w:pPr>
        <w:autoSpaceDE w:val="0"/>
        <w:autoSpaceDN w:val="0"/>
        <w:adjustRightInd w:val="0"/>
        <w:jc w:val="both"/>
        <w:rPr>
          <w:rFonts w:eastAsia="Calibri"/>
        </w:rPr>
      </w:pPr>
      <w:r w:rsidRPr="00741DA8">
        <w:rPr>
          <w:rFonts w:eastAsia="Calibri"/>
          <w:b/>
        </w:rPr>
        <w:t>4.</w:t>
      </w:r>
      <w:r w:rsidRPr="00741DA8">
        <w:rPr>
          <w:rFonts w:eastAsia="Calibri"/>
        </w:rPr>
        <w:t xml:space="preserve"> Объем закупаемых работ (услуг): __________.</w:t>
      </w:r>
      <w:r w:rsidRPr="00741DA8">
        <w:rPr>
          <w:rStyle w:val="a6"/>
          <w:rFonts w:eastAsia="Calibri"/>
        </w:rPr>
        <w:footnoteReference w:id="5"/>
      </w:r>
    </w:p>
    <w:p w:rsidR="00F74B2A" w:rsidRPr="00741DA8" w:rsidRDefault="00F74B2A" w:rsidP="00F74B2A">
      <w:pPr>
        <w:autoSpaceDE w:val="0"/>
        <w:autoSpaceDN w:val="0"/>
        <w:adjustRightInd w:val="0"/>
        <w:jc w:val="both"/>
        <w:rPr>
          <w:rFonts w:eastAsia="Calibri"/>
          <w:b/>
        </w:rPr>
      </w:pPr>
    </w:p>
    <w:p w:rsidR="00F74B2A" w:rsidRPr="00741DA8" w:rsidRDefault="00F74B2A" w:rsidP="00F74B2A">
      <w:pPr>
        <w:autoSpaceDE w:val="0"/>
        <w:autoSpaceDN w:val="0"/>
        <w:adjustRightInd w:val="0"/>
        <w:jc w:val="both"/>
        <w:rPr>
          <w:rFonts w:eastAsia="Calibri"/>
        </w:rPr>
      </w:pPr>
      <w:r w:rsidRPr="00741DA8">
        <w:rPr>
          <w:rFonts w:eastAsia="Calibri"/>
          <w:b/>
        </w:rPr>
        <w:t>5.</w:t>
      </w:r>
      <w:r w:rsidRPr="00741DA8">
        <w:rPr>
          <w:rFonts w:eastAsia="Calibri"/>
        </w:rPr>
        <w:t xml:space="preserve"> Срок исполнения договора</w:t>
      </w:r>
      <w:r w:rsidRPr="00741DA8">
        <w:rPr>
          <w:rStyle w:val="a6"/>
          <w:rFonts w:eastAsia="Calibri"/>
        </w:rPr>
        <w:footnoteReference w:id="6"/>
      </w:r>
      <w:r w:rsidRPr="00741DA8">
        <w:rPr>
          <w:rFonts w:eastAsia="Calibri"/>
        </w:rPr>
        <w:t>:</w:t>
      </w:r>
    </w:p>
    <w:p w:rsidR="00222CFF" w:rsidRPr="00741DA8" w:rsidRDefault="00222CFF" w:rsidP="00982574">
      <w:pPr>
        <w:autoSpaceDE w:val="0"/>
        <w:autoSpaceDN w:val="0"/>
        <w:adjustRightInd w:val="0"/>
        <w:jc w:val="both"/>
        <w:rPr>
          <w:rFonts w:eastAsia="Calibri"/>
        </w:rPr>
      </w:pPr>
    </w:p>
    <w:p w:rsidR="00982574" w:rsidRPr="00741DA8" w:rsidRDefault="00F74B2A" w:rsidP="00982574">
      <w:pPr>
        <w:autoSpaceDE w:val="0"/>
        <w:autoSpaceDN w:val="0"/>
        <w:adjustRightInd w:val="0"/>
        <w:jc w:val="both"/>
      </w:pPr>
      <w:r w:rsidRPr="00741DA8">
        <w:rPr>
          <w:b/>
          <w:bCs/>
        </w:rPr>
        <w:t>6</w:t>
      </w:r>
      <w:r w:rsidR="00982574" w:rsidRPr="00741DA8">
        <w:rPr>
          <w:b/>
          <w:bCs/>
        </w:rPr>
        <w:t>.</w:t>
      </w:r>
      <w:r w:rsidR="00982574" w:rsidRPr="00741DA8">
        <w:rPr>
          <w:bCs/>
        </w:rPr>
        <w:t xml:space="preserve"> На заседании комиссии по осуществлению конкурентной закупки </w:t>
      </w:r>
      <w:r w:rsidR="00690ADB" w:rsidRPr="00741DA8">
        <w:rPr>
          <w:bCs/>
        </w:rPr>
        <w:t xml:space="preserve">(далее - комиссия) </w:t>
      </w:r>
      <w:r w:rsidR="00982574" w:rsidRPr="00741DA8">
        <w:rPr>
          <w:bCs/>
        </w:rPr>
        <w:t>присутствовали следующие члены:</w:t>
      </w:r>
    </w:p>
    <w:p w:rsidR="00C55AC7" w:rsidRPr="00741DA8" w:rsidRDefault="00C55AC7" w:rsidP="00C55AC7">
      <w:pPr>
        <w:autoSpaceDE w:val="0"/>
        <w:autoSpaceDN w:val="0"/>
        <w:adjustRightInd w:val="0"/>
        <w:jc w:val="both"/>
        <w:rPr>
          <w:bCs/>
        </w:rPr>
      </w:pPr>
      <w:r w:rsidRPr="00741DA8">
        <w:rPr>
          <w:bCs/>
        </w:rPr>
        <w:t>______________________ - председатель;</w:t>
      </w:r>
    </w:p>
    <w:p w:rsidR="00C55AC7" w:rsidRPr="00741DA8" w:rsidRDefault="00C55AC7" w:rsidP="00C55AC7">
      <w:pPr>
        <w:autoSpaceDE w:val="0"/>
        <w:autoSpaceDN w:val="0"/>
        <w:adjustRightInd w:val="0"/>
        <w:jc w:val="both"/>
      </w:pPr>
      <w:r w:rsidRPr="00741DA8">
        <w:rPr>
          <w:bCs/>
        </w:rPr>
        <w:t>______________________ - з</w:t>
      </w:r>
      <w:r w:rsidRPr="00741DA8">
        <w:t>аместитель председателя;</w:t>
      </w:r>
    </w:p>
    <w:p w:rsidR="00C55AC7" w:rsidRPr="00741DA8" w:rsidRDefault="00C55AC7" w:rsidP="00C55AC7">
      <w:pPr>
        <w:autoSpaceDE w:val="0"/>
        <w:autoSpaceDN w:val="0"/>
        <w:adjustRightInd w:val="0"/>
        <w:jc w:val="both"/>
        <w:rPr>
          <w:bCs/>
        </w:rPr>
      </w:pPr>
      <w:r w:rsidRPr="00741DA8">
        <w:rPr>
          <w:bCs/>
        </w:rPr>
        <w:t>______________________</w:t>
      </w:r>
    </w:p>
    <w:p w:rsidR="00C55AC7" w:rsidRPr="00741DA8" w:rsidRDefault="00C55AC7" w:rsidP="00C55AC7">
      <w:pPr>
        <w:autoSpaceDE w:val="0"/>
        <w:autoSpaceDN w:val="0"/>
        <w:adjustRightInd w:val="0"/>
        <w:jc w:val="both"/>
        <w:rPr>
          <w:bCs/>
        </w:rPr>
      </w:pPr>
      <w:r w:rsidRPr="00741DA8">
        <w:rPr>
          <w:bCs/>
        </w:rPr>
        <w:t>______________________</w:t>
      </w:r>
    </w:p>
    <w:p w:rsidR="00C55AC7" w:rsidRPr="00741DA8" w:rsidRDefault="00C55AC7" w:rsidP="00C55AC7">
      <w:pPr>
        <w:autoSpaceDE w:val="0"/>
        <w:autoSpaceDN w:val="0"/>
        <w:adjustRightInd w:val="0"/>
        <w:jc w:val="both"/>
        <w:rPr>
          <w:bCs/>
        </w:rPr>
      </w:pPr>
      <w:r w:rsidRPr="00741DA8">
        <w:rPr>
          <w:bCs/>
        </w:rPr>
        <w:t>______________________ - с</w:t>
      </w:r>
      <w:r w:rsidRPr="00741DA8">
        <w:t>екретарь.</w:t>
      </w:r>
    </w:p>
    <w:p w:rsidR="00CA033A" w:rsidRDefault="00CA033A" w:rsidP="006C059C">
      <w:pPr>
        <w:autoSpaceDE w:val="0"/>
        <w:autoSpaceDN w:val="0"/>
        <w:adjustRightInd w:val="0"/>
        <w:jc w:val="both"/>
        <w:rPr>
          <w:b/>
          <w:bCs/>
        </w:rPr>
      </w:pPr>
    </w:p>
    <w:p w:rsidR="006C059C" w:rsidRPr="00741DA8" w:rsidRDefault="00F74B2A" w:rsidP="006C059C">
      <w:pPr>
        <w:autoSpaceDE w:val="0"/>
        <w:autoSpaceDN w:val="0"/>
        <w:adjustRightInd w:val="0"/>
        <w:jc w:val="both"/>
        <w:rPr>
          <w:bCs/>
        </w:rPr>
      </w:pPr>
      <w:r w:rsidRPr="00741DA8">
        <w:rPr>
          <w:b/>
          <w:bCs/>
        </w:rPr>
        <w:t>7</w:t>
      </w:r>
      <w:r w:rsidR="006C059C" w:rsidRPr="00741DA8">
        <w:rPr>
          <w:b/>
          <w:bCs/>
        </w:rPr>
        <w:t xml:space="preserve">. </w:t>
      </w:r>
      <w:r w:rsidR="006C059C" w:rsidRPr="00741DA8">
        <w:rPr>
          <w:bCs/>
        </w:rPr>
        <w:t xml:space="preserve">На участие в </w:t>
      </w:r>
      <w:r w:rsidR="00B5517E" w:rsidRPr="00741DA8">
        <w:rPr>
          <w:bCs/>
        </w:rPr>
        <w:t xml:space="preserve">запросе котировок </w:t>
      </w:r>
      <w:r w:rsidR="006C059C" w:rsidRPr="00741DA8">
        <w:rPr>
          <w:bCs/>
        </w:rPr>
        <w:t xml:space="preserve">в электронной форме (далее – </w:t>
      </w:r>
      <w:r w:rsidR="00B5517E" w:rsidRPr="00741DA8">
        <w:rPr>
          <w:bCs/>
        </w:rPr>
        <w:t>запрос котировок</w:t>
      </w:r>
      <w:r w:rsidR="006C059C" w:rsidRPr="00741DA8">
        <w:rPr>
          <w:bCs/>
        </w:rPr>
        <w:t xml:space="preserve">) </w:t>
      </w:r>
      <w:r w:rsidR="00CA5EDD" w:rsidRPr="00741DA8">
        <w:rPr>
          <w:bCs/>
        </w:rPr>
        <w:t xml:space="preserve">после продления срока подачи заявок на участие в запросе котировок </w:t>
      </w:r>
      <w:r w:rsidR="005149B1" w:rsidRPr="00741DA8">
        <w:rPr>
          <w:bCs/>
        </w:rPr>
        <w:t xml:space="preserve">дополнительно </w:t>
      </w:r>
      <w:r w:rsidR="006C059C" w:rsidRPr="00741DA8">
        <w:rPr>
          <w:bCs/>
        </w:rPr>
        <w:t>подан</w:t>
      </w:r>
      <w:r w:rsidR="001B3E5C" w:rsidRPr="00741DA8">
        <w:rPr>
          <w:bCs/>
        </w:rPr>
        <w:t>а</w:t>
      </w:r>
      <w:r w:rsidR="006C059C" w:rsidRPr="00741DA8">
        <w:rPr>
          <w:bCs/>
        </w:rPr>
        <w:t xml:space="preserve"> ___</w:t>
      </w:r>
      <w:r w:rsidR="006C059C" w:rsidRPr="00741DA8">
        <w:rPr>
          <w:rStyle w:val="a6"/>
          <w:bCs/>
        </w:rPr>
        <w:footnoteReference w:id="7"/>
      </w:r>
      <w:r w:rsidR="006C059C" w:rsidRPr="00741DA8">
        <w:rPr>
          <w:bCs/>
        </w:rPr>
        <w:t xml:space="preserve"> заяв</w:t>
      </w:r>
      <w:r w:rsidR="005149B1" w:rsidRPr="00741DA8">
        <w:rPr>
          <w:bCs/>
        </w:rPr>
        <w:t xml:space="preserve">ка / </w:t>
      </w:r>
      <w:r w:rsidR="002C1EEA" w:rsidRPr="00741DA8">
        <w:rPr>
          <w:bCs/>
        </w:rPr>
        <w:t xml:space="preserve">дополнительно </w:t>
      </w:r>
      <w:r w:rsidR="001B3E5C" w:rsidRPr="00741DA8">
        <w:rPr>
          <w:bCs/>
        </w:rPr>
        <w:t xml:space="preserve">не подано </w:t>
      </w:r>
      <w:r w:rsidR="005149B1" w:rsidRPr="00741DA8">
        <w:rPr>
          <w:bCs/>
        </w:rPr>
        <w:t>ни одной заявки.</w:t>
      </w:r>
    </w:p>
    <w:p w:rsidR="006C059C" w:rsidRPr="00741DA8" w:rsidRDefault="006C059C" w:rsidP="006C059C">
      <w:pPr>
        <w:autoSpaceDE w:val="0"/>
        <w:autoSpaceDN w:val="0"/>
        <w:adjustRightInd w:val="0"/>
        <w:jc w:val="both"/>
        <w:rPr>
          <w:b/>
          <w:bCs/>
        </w:rPr>
      </w:pPr>
    </w:p>
    <w:p w:rsidR="001B3E5C" w:rsidRPr="00741DA8" w:rsidRDefault="00F74B2A" w:rsidP="001B3E5C">
      <w:pPr>
        <w:autoSpaceDE w:val="0"/>
        <w:autoSpaceDN w:val="0"/>
        <w:adjustRightInd w:val="0"/>
        <w:jc w:val="both"/>
        <w:rPr>
          <w:bCs/>
        </w:rPr>
      </w:pPr>
      <w:r w:rsidRPr="00741DA8">
        <w:rPr>
          <w:b/>
          <w:bCs/>
        </w:rPr>
        <w:t>7</w:t>
      </w:r>
      <w:r w:rsidR="001B3E5C" w:rsidRPr="00741DA8">
        <w:rPr>
          <w:b/>
          <w:bCs/>
        </w:rPr>
        <w:t xml:space="preserve">.1. </w:t>
      </w:r>
      <w:r w:rsidR="001B3E5C" w:rsidRPr="00741DA8">
        <w:rPr>
          <w:bCs/>
        </w:rPr>
        <w:t>Итого на участие в запросе котировок подано ___</w:t>
      </w:r>
      <w:r w:rsidR="001B3E5C" w:rsidRPr="00741DA8">
        <w:rPr>
          <w:rStyle w:val="a6"/>
          <w:bCs/>
        </w:rPr>
        <w:footnoteReference w:id="8"/>
      </w:r>
      <w:r w:rsidR="001B3E5C" w:rsidRPr="00741DA8">
        <w:rPr>
          <w:bCs/>
        </w:rPr>
        <w:t xml:space="preserve"> заявки.</w:t>
      </w:r>
    </w:p>
    <w:p w:rsidR="001B3E5C" w:rsidRPr="00741DA8" w:rsidRDefault="001B3E5C" w:rsidP="006C059C">
      <w:pPr>
        <w:autoSpaceDE w:val="0"/>
        <w:autoSpaceDN w:val="0"/>
        <w:adjustRightInd w:val="0"/>
        <w:jc w:val="both"/>
        <w:rPr>
          <w:b/>
          <w:bCs/>
        </w:rPr>
      </w:pPr>
    </w:p>
    <w:p w:rsidR="00740A8D" w:rsidRPr="00741DA8" w:rsidRDefault="00F74B2A" w:rsidP="00740A8D">
      <w:pPr>
        <w:autoSpaceDE w:val="0"/>
        <w:autoSpaceDN w:val="0"/>
        <w:adjustRightInd w:val="0"/>
        <w:jc w:val="both"/>
        <w:rPr>
          <w:bCs/>
        </w:rPr>
      </w:pPr>
      <w:r w:rsidRPr="00741DA8">
        <w:rPr>
          <w:b/>
          <w:bCs/>
        </w:rPr>
        <w:t>8</w:t>
      </w:r>
      <w:r w:rsidR="006C059C" w:rsidRPr="00741DA8">
        <w:rPr>
          <w:b/>
          <w:bCs/>
        </w:rPr>
        <w:t xml:space="preserve">. </w:t>
      </w:r>
      <w:r w:rsidR="00740A8D" w:rsidRPr="00741DA8">
        <w:rPr>
          <w:bCs/>
        </w:rPr>
        <w:t xml:space="preserve">Порядковый номер заявки, дата и время регистрации каждой заявки на участие в </w:t>
      </w:r>
      <w:r w:rsidR="00B5517E" w:rsidRPr="00741DA8">
        <w:rPr>
          <w:bCs/>
        </w:rPr>
        <w:t>запросе котировок</w:t>
      </w:r>
      <w:r w:rsidR="00740A8D" w:rsidRPr="00741DA8">
        <w:rPr>
          <w:bCs/>
        </w:rPr>
        <w:t>:</w:t>
      </w:r>
    </w:p>
    <w:p w:rsidR="006C059C" w:rsidRPr="00741DA8" w:rsidRDefault="006C059C" w:rsidP="006C059C">
      <w:pPr>
        <w:autoSpaceDE w:val="0"/>
        <w:autoSpaceDN w:val="0"/>
        <w:adjustRightInd w:val="0"/>
        <w:jc w:val="both"/>
        <w:rPr>
          <w:bCs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3827"/>
        <w:gridCol w:w="2977"/>
        <w:gridCol w:w="2693"/>
      </w:tblGrid>
      <w:tr w:rsidR="006C059C" w:rsidRPr="00741DA8" w:rsidTr="00C843B9">
        <w:tc>
          <w:tcPr>
            <w:tcW w:w="709" w:type="dxa"/>
          </w:tcPr>
          <w:p w:rsidR="006C059C" w:rsidRPr="00741DA8" w:rsidRDefault="006C059C" w:rsidP="00C843B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41DA8">
              <w:rPr>
                <w:b/>
                <w:bCs/>
              </w:rPr>
              <w:t xml:space="preserve">№ </w:t>
            </w:r>
          </w:p>
          <w:p w:rsidR="006C059C" w:rsidRPr="00741DA8" w:rsidRDefault="006C059C" w:rsidP="00C843B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41DA8">
              <w:rPr>
                <w:b/>
                <w:bCs/>
              </w:rPr>
              <w:t>п/п</w:t>
            </w:r>
          </w:p>
        </w:tc>
        <w:tc>
          <w:tcPr>
            <w:tcW w:w="3827" w:type="dxa"/>
          </w:tcPr>
          <w:p w:rsidR="006C059C" w:rsidRPr="00741DA8" w:rsidRDefault="006C059C" w:rsidP="00740A8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41DA8">
              <w:rPr>
                <w:b/>
                <w:bCs/>
              </w:rPr>
              <w:t xml:space="preserve">Порядковый номер заявки </w:t>
            </w:r>
          </w:p>
        </w:tc>
        <w:tc>
          <w:tcPr>
            <w:tcW w:w="2977" w:type="dxa"/>
          </w:tcPr>
          <w:p w:rsidR="006C059C" w:rsidRPr="00741DA8" w:rsidRDefault="006C059C" w:rsidP="00C843B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41DA8">
              <w:rPr>
                <w:b/>
                <w:bCs/>
              </w:rPr>
              <w:t xml:space="preserve">Дата регистрации </w:t>
            </w:r>
          </w:p>
          <w:p w:rsidR="006C059C" w:rsidRPr="00741DA8" w:rsidRDefault="006C059C" w:rsidP="00C843B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41DA8">
              <w:rPr>
                <w:b/>
                <w:bCs/>
              </w:rPr>
              <w:t>заявки</w:t>
            </w:r>
          </w:p>
        </w:tc>
        <w:tc>
          <w:tcPr>
            <w:tcW w:w="2693" w:type="dxa"/>
          </w:tcPr>
          <w:p w:rsidR="006C059C" w:rsidRPr="00741DA8" w:rsidRDefault="006C059C" w:rsidP="00C843B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41DA8">
              <w:rPr>
                <w:b/>
                <w:bCs/>
              </w:rPr>
              <w:t>Время регистрации заявки</w:t>
            </w:r>
          </w:p>
        </w:tc>
      </w:tr>
      <w:tr w:rsidR="006C059C" w:rsidRPr="00741DA8" w:rsidTr="00C843B9">
        <w:tc>
          <w:tcPr>
            <w:tcW w:w="709" w:type="dxa"/>
          </w:tcPr>
          <w:p w:rsidR="006C059C" w:rsidRPr="00741DA8" w:rsidRDefault="006C059C" w:rsidP="00C843B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41DA8">
              <w:rPr>
                <w:b/>
                <w:bCs/>
              </w:rPr>
              <w:t>1.</w:t>
            </w:r>
          </w:p>
        </w:tc>
        <w:tc>
          <w:tcPr>
            <w:tcW w:w="3827" w:type="dxa"/>
          </w:tcPr>
          <w:p w:rsidR="006C059C" w:rsidRPr="00741DA8" w:rsidRDefault="006C059C" w:rsidP="00C843B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6C059C" w:rsidRPr="00741DA8" w:rsidRDefault="006C059C" w:rsidP="00C843B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693" w:type="dxa"/>
          </w:tcPr>
          <w:p w:rsidR="006C059C" w:rsidRPr="00741DA8" w:rsidRDefault="006C059C" w:rsidP="00C843B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6C059C" w:rsidRPr="00741DA8" w:rsidTr="00C843B9">
        <w:tc>
          <w:tcPr>
            <w:tcW w:w="709" w:type="dxa"/>
          </w:tcPr>
          <w:p w:rsidR="006C059C" w:rsidRPr="00741DA8" w:rsidRDefault="006C059C" w:rsidP="00C843B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41DA8">
              <w:rPr>
                <w:b/>
                <w:bCs/>
              </w:rPr>
              <w:t>2.</w:t>
            </w:r>
          </w:p>
        </w:tc>
        <w:tc>
          <w:tcPr>
            <w:tcW w:w="3827" w:type="dxa"/>
          </w:tcPr>
          <w:p w:rsidR="006C059C" w:rsidRPr="00741DA8" w:rsidRDefault="006C059C" w:rsidP="00C843B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6C059C" w:rsidRPr="00741DA8" w:rsidRDefault="006C059C" w:rsidP="00C843B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693" w:type="dxa"/>
          </w:tcPr>
          <w:p w:rsidR="006C059C" w:rsidRPr="00741DA8" w:rsidRDefault="006C059C" w:rsidP="00C843B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571C90" w:rsidRPr="00741DA8" w:rsidRDefault="00571C90" w:rsidP="00982574">
      <w:pPr>
        <w:autoSpaceDE w:val="0"/>
        <w:autoSpaceDN w:val="0"/>
        <w:adjustRightInd w:val="0"/>
        <w:jc w:val="both"/>
        <w:rPr>
          <w:b/>
          <w:bCs/>
        </w:rPr>
      </w:pPr>
    </w:p>
    <w:p w:rsidR="00982574" w:rsidRPr="00741DA8" w:rsidRDefault="00F74B2A" w:rsidP="00982574">
      <w:pPr>
        <w:autoSpaceDE w:val="0"/>
        <w:autoSpaceDN w:val="0"/>
        <w:adjustRightInd w:val="0"/>
        <w:jc w:val="both"/>
        <w:rPr>
          <w:rFonts w:eastAsia="Calibri"/>
        </w:rPr>
      </w:pPr>
      <w:r w:rsidRPr="00741DA8">
        <w:rPr>
          <w:b/>
          <w:bCs/>
        </w:rPr>
        <w:lastRenderedPageBreak/>
        <w:t>9</w:t>
      </w:r>
      <w:r w:rsidR="00690ADB" w:rsidRPr="00741DA8">
        <w:rPr>
          <w:b/>
          <w:bCs/>
        </w:rPr>
        <w:t>.</w:t>
      </w:r>
      <w:r w:rsidR="005B6A67" w:rsidRPr="00741DA8">
        <w:rPr>
          <w:b/>
          <w:bCs/>
        </w:rPr>
        <w:t xml:space="preserve"> </w:t>
      </w:r>
      <w:r w:rsidR="005B6A67" w:rsidRPr="00741DA8">
        <w:rPr>
          <w:bCs/>
        </w:rPr>
        <w:t>П</w:t>
      </w:r>
      <w:r w:rsidR="005B6A67" w:rsidRPr="00741DA8">
        <w:rPr>
          <w:rFonts w:eastAsiaTheme="minorHAnsi"/>
          <w:lang w:eastAsia="en-US"/>
        </w:rPr>
        <w:t xml:space="preserve">орядковые номера заявок на участие в </w:t>
      </w:r>
      <w:r w:rsidR="00B5517E" w:rsidRPr="00741DA8">
        <w:rPr>
          <w:bCs/>
        </w:rPr>
        <w:t>запросе котировок</w:t>
      </w:r>
      <w:r w:rsidR="005B6A67" w:rsidRPr="00741DA8">
        <w:rPr>
          <w:rFonts w:eastAsiaTheme="minorHAnsi"/>
          <w:lang w:eastAsia="en-US"/>
        </w:rPr>
        <w:t xml:space="preserve"> в порядке уменьшения степени выгодности содержащихся в них условий исполнения договора, включая информацию о ценовых предложениях участников </w:t>
      </w:r>
      <w:r w:rsidR="00B5517E" w:rsidRPr="00741DA8">
        <w:rPr>
          <w:bCs/>
        </w:rPr>
        <w:t>запроса котировок</w:t>
      </w:r>
      <w:r w:rsidR="00C46169" w:rsidRPr="00741DA8">
        <w:rPr>
          <w:rStyle w:val="a6"/>
          <w:rFonts w:eastAsiaTheme="minorHAnsi"/>
          <w:lang w:eastAsia="en-US"/>
        </w:rPr>
        <w:footnoteReference w:id="9"/>
      </w:r>
      <w:r w:rsidR="005B6A67" w:rsidRPr="00741DA8">
        <w:rPr>
          <w:rFonts w:eastAsiaTheme="minorHAnsi"/>
          <w:lang w:eastAsia="en-US"/>
        </w:rPr>
        <w:t>:</w:t>
      </w:r>
    </w:p>
    <w:p w:rsidR="009B1BF2" w:rsidRPr="00741DA8" w:rsidRDefault="009B1BF2" w:rsidP="00982574">
      <w:pPr>
        <w:autoSpaceDE w:val="0"/>
        <w:autoSpaceDN w:val="0"/>
        <w:adjustRightInd w:val="0"/>
        <w:jc w:val="both"/>
        <w:rPr>
          <w:rFonts w:eastAsia="Calibri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4678"/>
        <w:gridCol w:w="4819"/>
      </w:tblGrid>
      <w:tr w:rsidR="005B6A67" w:rsidRPr="00741DA8" w:rsidTr="006C08B4">
        <w:tc>
          <w:tcPr>
            <w:tcW w:w="709" w:type="dxa"/>
            <w:vAlign w:val="center"/>
          </w:tcPr>
          <w:p w:rsidR="005B6A67" w:rsidRPr="00741DA8" w:rsidRDefault="005B6A67" w:rsidP="005B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41DA8">
              <w:rPr>
                <w:b/>
                <w:bCs/>
              </w:rPr>
              <w:t>№</w:t>
            </w:r>
          </w:p>
          <w:p w:rsidR="005B6A67" w:rsidRPr="00741DA8" w:rsidRDefault="005B6A67" w:rsidP="005B6A6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741DA8">
              <w:rPr>
                <w:b/>
                <w:bCs/>
              </w:rPr>
              <w:t>п/п</w:t>
            </w:r>
          </w:p>
        </w:tc>
        <w:tc>
          <w:tcPr>
            <w:tcW w:w="4678" w:type="dxa"/>
          </w:tcPr>
          <w:p w:rsidR="005B6A67" w:rsidRPr="00741DA8" w:rsidRDefault="005B6A67" w:rsidP="008665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41DA8">
              <w:rPr>
                <w:b/>
                <w:bCs/>
              </w:rPr>
              <w:t xml:space="preserve">Порядковый номер заявки </w:t>
            </w:r>
          </w:p>
        </w:tc>
        <w:tc>
          <w:tcPr>
            <w:tcW w:w="4819" w:type="dxa"/>
          </w:tcPr>
          <w:p w:rsidR="005B6A67" w:rsidRPr="00741DA8" w:rsidRDefault="005B6A67" w:rsidP="00740A8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41DA8">
              <w:rPr>
                <w:b/>
                <w:bCs/>
              </w:rPr>
              <w:t xml:space="preserve">Информация о ценовом предложении </w:t>
            </w:r>
          </w:p>
        </w:tc>
      </w:tr>
      <w:tr w:rsidR="005B6A67" w:rsidRPr="00741DA8" w:rsidTr="006C08B4">
        <w:tc>
          <w:tcPr>
            <w:tcW w:w="709" w:type="dxa"/>
            <w:vAlign w:val="center"/>
          </w:tcPr>
          <w:p w:rsidR="005B6A67" w:rsidRPr="00741DA8" w:rsidRDefault="005B6A67" w:rsidP="005B6A6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741DA8">
              <w:rPr>
                <w:rFonts w:eastAsia="Calibri"/>
                <w:b/>
              </w:rPr>
              <w:t>1.</w:t>
            </w:r>
          </w:p>
        </w:tc>
        <w:tc>
          <w:tcPr>
            <w:tcW w:w="4678" w:type="dxa"/>
          </w:tcPr>
          <w:p w:rsidR="005B6A67" w:rsidRPr="00741DA8" w:rsidRDefault="005B6A67" w:rsidP="005B6A6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41DA8">
              <w:rPr>
                <w:rFonts w:eastAsia="Calibri"/>
              </w:rPr>
              <w:t>0000</w:t>
            </w:r>
          </w:p>
        </w:tc>
        <w:tc>
          <w:tcPr>
            <w:tcW w:w="4819" w:type="dxa"/>
            <w:vAlign w:val="center"/>
          </w:tcPr>
          <w:p w:rsidR="005B6A67" w:rsidRPr="00741DA8" w:rsidRDefault="005B6A67" w:rsidP="005B6A6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5B6A67" w:rsidRPr="00741DA8" w:rsidTr="006C08B4">
        <w:tc>
          <w:tcPr>
            <w:tcW w:w="709" w:type="dxa"/>
            <w:vAlign w:val="center"/>
          </w:tcPr>
          <w:p w:rsidR="005B6A67" w:rsidRPr="00741DA8" w:rsidRDefault="005B6A67" w:rsidP="005B6A6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741DA8">
              <w:rPr>
                <w:rFonts w:eastAsia="Calibri"/>
                <w:b/>
              </w:rPr>
              <w:t>2.</w:t>
            </w:r>
          </w:p>
        </w:tc>
        <w:tc>
          <w:tcPr>
            <w:tcW w:w="4678" w:type="dxa"/>
          </w:tcPr>
          <w:p w:rsidR="005B6A67" w:rsidRPr="00741DA8" w:rsidRDefault="005B6A67" w:rsidP="005B6A6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41DA8">
              <w:rPr>
                <w:rFonts w:eastAsia="Calibri"/>
              </w:rPr>
              <w:t>0000</w:t>
            </w:r>
          </w:p>
        </w:tc>
        <w:tc>
          <w:tcPr>
            <w:tcW w:w="4819" w:type="dxa"/>
            <w:vAlign w:val="center"/>
          </w:tcPr>
          <w:p w:rsidR="005B6A67" w:rsidRPr="00741DA8" w:rsidRDefault="005B6A67" w:rsidP="005B6A6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</w:tbl>
    <w:p w:rsidR="005B6A67" w:rsidRPr="00741DA8" w:rsidRDefault="005B6A67" w:rsidP="00982574">
      <w:pPr>
        <w:autoSpaceDE w:val="0"/>
        <w:autoSpaceDN w:val="0"/>
        <w:adjustRightInd w:val="0"/>
        <w:jc w:val="both"/>
        <w:rPr>
          <w:rFonts w:eastAsia="Calibri"/>
        </w:rPr>
      </w:pPr>
    </w:p>
    <w:p w:rsidR="00B5517E" w:rsidRPr="00741DA8" w:rsidRDefault="00F74B2A" w:rsidP="006E290B">
      <w:pPr>
        <w:autoSpaceDE w:val="0"/>
        <w:autoSpaceDN w:val="0"/>
        <w:adjustRightInd w:val="0"/>
        <w:jc w:val="both"/>
        <w:rPr>
          <w:rFonts w:eastAsia="Calibri"/>
        </w:rPr>
      </w:pPr>
      <w:r w:rsidRPr="00741DA8">
        <w:rPr>
          <w:b/>
          <w:bCs/>
        </w:rPr>
        <w:t>10</w:t>
      </w:r>
      <w:r w:rsidR="006E290B" w:rsidRPr="00741DA8">
        <w:rPr>
          <w:b/>
          <w:bCs/>
        </w:rPr>
        <w:t xml:space="preserve">. </w:t>
      </w:r>
      <w:r w:rsidR="006E290B" w:rsidRPr="00741DA8">
        <w:rPr>
          <w:bCs/>
        </w:rPr>
        <w:t>По результатам рассмотрения</w:t>
      </w:r>
      <w:r w:rsidR="00B5517E" w:rsidRPr="00741DA8">
        <w:rPr>
          <w:bCs/>
        </w:rPr>
        <w:t xml:space="preserve">, оценки и сопоставления </w:t>
      </w:r>
      <w:r w:rsidR="006E290B" w:rsidRPr="00741DA8">
        <w:rPr>
          <w:bCs/>
        </w:rPr>
        <w:t>заяв</w:t>
      </w:r>
      <w:r w:rsidR="0090118F" w:rsidRPr="00741DA8">
        <w:rPr>
          <w:bCs/>
        </w:rPr>
        <w:t>ки</w:t>
      </w:r>
      <w:r w:rsidR="006E290B" w:rsidRPr="00741DA8">
        <w:rPr>
          <w:bCs/>
        </w:rPr>
        <w:t xml:space="preserve"> на участие </w:t>
      </w:r>
      <w:r w:rsidR="00B5517E" w:rsidRPr="00741DA8">
        <w:rPr>
          <w:bCs/>
        </w:rPr>
        <w:t xml:space="preserve">запросе котировок </w:t>
      </w:r>
      <w:r w:rsidR="006E290B" w:rsidRPr="00741DA8">
        <w:rPr>
          <w:bCs/>
        </w:rPr>
        <w:t>комиссия приняла решения</w:t>
      </w:r>
      <w:r w:rsidR="00AA0248" w:rsidRPr="00741DA8">
        <w:rPr>
          <w:rFonts w:eastAsia="Calibri"/>
        </w:rPr>
        <w:t xml:space="preserve"> о </w:t>
      </w:r>
      <w:r w:rsidR="00B5517E" w:rsidRPr="00741DA8">
        <w:rPr>
          <w:rFonts w:eastAsia="Calibri"/>
        </w:rPr>
        <w:t>признании заяв</w:t>
      </w:r>
      <w:r w:rsidR="0090118F" w:rsidRPr="00741DA8">
        <w:rPr>
          <w:rFonts w:eastAsia="Calibri"/>
        </w:rPr>
        <w:t>ки</w:t>
      </w:r>
      <w:r w:rsidR="00B5517E" w:rsidRPr="00741DA8">
        <w:rPr>
          <w:rFonts w:eastAsia="Calibri"/>
        </w:rPr>
        <w:t xml:space="preserve"> на участие в запросе котировок, соответствующ</w:t>
      </w:r>
      <w:r w:rsidR="0090118F" w:rsidRPr="00741DA8">
        <w:rPr>
          <w:rFonts w:eastAsia="Calibri"/>
        </w:rPr>
        <w:t>ей</w:t>
      </w:r>
      <w:r w:rsidR="00B5517E" w:rsidRPr="00741DA8">
        <w:rPr>
          <w:rFonts w:eastAsia="Calibri"/>
        </w:rPr>
        <w:t xml:space="preserve"> требованиям, установленным извещением о проведении запроса котировок</w:t>
      </w:r>
      <w:r w:rsidR="0090118F" w:rsidRPr="00741DA8">
        <w:rPr>
          <w:rFonts w:eastAsia="Calibri"/>
        </w:rPr>
        <w:t>, поступившей после продления срока подачи заявок на участие в запросе котировок</w:t>
      </w:r>
      <w:r w:rsidR="00B5517E" w:rsidRPr="00741DA8">
        <w:rPr>
          <w:rFonts w:eastAsia="Calibri"/>
        </w:rPr>
        <w:t xml:space="preserve">: </w:t>
      </w:r>
    </w:p>
    <w:p w:rsidR="009B1BF2" w:rsidRPr="00741DA8" w:rsidRDefault="009B1BF2" w:rsidP="006E290B">
      <w:pPr>
        <w:autoSpaceDE w:val="0"/>
        <w:autoSpaceDN w:val="0"/>
        <w:adjustRightInd w:val="0"/>
        <w:jc w:val="both"/>
        <w:rPr>
          <w:rFonts w:eastAsia="Calibri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1701"/>
        <w:gridCol w:w="3968"/>
        <w:gridCol w:w="1702"/>
        <w:gridCol w:w="2126"/>
      </w:tblGrid>
      <w:tr w:rsidR="00B45689" w:rsidRPr="00741DA8" w:rsidTr="00B45689">
        <w:tc>
          <w:tcPr>
            <w:tcW w:w="709" w:type="dxa"/>
            <w:vMerge w:val="restart"/>
          </w:tcPr>
          <w:p w:rsidR="00B45689" w:rsidRPr="00741DA8" w:rsidRDefault="00B45689" w:rsidP="00B4568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41DA8">
              <w:rPr>
                <w:b/>
                <w:bCs/>
              </w:rPr>
              <w:t>№</w:t>
            </w:r>
          </w:p>
          <w:p w:rsidR="00B45689" w:rsidRPr="00741DA8" w:rsidRDefault="00B45689" w:rsidP="00B4568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741DA8">
              <w:rPr>
                <w:b/>
                <w:bCs/>
              </w:rPr>
              <w:t>п/п</w:t>
            </w:r>
          </w:p>
        </w:tc>
        <w:tc>
          <w:tcPr>
            <w:tcW w:w="1701" w:type="dxa"/>
            <w:vMerge w:val="restart"/>
          </w:tcPr>
          <w:p w:rsidR="00B45689" w:rsidRPr="00741DA8" w:rsidRDefault="00B45689" w:rsidP="00C4616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41DA8">
              <w:rPr>
                <w:b/>
                <w:bCs/>
              </w:rPr>
              <w:t xml:space="preserve">Порядковый номер заявки </w:t>
            </w:r>
          </w:p>
        </w:tc>
        <w:tc>
          <w:tcPr>
            <w:tcW w:w="3968" w:type="dxa"/>
            <w:vMerge w:val="restart"/>
          </w:tcPr>
          <w:p w:rsidR="00B45689" w:rsidRPr="00741DA8" w:rsidRDefault="00B45689" w:rsidP="00C843B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41DA8">
              <w:rPr>
                <w:b/>
                <w:bCs/>
              </w:rPr>
              <w:t>Итоговое решение комиссии</w:t>
            </w:r>
          </w:p>
        </w:tc>
        <w:tc>
          <w:tcPr>
            <w:tcW w:w="3828" w:type="dxa"/>
            <w:gridSpan w:val="2"/>
          </w:tcPr>
          <w:p w:rsidR="00B45689" w:rsidRPr="00741DA8" w:rsidRDefault="00B45689" w:rsidP="00C843B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41DA8">
              <w:rPr>
                <w:b/>
              </w:rPr>
              <w:t>Решение каждого члена комиссии</w:t>
            </w:r>
          </w:p>
        </w:tc>
      </w:tr>
      <w:tr w:rsidR="00B45689" w:rsidRPr="00741DA8" w:rsidTr="00B45689">
        <w:tc>
          <w:tcPr>
            <w:tcW w:w="709" w:type="dxa"/>
            <w:vMerge/>
            <w:vAlign w:val="center"/>
          </w:tcPr>
          <w:p w:rsidR="00B45689" w:rsidRPr="00741DA8" w:rsidRDefault="00B45689" w:rsidP="00C843B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B45689" w:rsidRPr="00741DA8" w:rsidRDefault="00B45689" w:rsidP="00AC321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968" w:type="dxa"/>
            <w:vMerge/>
            <w:vAlign w:val="center"/>
          </w:tcPr>
          <w:p w:rsidR="00B45689" w:rsidRPr="00741DA8" w:rsidRDefault="00B45689" w:rsidP="00C4616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2" w:type="dxa"/>
          </w:tcPr>
          <w:p w:rsidR="00B45689" w:rsidRPr="00741DA8" w:rsidRDefault="00B45689" w:rsidP="00B4568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41DA8">
              <w:rPr>
                <w:b/>
                <w:bCs/>
              </w:rPr>
              <w:t xml:space="preserve">Решение </w:t>
            </w:r>
          </w:p>
          <w:p w:rsidR="00B45689" w:rsidRPr="00741DA8" w:rsidRDefault="00B45689" w:rsidP="00B45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41DA8">
              <w:rPr>
                <w:b/>
                <w:bCs/>
              </w:rPr>
              <w:t>члена комиссии</w:t>
            </w:r>
          </w:p>
        </w:tc>
        <w:tc>
          <w:tcPr>
            <w:tcW w:w="2126" w:type="dxa"/>
          </w:tcPr>
          <w:p w:rsidR="008B5719" w:rsidRPr="00741DA8" w:rsidRDefault="008B5719" w:rsidP="008B571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41DA8">
              <w:rPr>
                <w:b/>
                <w:bCs/>
              </w:rPr>
              <w:t>Фамилия, имя, о</w:t>
            </w:r>
            <w:r w:rsidR="00866576" w:rsidRPr="00741DA8">
              <w:rPr>
                <w:b/>
                <w:bCs/>
              </w:rPr>
              <w:t>тчество (последнее - при наличии</w:t>
            </w:r>
            <w:r w:rsidRPr="00741DA8">
              <w:rPr>
                <w:b/>
                <w:bCs/>
              </w:rPr>
              <w:t>)</w:t>
            </w:r>
          </w:p>
          <w:p w:rsidR="00B45689" w:rsidRPr="00741DA8" w:rsidRDefault="008B5719" w:rsidP="008B571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41DA8">
              <w:rPr>
                <w:b/>
                <w:bCs/>
              </w:rPr>
              <w:t>члена комиссии</w:t>
            </w:r>
          </w:p>
        </w:tc>
      </w:tr>
      <w:tr w:rsidR="00B45689" w:rsidRPr="00741DA8" w:rsidTr="00866576">
        <w:trPr>
          <w:trHeight w:val="454"/>
        </w:trPr>
        <w:tc>
          <w:tcPr>
            <w:tcW w:w="709" w:type="dxa"/>
            <w:vMerge w:val="restart"/>
            <w:vAlign w:val="center"/>
          </w:tcPr>
          <w:p w:rsidR="00B45689" w:rsidRPr="00741DA8" w:rsidRDefault="00B45689" w:rsidP="00C843B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741DA8">
              <w:rPr>
                <w:rFonts w:eastAsia="Calibri"/>
                <w:b/>
              </w:rPr>
              <w:t>1.</w:t>
            </w:r>
          </w:p>
        </w:tc>
        <w:tc>
          <w:tcPr>
            <w:tcW w:w="1701" w:type="dxa"/>
            <w:vMerge w:val="restart"/>
            <w:vAlign w:val="center"/>
          </w:tcPr>
          <w:p w:rsidR="00B45689" w:rsidRPr="00741DA8" w:rsidRDefault="00B45689" w:rsidP="00AC321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41DA8">
              <w:rPr>
                <w:rFonts w:eastAsia="Calibri"/>
              </w:rPr>
              <w:t>0000</w:t>
            </w:r>
          </w:p>
        </w:tc>
        <w:tc>
          <w:tcPr>
            <w:tcW w:w="3968" w:type="dxa"/>
            <w:vMerge w:val="restart"/>
            <w:vAlign w:val="center"/>
          </w:tcPr>
          <w:p w:rsidR="00B45689" w:rsidRPr="00741DA8" w:rsidRDefault="00B5517E" w:rsidP="00B551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41DA8">
              <w:rPr>
                <w:bCs/>
              </w:rPr>
              <w:t>З</w:t>
            </w:r>
            <w:r w:rsidR="00B45689" w:rsidRPr="00741DA8">
              <w:rPr>
                <w:bCs/>
              </w:rPr>
              <w:t>аявк</w:t>
            </w:r>
            <w:r w:rsidRPr="00741DA8">
              <w:rPr>
                <w:bCs/>
              </w:rPr>
              <w:t>а</w:t>
            </w:r>
            <w:r w:rsidR="00B45689" w:rsidRPr="00741DA8">
              <w:rPr>
                <w:bCs/>
              </w:rPr>
              <w:t xml:space="preserve"> соответствует</w:t>
            </w:r>
            <w:r w:rsidR="00B45689" w:rsidRPr="00741DA8">
              <w:rPr>
                <w:rFonts w:eastAsia="Calibri"/>
              </w:rPr>
              <w:t xml:space="preserve"> требованиям, установленным </w:t>
            </w:r>
            <w:r w:rsidR="00BC0F61" w:rsidRPr="00741DA8">
              <w:rPr>
                <w:rFonts w:eastAsia="Calibri"/>
              </w:rPr>
              <w:t>извещением о проведении запроса котировок</w:t>
            </w:r>
          </w:p>
        </w:tc>
        <w:tc>
          <w:tcPr>
            <w:tcW w:w="1702" w:type="dxa"/>
            <w:vAlign w:val="center"/>
          </w:tcPr>
          <w:p w:rsidR="00B45689" w:rsidRPr="00741DA8" w:rsidRDefault="00B45689" w:rsidP="00B4568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41DA8">
              <w:rPr>
                <w:bCs/>
              </w:rPr>
              <w:t>Соответствует</w:t>
            </w:r>
          </w:p>
        </w:tc>
        <w:tc>
          <w:tcPr>
            <w:tcW w:w="2126" w:type="dxa"/>
            <w:vAlign w:val="center"/>
          </w:tcPr>
          <w:p w:rsidR="00B45689" w:rsidRPr="00741DA8" w:rsidRDefault="00B45689" w:rsidP="00B4568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B45689" w:rsidRPr="00741DA8" w:rsidTr="00866576">
        <w:trPr>
          <w:trHeight w:val="454"/>
        </w:trPr>
        <w:tc>
          <w:tcPr>
            <w:tcW w:w="709" w:type="dxa"/>
            <w:vMerge/>
            <w:vAlign w:val="center"/>
          </w:tcPr>
          <w:p w:rsidR="00B45689" w:rsidRPr="00741DA8" w:rsidRDefault="00B45689" w:rsidP="00C843B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B45689" w:rsidRPr="00741DA8" w:rsidRDefault="00B45689" w:rsidP="00AC321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968" w:type="dxa"/>
            <w:vMerge/>
            <w:vAlign w:val="center"/>
          </w:tcPr>
          <w:p w:rsidR="00B45689" w:rsidRPr="00741DA8" w:rsidRDefault="00B45689" w:rsidP="00C4616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702" w:type="dxa"/>
            <w:vAlign w:val="center"/>
          </w:tcPr>
          <w:p w:rsidR="00B45689" w:rsidRPr="00741DA8" w:rsidRDefault="00B45689" w:rsidP="00C4616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41DA8">
              <w:rPr>
                <w:bCs/>
              </w:rPr>
              <w:t>Соответствует</w:t>
            </w:r>
          </w:p>
        </w:tc>
        <w:tc>
          <w:tcPr>
            <w:tcW w:w="2126" w:type="dxa"/>
            <w:vAlign w:val="center"/>
          </w:tcPr>
          <w:p w:rsidR="00B45689" w:rsidRPr="00741DA8" w:rsidRDefault="00B45689" w:rsidP="00B456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B45689" w:rsidRPr="00741DA8" w:rsidTr="00866576">
        <w:trPr>
          <w:trHeight w:val="454"/>
        </w:trPr>
        <w:tc>
          <w:tcPr>
            <w:tcW w:w="709" w:type="dxa"/>
            <w:vMerge/>
            <w:vAlign w:val="center"/>
          </w:tcPr>
          <w:p w:rsidR="00B45689" w:rsidRPr="00741DA8" w:rsidRDefault="00B45689" w:rsidP="00C843B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B45689" w:rsidRPr="00741DA8" w:rsidRDefault="00B45689" w:rsidP="00AC321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968" w:type="dxa"/>
            <w:vMerge/>
            <w:vAlign w:val="center"/>
          </w:tcPr>
          <w:p w:rsidR="00B45689" w:rsidRPr="00741DA8" w:rsidRDefault="00B45689" w:rsidP="00C4616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2" w:type="dxa"/>
            <w:vAlign w:val="center"/>
          </w:tcPr>
          <w:p w:rsidR="00B45689" w:rsidRPr="00741DA8" w:rsidRDefault="00B45689" w:rsidP="00C4616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41DA8">
              <w:rPr>
                <w:bCs/>
              </w:rPr>
              <w:t>Соответствует</w:t>
            </w:r>
          </w:p>
        </w:tc>
        <w:tc>
          <w:tcPr>
            <w:tcW w:w="2126" w:type="dxa"/>
            <w:vAlign w:val="center"/>
          </w:tcPr>
          <w:p w:rsidR="00B45689" w:rsidRPr="00741DA8" w:rsidRDefault="00B45689" w:rsidP="00B456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CA033A" w:rsidRDefault="00CA033A" w:rsidP="0090118F">
      <w:pPr>
        <w:autoSpaceDE w:val="0"/>
        <w:autoSpaceDN w:val="0"/>
        <w:adjustRightInd w:val="0"/>
        <w:jc w:val="both"/>
        <w:rPr>
          <w:b/>
          <w:bCs/>
        </w:rPr>
      </w:pPr>
    </w:p>
    <w:p w:rsidR="0090118F" w:rsidRPr="00741DA8" w:rsidRDefault="00F74B2A" w:rsidP="0090118F">
      <w:pPr>
        <w:autoSpaceDE w:val="0"/>
        <w:autoSpaceDN w:val="0"/>
        <w:adjustRightInd w:val="0"/>
        <w:jc w:val="both"/>
        <w:rPr>
          <w:rFonts w:eastAsia="Calibri"/>
        </w:rPr>
      </w:pPr>
      <w:r w:rsidRPr="00741DA8">
        <w:rPr>
          <w:b/>
          <w:bCs/>
        </w:rPr>
        <w:t>11</w:t>
      </w:r>
      <w:r w:rsidR="00AA0248" w:rsidRPr="00741DA8">
        <w:rPr>
          <w:b/>
          <w:bCs/>
        </w:rPr>
        <w:t xml:space="preserve">. </w:t>
      </w:r>
      <w:r w:rsidR="00B5517E" w:rsidRPr="00741DA8">
        <w:rPr>
          <w:bCs/>
        </w:rPr>
        <w:t>По результатам рассмотрения, оценки и сопоставления заяв</w:t>
      </w:r>
      <w:r w:rsidR="0090118F" w:rsidRPr="00741DA8">
        <w:rPr>
          <w:bCs/>
        </w:rPr>
        <w:t>ки</w:t>
      </w:r>
      <w:r w:rsidR="00B5517E" w:rsidRPr="00741DA8">
        <w:rPr>
          <w:bCs/>
        </w:rPr>
        <w:t xml:space="preserve"> на участие запросе котировок комиссия приняла решения</w:t>
      </w:r>
      <w:r w:rsidR="00B5517E" w:rsidRPr="00741DA8">
        <w:rPr>
          <w:rFonts w:eastAsia="Calibri"/>
        </w:rPr>
        <w:t xml:space="preserve"> о несоответствии __</w:t>
      </w:r>
      <w:r w:rsidR="00B5517E" w:rsidRPr="00741DA8">
        <w:rPr>
          <w:rStyle w:val="a6"/>
          <w:rFonts w:eastAsia="Calibri"/>
        </w:rPr>
        <w:footnoteReference w:id="10"/>
      </w:r>
      <w:r w:rsidR="00B5517E" w:rsidRPr="00741DA8">
        <w:rPr>
          <w:rFonts w:eastAsia="Calibri"/>
        </w:rPr>
        <w:t xml:space="preserve"> заявки требованиям, установленным извещением о проведении запроса котировок</w:t>
      </w:r>
      <w:r w:rsidR="0090118F" w:rsidRPr="00741DA8">
        <w:rPr>
          <w:rFonts w:eastAsia="Calibri"/>
        </w:rPr>
        <w:t xml:space="preserve">, поступившей после продления срока подачи заявок на участие в запросе котировок: </w:t>
      </w:r>
    </w:p>
    <w:p w:rsidR="00AA0248" w:rsidRPr="00741DA8" w:rsidRDefault="00AA0248" w:rsidP="00AA0248">
      <w:pPr>
        <w:autoSpaceDE w:val="0"/>
        <w:autoSpaceDN w:val="0"/>
        <w:adjustRightInd w:val="0"/>
        <w:jc w:val="both"/>
        <w:rPr>
          <w:rFonts w:eastAsia="Calibri"/>
        </w:rPr>
      </w:pPr>
    </w:p>
    <w:tbl>
      <w:tblPr>
        <w:tblStyle w:val="a3"/>
        <w:tblW w:w="10348" w:type="dxa"/>
        <w:tblInd w:w="108" w:type="dxa"/>
        <w:tblLook w:val="04A0" w:firstRow="1" w:lastRow="0" w:firstColumn="1" w:lastColumn="0" w:noHBand="0" w:noVBand="1"/>
      </w:tblPr>
      <w:tblGrid>
        <w:gridCol w:w="691"/>
        <w:gridCol w:w="1739"/>
        <w:gridCol w:w="3949"/>
        <w:gridCol w:w="1843"/>
        <w:gridCol w:w="2126"/>
      </w:tblGrid>
      <w:tr w:rsidR="00B45689" w:rsidRPr="00741DA8" w:rsidTr="00866576">
        <w:tc>
          <w:tcPr>
            <w:tcW w:w="691" w:type="dxa"/>
            <w:vMerge w:val="restart"/>
          </w:tcPr>
          <w:p w:rsidR="00B45689" w:rsidRPr="00741DA8" w:rsidRDefault="00B45689" w:rsidP="003B7CF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41DA8">
              <w:rPr>
                <w:b/>
                <w:bCs/>
              </w:rPr>
              <w:t>№</w:t>
            </w:r>
          </w:p>
          <w:p w:rsidR="00B45689" w:rsidRPr="00741DA8" w:rsidRDefault="00B45689" w:rsidP="003B7CF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741DA8">
              <w:rPr>
                <w:b/>
                <w:bCs/>
              </w:rPr>
              <w:t>п/п</w:t>
            </w:r>
          </w:p>
        </w:tc>
        <w:tc>
          <w:tcPr>
            <w:tcW w:w="1739" w:type="dxa"/>
            <w:vMerge w:val="restart"/>
          </w:tcPr>
          <w:p w:rsidR="00B45689" w:rsidRPr="00741DA8" w:rsidRDefault="00B45689" w:rsidP="003B7CF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41DA8">
              <w:rPr>
                <w:b/>
                <w:bCs/>
              </w:rPr>
              <w:t xml:space="preserve">Порядковый номер заявки </w:t>
            </w:r>
          </w:p>
        </w:tc>
        <w:tc>
          <w:tcPr>
            <w:tcW w:w="3949" w:type="dxa"/>
            <w:vMerge w:val="restart"/>
          </w:tcPr>
          <w:p w:rsidR="00B45689" w:rsidRPr="00741DA8" w:rsidRDefault="00B45689" w:rsidP="003B7CF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41DA8">
              <w:rPr>
                <w:b/>
                <w:bCs/>
              </w:rPr>
              <w:t>Итоговое решение комиссии и основания отклонения заявки</w:t>
            </w:r>
            <w:r w:rsidRPr="00741DA8">
              <w:rPr>
                <w:rStyle w:val="a6"/>
                <w:bCs/>
              </w:rPr>
              <w:footnoteReference w:id="11"/>
            </w:r>
          </w:p>
        </w:tc>
        <w:tc>
          <w:tcPr>
            <w:tcW w:w="3969" w:type="dxa"/>
            <w:gridSpan w:val="2"/>
          </w:tcPr>
          <w:p w:rsidR="00B45689" w:rsidRPr="00741DA8" w:rsidRDefault="00B45689" w:rsidP="003B7CF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41DA8">
              <w:rPr>
                <w:b/>
              </w:rPr>
              <w:t>Решение каждого члена комиссии</w:t>
            </w:r>
          </w:p>
        </w:tc>
      </w:tr>
      <w:tr w:rsidR="00B45689" w:rsidRPr="00741DA8" w:rsidTr="00866576">
        <w:tc>
          <w:tcPr>
            <w:tcW w:w="691" w:type="dxa"/>
            <w:vMerge/>
            <w:vAlign w:val="center"/>
          </w:tcPr>
          <w:p w:rsidR="00B45689" w:rsidRPr="00741DA8" w:rsidRDefault="00B45689" w:rsidP="003B7CF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739" w:type="dxa"/>
            <w:vMerge/>
            <w:vAlign w:val="center"/>
          </w:tcPr>
          <w:p w:rsidR="00B45689" w:rsidRPr="00741DA8" w:rsidRDefault="00B45689" w:rsidP="003B7CF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949" w:type="dxa"/>
            <w:vMerge/>
            <w:vAlign w:val="center"/>
          </w:tcPr>
          <w:p w:rsidR="00B45689" w:rsidRPr="00741DA8" w:rsidRDefault="00B45689" w:rsidP="003B7CF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B45689" w:rsidRPr="00741DA8" w:rsidRDefault="00B45689" w:rsidP="003B7CF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41DA8">
              <w:rPr>
                <w:b/>
                <w:bCs/>
              </w:rPr>
              <w:t xml:space="preserve">Решение </w:t>
            </w:r>
          </w:p>
          <w:p w:rsidR="00B45689" w:rsidRPr="00741DA8" w:rsidRDefault="00B45689" w:rsidP="003B7CF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41DA8">
              <w:rPr>
                <w:b/>
                <w:bCs/>
              </w:rPr>
              <w:t>члена комиссии</w:t>
            </w:r>
          </w:p>
        </w:tc>
        <w:tc>
          <w:tcPr>
            <w:tcW w:w="2126" w:type="dxa"/>
          </w:tcPr>
          <w:p w:rsidR="008B5719" w:rsidRPr="00741DA8" w:rsidRDefault="008B5719" w:rsidP="008B571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41DA8">
              <w:rPr>
                <w:b/>
                <w:bCs/>
              </w:rPr>
              <w:t>Фамилия, имя, отчество (последнее - при наличи</w:t>
            </w:r>
            <w:r w:rsidR="00866576" w:rsidRPr="00741DA8">
              <w:rPr>
                <w:b/>
                <w:bCs/>
              </w:rPr>
              <w:t>и</w:t>
            </w:r>
            <w:r w:rsidRPr="00741DA8">
              <w:rPr>
                <w:b/>
                <w:bCs/>
              </w:rPr>
              <w:t>)</w:t>
            </w:r>
          </w:p>
          <w:p w:rsidR="00B45689" w:rsidRPr="00741DA8" w:rsidRDefault="008B5719" w:rsidP="008B571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41DA8">
              <w:rPr>
                <w:b/>
                <w:bCs/>
              </w:rPr>
              <w:t>члена комиссии</w:t>
            </w:r>
          </w:p>
        </w:tc>
      </w:tr>
      <w:tr w:rsidR="00B45689" w:rsidRPr="00741DA8" w:rsidTr="00866576">
        <w:trPr>
          <w:trHeight w:val="567"/>
        </w:trPr>
        <w:tc>
          <w:tcPr>
            <w:tcW w:w="691" w:type="dxa"/>
            <w:vMerge w:val="restart"/>
            <w:vAlign w:val="center"/>
          </w:tcPr>
          <w:p w:rsidR="00B45689" w:rsidRPr="00741DA8" w:rsidRDefault="00B45689" w:rsidP="003B7CF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741DA8">
              <w:rPr>
                <w:rFonts w:eastAsia="Calibri"/>
                <w:b/>
              </w:rPr>
              <w:t>1.</w:t>
            </w:r>
          </w:p>
        </w:tc>
        <w:tc>
          <w:tcPr>
            <w:tcW w:w="1739" w:type="dxa"/>
            <w:vMerge w:val="restart"/>
            <w:vAlign w:val="center"/>
          </w:tcPr>
          <w:p w:rsidR="00B45689" w:rsidRPr="00741DA8" w:rsidRDefault="00B45689" w:rsidP="003B7CF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41DA8">
              <w:rPr>
                <w:rFonts w:eastAsia="Calibri"/>
              </w:rPr>
              <w:t>0000</w:t>
            </w:r>
          </w:p>
        </w:tc>
        <w:tc>
          <w:tcPr>
            <w:tcW w:w="3949" w:type="dxa"/>
            <w:vMerge w:val="restart"/>
            <w:vAlign w:val="center"/>
          </w:tcPr>
          <w:p w:rsidR="00B45689" w:rsidRPr="00741DA8" w:rsidRDefault="00BC0F61" w:rsidP="003B7CF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41DA8">
              <w:rPr>
                <w:bCs/>
              </w:rPr>
              <w:t>Заявка не соответствует</w:t>
            </w:r>
            <w:r w:rsidRPr="00741DA8">
              <w:rPr>
                <w:rFonts w:eastAsia="Calibri"/>
              </w:rPr>
              <w:t xml:space="preserve"> требованиям, установленным извещением о проведении запроса котировок</w:t>
            </w:r>
            <w:r w:rsidRPr="00741DA8">
              <w:rPr>
                <w:bCs/>
              </w:rPr>
              <w:t xml:space="preserve"> </w:t>
            </w:r>
            <w:r w:rsidR="00B45689" w:rsidRPr="00741DA8">
              <w:rPr>
                <w:bCs/>
              </w:rPr>
              <w:t xml:space="preserve">по следующим </w:t>
            </w:r>
            <w:r w:rsidR="00B45689" w:rsidRPr="00741DA8">
              <w:rPr>
                <w:bCs/>
              </w:rPr>
              <w:lastRenderedPageBreak/>
              <w:t>основаниям:</w:t>
            </w:r>
          </w:p>
        </w:tc>
        <w:tc>
          <w:tcPr>
            <w:tcW w:w="1843" w:type="dxa"/>
            <w:vAlign w:val="center"/>
          </w:tcPr>
          <w:p w:rsidR="00B45689" w:rsidRPr="00741DA8" w:rsidRDefault="00B45689" w:rsidP="00B4568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41DA8">
              <w:rPr>
                <w:bCs/>
              </w:rPr>
              <w:lastRenderedPageBreak/>
              <w:t>Не соответствует</w:t>
            </w:r>
          </w:p>
        </w:tc>
        <w:tc>
          <w:tcPr>
            <w:tcW w:w="2126" w:type="dxa"/>
            <w:vAlign w:val="center"/>
          </w:tcPr>
          <w:p w:rsidR="00B45689" w:rsidRPr="00741DA8" w:rsidRDefault="00B45689" w:rsidP="003B7CF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B45689" w:rsidRPr="00741DA8" w:rsidTr="00866576">
        <w:trPr>
          <w:trHeight w:val="567"/>
        </w:trPr>
        <w:tc>
          <w:tcPr>
            <w:tcW w:w="691" w:type="dxa"/>
            <w:vMerge/>
            <w:vAlign w:val="center"/>
          </w:tcPr>
          <w:p w:rsidR="00B45689" w:rsidRPr="00741DA8" w:rsidRDefault="00B45689" w:rsidP="003B7CF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739" w:type="dxa"/>
            <w:vMerge/>
            <w:vAlign w:val="center"/>
          </w:tcPr>
          <w:p w:rsidR="00B45689" w:rsidRPr="00741DA8" w:rsidRDefault="00B45689" w:rsidP="003B7CF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949" w:type="dxa"/>
            <w:vMerge/>
            <w:vAlign w:val="center"/>
          </w:tcPr>
          <w:p w:rsidR="00B45689" w:rsidRPr="00741DA8" w:rsidRDefault="00B45689" w:rsidP="003B7CF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vAlign w:val="center"/>
          </w:tcPr>
          <w:p w:rsidR="00B45689" w:rsidRPr="00741DA8" w:rsidRDefault="00B45689" w:rsidP="003B7CF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41DA8">
              <w:rPr>
                <w:bCs/>
              </w:rPr>
              <w:t>Не соответствует</w:t>
            </w:r>
          </w:p>
        </w:tc>
        <w:tc>
          <w:tcPr>
            <w:tcW w:w="2126" w:type="dxa"/>
            <w:vAlign w:val="center"/>
          </w:tcPr>
          <w:p w:rsidR="00B45689" w:rsidRPr="00741DA8" w:rsidRDefault="00B45689" w:rsidP="003B7CF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B45689" w:rsidRPr="00741DA8" w:rsidTr="00866576">
        <w:trPr>
          <w:trHeight w:val="567"/>
        </w:trPr>
        <w:tc>
          <w:tcPr>
            <w:tcW w:w="691" w:type="dxa"/>
            <w:vMerge/>
            <w:vAlign w:val="center"/>
          </w:tcPr>
          <w:p w:rsidR="00B45689" w:rsidRPr="00741DA8" w:rsidRDefault="00B45689" w:rsidP="003B7CF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739" w:type="dxa"/>
            <w:vMerge/>
            <w:vAlign w:val="center"/>
          </w:tcPr>
          <w:p w:rsidR="00B45689" w:rsidRPr="00741DA8" w:rsidRDefault="00B45689" w:rsidP="003B7CF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949" w:type="dxa"/>
            <w:vMerge/>
            <w:vAlign w:val="center"/>
          </w:tcPr>
          <w:p w:rsidR="00B45689" w:rsidRPr="00741DA8" w:rsidRDefault="00B45689" w:rsidP="003B7CF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B45689" w:rsidRPr="00741DA8" w:rsidRDefault="00B45689" w:rsidP="003B7CF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41DA8">
              <w:rPr>
                <w:bCs/>
              </w:rPr>
              <w:t>Не соответствует</w:t>
            </w:r>
          </w:p>
        </w:tc>
        <w:tc>
          <w:tcPr>
            <w:tcW w:w="2126" w:type="dxa"/>
            <w:vAlign w:val="center"/>
          </w:tcPr>
          <w:p w:rsidR="00B45689" w:rsidRPr="00741DA8" w:rsidRDefault="00B45689" w:rsidP="003B7CF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F74B2A" w:rsidRPr="00741DA8" w:rsidRDefault="00F74B2A" w:rsidP="00CE1118">
      <w:pPr>
        <w:jc w:val="both"/>
        <w:rPr>
          <w:b/>
          <w:bCs/>
        </w:rPr>
      </w:pPr>
    </w:p>
    <w:p w:rsidR="00F74B2A" w:rsidRPr="00741DA8" w:rsidRDefault="00F74B2A" w:rsidP="00F74B2A">
      <w:pPr>
        <w:jc w:val="both"/>
        <w:rPr>
          <w:rFonts w:eastAsia="Calibri"/>
          <w:color w:val="C0504D" w:themeColor="accent2"/>
        </w:rPr>
      </w:pPr>
      <w:r w:rsidRPr="00741DA8">
        <w:rPr>
          <w:rFonts w:eastAsia="Calibri"/>
          <w:b/>
        </w:rPr>
        <w:t>12.</w:t>
      </w:r>
      <w:r w:rsidRPr="00741DA8">
        <w:rPr>
          <w:rStyle w:val="a6"/>
          <w:rFonts w:eastAsia="Calibri"/>
        </w:rPr>
        <w:footnoteReference w:id="12"/>
      </w:r>
      <w:r w:rsidRPr="00741DA8">
        <w:rPr>
          <w:rFonts w:eastAsia="Calibri"/>
        </w:rPr>
        <w:t xml:space="preserve"> </w:t>
      </w:r>
      <w:r w:rsidRPr="00741DA8">
        <w:rPr>
          <w:bCs/>
        </w:rPr>
        <w:t xml:space="preserve">Запрос котировок </w:t>
      </w:r>
      <w:r w:rsidRPr="00741DA8">
        <w:rPr>
          <w:rFonts w:eastAsia="Calibri"/>
        </w:rPr>
        <w:t xml:space="preserve">признается несостоявшимся в связи с тем, что </w:t>
      </w:r>
      <w:r w:rsidRPr="00741DA8">
        <w:rPr>
          <w:color w:val="C0504D" w:themeColor="accent2"/>
        </w:rPr>
        <w:t>[</w:t>
      </w:r>
      <w:r w:rsidRPr="00741DA8">
        <w:rPr>
          <w:rFonts w:eastAsia="Calibri"/>
          <w:color w:val="C0504D" w:themeColor="accent2"/>
        </w:rPr>
        <w:t>(по результатам продления срока подачи заявок на участие в запросе котировок дополнительно не подано ни одной заявки на участие в запросе котировок), (по результатам рассмотрения заявок на участие в запросе котировок комиссией отклонены все поданные заявки на участие в запросе котировок), (по окончании срока подачи заявок на участие в запросе котировок не подано ни одной заявки)</w:t>
      </w:r>
      <w:r w:rsidRPr="00741DA8">
        <w:rPr>
          <w:color w:val="C0504D" w:themeColor="accent2"/>
        </w:rPr>
        <w:t>]</w:t>
      </w:r>
      <w:r w:rsidRPr="00741DA8">
        <w:t>.</w:t>
      </w:r>
      <w:r w:rsidRPr="00741DA8">
        <w:rPr>
          <w:rStyle w:val="a6"/>
          <w:color w:val="C0504D" w:themeColor="accent2"/>
        </w:rPr>
        <w:footnoteReference w:id="13"/>
      </w:r>
    </w:p>
    <w:p w:rsidR="00F74B2A" w:rsidRPr="00741DA8" w:rsidRDefault="00F74B2A" w:rsidP="00CE1118">
      <w:pPr>
        <w:jc w:val="both"/>
        <w:rPr>
          <w:b/>
          <w:bCs/>
        </w:rPr>
      </w:pPr>
    </w:p>
    <w:p w:rsidR="0099603F" w:rsidRPr="00741DA8" w:rsidRDefault="00F74B2A" w:rsidP="0099603F">
      <w:pPr>
        <w:autoSpaceDE w:val="0"/>
        <w:autoSpaceDN w:val="0"/>
        <w:adjustRightInd w:val="0"/>
        <w:jc w:val="both"/>
        <w:rPr>
          <w:bCs/>
        </w:rPr>
      </w:pPr>
      <w:r w:rsidRPr="00741DA8">
        <w:rPr>
          <w:b/>
          <w:bCs/>
        </w:rPr>
        <w:t>13</w:t>
      </w:r>
      <w:r w:rsidR="0099603F" w:rsidRPr="00741DA8">
        <w:rPr>
          <w:b/>
          <w:bCs/>
        </w:rPr>
        <w:t xml:space="preserve">. </w:t>
      </w:r>
      <w:r w:rsidR="0099603F" w:rsidRPr="00741DA8">
        <w:rPr>
          <w:bCs/>
        </w:rPr>
        <w:t>Подписи членов комиссии:</w:t>
      </w:r>
    </w:p>
    <w:p w:rsidR="00511723" w:rsidRPr="00741DA8" w:rsidRDefault="00511723" w:rsidP="0099603F">
      <w:pPr>
        <w:autoSpaceDE w:val="0"/>
        <w:autoSpaceDN w:val="0"/>
        <w:adjustRightInd w:val="0"/>
        <w:jc w:val="both"/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528"/>
      </w:tblGrid>
      <w:tr w:rsidR="004605D2" w:rsidRPr="00DF56A2" w:rsidTr="006B254E">
        <w:tc>
          <w:tcPr>
            <w:tcW w:w="4678" w:type="dxa"/>
            <w:hideMark/>
          </w:tcPr>
          <w:p w:rsidR="004605D2" w:rsidRPr="00DF56A2" w:rsidRDefault="004605D2" w:rsidP="006B254E">
            <w:pPr>
              <w:widowControl w:val="0"/>
              <w:ind w:right="2869"/>
              <w:rPr>
                <w:lang w:eastAsia="en-US"/>
              </w:rPr>
            </w:pPr>
            <w:r w:rsidRPr="00DF56A2">
              <w:rPr>
                <w:lang w:eastAsia="en-US"/>
              </w:rPr>
              <w:t>____________</w:t>
            </w:r>
          </w:p>
          <w:p w:rsidR="004605D2" w:rsidRPr="00DF56A2" w:rsidRDefault="004605D2" w:rsidP="006B254E">
            <w:pPr>
              <w:widowControl w:val="0"/>
              <w:ind w:right="2869"/>
              <w:jc w:val="center"/>
              <w:rPr>
                <w:lang w:eastAsia="en-US"/>
              </w:rPr>
            </w:pPr>
            <w:r w:rsidRPr="00DF56A2">
              <w:rPr>
                <w:lang w:eastAsia="en-US"/>
              </w:rPr>
              <w:t>(подпись)</w:t>
            </w:r>
          </w:p>
        </w:tc>
        <w:tc>
          <w:tcPr>
            <w:tcW w:w="5528" w:type="dxa"/>
            <w:hideMark/>
          </w:tcPr>
          <w:p w:rsidR="004605D2" w:rsidRDefault="004605D2" w:rsidP="006B254E">
            <w:pPr>
              <w:widowControl w:val="0"/>
              <w:ind w:right="2585"/>
              <w:rPr>
                <w:lang w:eastAsia="en-US"/>
              </w:rPr>
            </w:pPr>
            <w:r>
              <w:rPr>
                <w:lang w:eastAsia="en-US"/>
              </w:rPr>
              <w:t>_____________________</w:t>
            </w:r>
          </w:p>
          <w:p w:rsidR="004605D2" w:rsidRPr="00DF56A2" w:rsidRDefault="004605D2" w:rsidP="006B254E">
            <w:pPr>
              <w:widowControl w:val="0"/>
              <w:ind w:right="2585"/>
              <w:rPr>
                <w:lang w:eastAsia="en-US"/>
              </w:rPr>
            </w:pPr>
            <w:r>
              <w:rPr>
                <w:lang w:eastAsia="en-US"/>
              </w:rPr>
              <w:t xml:space="preserve"> (расшифровка подписи)</w:t>
            </w:r>
          </w:p>
        </w:tc>
      </w:tr>
      <w:tr w:rsidR="004605D2" w:rsidRPr="00DF56A2" w:rsidTr="006B254E">
        <w:tc>
          <w:tcPr>
            <w:tcW w:w="4678" w:type="dxa"/>
            <w:hideMark/>
          </w:tcPr>
          <w:p w:rsidR="004605D2" w:rsidRPr="00DF56A2" w:rsidRDefault="004605D2" w:rsidP="006B254E">
            <w:pPr>
              <w:widowControl w:val="0"/>
              <w:ind w:right="2869"/>
              <w:rPr>
                <w:lang w:eastAsia="en-US"/>
              </w:rPr>
            </w:pPr>
            <w:r w:rsidRPr="00DF56A2">
              <w:rPr>
                <w:lang w:eastAsia="en-US"/>
              </w:rPr>
              <w:t>____________</w:t>
            </w:r>
          </w:p>
          <w:p w:rsidR="004605D2" w:rsidRPr="00DF56A2" w:rsidRDefault="004605D2" w:rsidP="006B254E">
            <w:pPr>
              <w:widowControl w:val="0"/>
              <w:ind w:right="2869"/>
              <w:rPr>
                <w:lang w:eastAsia="en-US"/>
              </w:rPr>
            </w:pPr>
            <w:r w:rsidRPr="00DF56A2">
              <w:rPr>
                <w:lang w:eastAsia="en-US"/>
              </w:rPr>
              <w:t xml:space="preserve">     (подпись)</w:t>
            </w:r>
          </w:p>
        </w:tc>
        <w:tc>
          <w:tcPr>
            <w:tcW w:w="5528" w:type="dxa"/>
            <w:hideMark/>
          </w:tcPr>
          <w:p w:rsidR="004605D2" w:rsidRDefault="004605D2" w:rsidP="006B254E">
            <w:pPr>
              <w:widowControl w:val="0"/>
              <w:ind w:right="2585"/>
              <w:rPr>
                <w:lang w:eastAsia="en-US"/>
              </w:rPr>
            </w:pPr>
            <w:r>
              <w:rPr>
                <w:lang w:eastAsia="en-US"/>
              </w:rPr>
              <w:t>_____________________</w:t>
            </w:r>
          </w:p>
          <w:p w:rsidR="004605D2" w:rsidRPr="00DF56A2" w:rsidRDefault="004605D2" w:rsidP="006B254E">
            <w:pPr>
              <w:widowControl w:val="0"/>
              <w:ind w:right="2585"/>
              <w:rPr>
                <w:lang w:eastAsia="en-US"/>
              </w:rPr>
            </w:pPr>
            <w:r>
              <w:rPr>
                <w:lang w:eastAsia="en-US"/>
              </w:rPr>
              <w:t xml:space="preserve"> (расшифровка подписи)</w:t>
            </w:r>
          </w:p>
        </w:tc>
      </w:tr>
      <w:tr w:rsidR="004605D2" w:rsidRPr="00DF56A2" w:rsidTr="006B254E">
        <w:tc>
          <w:tcPr>
            <w:tcW w:w="4678" w:type="dxa"/>
            <w:hideMark/>
          </w:tcPr>
          <w:p w:rsidR="004605D2" w:rsidRPr="00DF56A2" w:rsidRDefault="004605D2" w:rsidP="006B254E">
            <w:pPr>
              <w:widowControl w:val="0"/>
              <w:ind w:right="2869"/>
              <w:rPr>
                <w:lang w:eastAsia="en-US"/>
              </w:rPr>
            </w:pPr>
            <w:r w:rsidRPr="00DF56A2">
              <w:rPr>
                <w:lang w:eastAsia="en-US"/>
              </w:rPr>
              <w:t>____________</w:t>
            </w:r>
          </w:p>
          <w:p w:rsidR="004605D2" w:rsidRPr="00DF56A2" w:rsidRDefault="004605D2" w:rsidP="006B254E">
            <w:pPr>
              <w:widowControl w:val="0"/>
              <w:ind w:right="2869"/>
              <w:rPr>
                <w:lang w:eastAsia="en-US"/>
              </w:rPr>
            </w:pPr>
            <w:r w:rsidRPr="00DF56A2">
              <w:rPr>
                <w:lang w:eastAsia="en-US"/>
              </w:rPr>
              <w:t xml:space="preserve">     (подпись)</w:t>
            </w:r>
          </w:p>
        </w:tc>
        <w:tc>
          <w:tcPr>
            <w:tcW w:w="5528" w:type="dxa"/>
            <w:hideMark/>
          </w:tcPr>
          <w:p w:rsidR="004605D2" w:rsidRDefault="004605D2" w:rsidP="006B254E">
            <w:pPr>
              <w:widowControl w:val="0"/>
              <w:ind w:right="2585"/>
              <w:rPr>
                <w:lang w:eastAsia="en-US"/>
              </w:rPr>
            </w:pPr>
            <w:r>
              <w:rPr>
                <w:lang w:eastAsia="en-US"/>
              </w:rPr>
              <w:t>_____________________</w:t>
            </w:r>
          </w:p>
          <w:p w:rsidR="004605D2" w:rsidRPr="00DF56A2" w:rsidRDefault="004605D2" w:rsidP="006B254E">
            <w:pPr>
              <w:widowControl w:val="0"/>
              <w:ind w:right="2585"/>
              <w:rPr>
                <w:lang w:eastAsia="en-US"/>
              </w:rPr>
            </w:pPr>
            <w:r>
              <w:rPr>
                <w:lang w:eastAsia="en-US"/>
              </w:rPr>
              <w:t xml:space="preserve"> (расшифровка подписи)</w:t>
            </w:r>
          </w:p>
        </w:tc>
      </w:tr>
      <w:tr w:rsidR="004605D2" w:rsidRPr="00DF56A2" w:rsidTr="006B254E">
        <w:tc>
          <w:tcPr>
            <w:tcW w:w="4678" w:type="dxa"/>
            <w:hideMark/>
          </w:tcPr>
          <w:p w:rsidR="004605D2" w:rsidRPr="00DF56A2" w:rsidRDefault="004605D2" w:rsidP="006B254E">
            <w:pPr>
              <w:widowControl w:val="0"/>
              <w:ind w:right="2869"/>
              <w:rPr>
                <w:lang w:eastAsia="en-US"/>
              </w:rPr>
            </w:pPr>
            <w:r w:rsidRPr="00DF56A2">
              <w:rPr>
                <w:lang w:eastAsia="en-US"/>
              </w:rPr>
              <w:t>____________</w:t>
            </w:r>
          </w:p>
          <w:p w:rsidR="004605D2" w:rsidRPr="00DF56A2" w:rsidRDefault="004605D2" w:rsidP="006B254E">
            <w:pPr>
              <w:widowControl w:val="0"/>
              <w:ind w:right="2869"/>
              <w:rPr>
                <w:lang w:eastAsia="en-US"/>
              </w:rPr>
            </w:pPr>
            <w:r w:rsidRPr="00DF56A2">
              <w:rPr>
                <w:lang w:eastAsia="en-US"/>
              </w:rPr>
              <w:t xml:space="preserve">     (подпись)</w:t>
            </w:r>
          </w:p>
        </w:tc>
        <w:tc>
          <w:tcPr>
            <w:tcW w:w="5528" w:type="dxa"/>
            <w:hideMark/>
          </w:tcPr>
          <w:p w:rsidR="004605D2" w:rsidRDefault="004605D2" w:rsidP="006B254E">
            <w:pPr>
              <w:widowControl w:val="0"/>
              <w:ind w:right="2585"/>
              <w:rPr>
                <w:lang w:eastAsia="en-US"/>
              </w:rPr>
            </w:pPr>
            <w:r>
              <w:rPr>
                <w:lang w:eastAsia="en-US"/>
              </w:rPr>
              <w:t>_____________________</w:t>
            </w:r>
          </w:p>
          <w:p w:rsidR="004605D2" w:rsidRPr="00DF56A2" w:rsidRDefault="004605D2" w:rsidP="006B254E">
            <w:pPr>
              <w:widowControl w:val="0"/>
              <w:ind w:right="2585"/>
              <w:rPr>
                <w:lang w:eastAsia="en-US"/>
              </w:rPr>
            </w:pPr>
            <w:r>
              <w:rPr>
                <w:lang w:eastAsia="en-US"/>
              </w:rPr>
              <w:t xml:space="preserve"> (расшифровка подписи)</w:t>
            </w:r>
          </w:p>
        </w:tc>
      </w:tr>
      <w:tr w:rsidR="004605D2" w:rsidRPr="00DF56A2" w:rsidTr="006B254E">
        <w:tc>
          <w:tcPr>
            <w:tcW w:w="4678" w:type="dxa"/>
            <w:hideMark/>
          </w:tcPr>
          <w:p w:rsidR="004605D2" w:rsidRPr="00DF56A2" w:rsidRDefault="004605D2" w:rsidP="006B254E">
            <w:pPr>
              <w:widowControl w:val="0"/>
              <w:ind w:right="2869"/>
              <w:rPr>
                <w:lang w:eastAsia="en-US"/>
              </w:rPr>
            </w:pPr>
            <w:r w:rsidRPr="00DF56A2">
              <w:rPr>
                <w:lang w:eastAsia="en-US"/>
              </w:rPr>
              <w:t>____________</w:t>
            </w:r>
          </w:p>
          <w:p w:rsidR="004605D2" w:rsidRPr="00DF56A2" w:rsidRDefault="004605D2" w:rsidP="006B254E">
            <w:pPr>
              <w:widowControl w:val="0"/>
              <w:ind w:right="2869"/>
              <w:rPr>
                <w:lang w:eastAsia="en-US"/>
              </w:rPr>
            </w:pPr>
            <w:r w:rsidRPr="00DF56A2">
              <w:rPr>
                <w:lang w:eastAsia="en-US"/>
              </w:rPr>
              <w:t xml:space="preserve">     (подпись)</w:t>
            </w:r>
          </w:p>
        </w:tc>
        <w:tc>
          <w:tcPr>
            <w:tcW w:w="5528" w:type="dxa"/>
            <w:hideMark/>
          </w:tcPr>
          <w:p w:rsidR="004605D2" w:rsidRDefault="004605D2" w:rsidP="006B254E">
            <w:pPr>
              <w:widowControl w:val="0"/>
              <w:ind w:right="2585"/>
              <w:rPr>
                <w:lang w:eastAsia="en-US"/>
              </w:rPr>
            </w:pPr>
            <w:r>
              <w:rPr>
                <w:lang w:eastAsia="en-US"/>
              </w:rPr>
              <w:t>_____________________</w:t>
            </w:r>
          </w:p>
          <w:p w:rsidR="004605D2" w:rsidRPr="00DF56A2" w:rsidRDefault="004605D2" w:rsidP="006B254E">
            <w:pPr>
              <w:widowControl w:val="0"/>
              <w:ind w:right="2585"/>
              <w:rPr>
                <w:lang w:eastAsia="en-US"/>
              </w:rPr>
            </w:pPr>
            <w:r>
              <w:rPr>
                <w:lang w:eastAsia="en-US"/>
              </w:rPr>
              <w:t xml:space="preserve"> (расшифровка подписи)</w:t>
            </w:r>
          </w:p>
        </w:tc>
      </w:tr>
      <w:tr w:rsidR="004605D2" w:rsidRPr="00DF56A2" w:rsidTr="006B254E">
        <w:tc>
          <w:tcPr>
            <w:tcW w:w="4678" w:type="dxa"/>
            <w:hideMark/>
          </w:tcPr>
          <w:p w:rsidR="004605D2" w:rsidRPr="00DF56A2" w:rsidRDefault="004605D2" w:rsidP="006B254E">
            <w:pPr>
              <w:widowControl w:val="0"/>
              <w:ind w:right="2869"/>
              <w:rPr>
                <w:lang w:eastAsia="en-US"/>
              </w:rPr>
            </w:pPr>
            <w:r w:rsidRPr="00DF56A2">
              <w:rPr>
                <w:lang w:eastAsia="en-US"/>
              </w:rPr>
              <w:t>____________</w:t>
            </w:r>
          </w:p>
          <w:p w:rsidR="004605D2" w:rsidRPr="00DF56A2" w:rsidRDefault="004605D2" w:rsidP="006B254E">
            <w:pPr>
              <w:widowControl w:val="0"/>
              <w:ind w:right="2869"/>
              <w:rPr>
                <w:lang w:eastAsia="en-US"/>
              </w:rPr>
            </w:pPr>
            <w:r w:rsidRPr="00DF56A2">
              <w:rPr>
                <w:lang w:eastAsia="en-US"/>
              </w:rPr>
              <w:t xml:space="preserve">     (подпись)</w:t>
            </w:r>
          </w:p>
        </w:tc>
        <w:tc>
          <w:tcPr>
            <w:tcW w:w="5528" w:type="dxa"/>
            <w:hideMark/>
          </w:tcPr>
          <w:p w:rsidR="004605D2" w:rsidRDefault="004605D2" w:rsidP="006B254E">
            <w:pPr>
              <w:widowControl w:val="0"/>
              <w:ind w:right="2585"/>
              <w:rPr>
                <w:lang w:eastAsia="en-US"/>
              </w:rPr>
            </w:pPr>
            <w:r>
              <w:rPr>
                <w:lang w:eastAsia="en-US"/>
              </w:rPr>
              <w:t>_____________________</w:t>
            </w:r>
          </w:p>
          <w:p w:rsidR="004605D2" w:rsidRPr="00DF56A2" w:rsidRDefault="004605D2" w:rsidP="006B254E">
            <w:pPr>
              <w:widowControl w:val="0"/>
              <w:ind w:right="2585"/>
              <w:rPr>
                <w:lang w:eastAsia="en-US"/>
              </w:rPr>
            </w:pPr>
            <w:r>
              <w:rPr>
                <w:lang w:eastAsia="en-US"/>
              </w:rPr>
              <w:t xml:space="preserve"> (расшифровка подписи)</w:t>
            </w:r>
          </w:p>
        </w:tc>
      </w:tr>
    </w:tbl>
    <w:p w:rsidR="004605D2" w:rsidRPr="00DF56A2" w:rsidRDefault="004605D2" w:rsidP="004605D2">
      <w:pPr>
        <w:jc w:val="both"/>
        <w:rPr>
          <w:b/>
          <w:bCs/>
        </w:rPr>
      </w:pPr>
    </w:p>
    <w:p w:rsidR="0099603F" w:rsidRPr="00741DA8" w:rsidRDefault="0099603F" w:rsidP="00866576">
      <w:pPr>
        <w:jc w:val="both"/>
        <w:rPr>
          <w:b/>
          <w:bCs/>
        </w:rPr>
      </w:pPr>
    </w:p>
    <w:sectPr w:rsidR="0099603F" w:rsidRPr="00741DA8" w:rsidSect="0040325B">
      <w:headerReference w:type="default" r:id="rId7"/>
      <w:headerReference w:type="first" r:id="rId8"/>
      <w:pgSz w:w="11906" w:h="16838" w:code="9"/>
      <w:pgMar w:top="1134" w:right="567" w:bottom="1134" w:left="1134" w:header="709" w:footer="709" w:gutter="0"/>
      <w:pgNumType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2C6" w:rsidRDefault="00A122C6" w:rsidP="0057644C">
      <w:r>
        <w:separator/>
      </w:r>
    </w:p>
  </w:endnote>
  <w:endnote w:type="continuationSeparator" w:id="0">
    <w:p w:rsidR="00A122C6" w:rsidRDefault="00A122C6" w:rsidP="00576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2C6" w:rsidRDefault="00A122C6" w:rsidP="0057644C">
      <w:r>
        <w:separator/>
      </w:r>
    </w:p>
  </w:footnote>
  <w:footnote w:type="continuationSeparator" w:id="0">
    <w:p w:rsidR="00A122C6" w:rsidRDefault="00A122C6" w:rsidP="0057644C">
      <w:r>
        <w:continuationSeparator/>
      </w:r>
    </w:p>
  </w:footnote>
  <w:footnote w:id="1">
    <w:p w:rsidR="00107E43" w:rsidRDefault="00107E43" w:rsidP="002F0DB8">
      <w:pPr>
        <w:pStyle w:val="a4"/>
        <w:ind w:firstLine="709"/>
        <w:jc w:val="both"/>
      </w:pPr>
      <w:r>
        <w:rPr>
          <w:rStyle w:val="a6"/>
        </w:rPr>
        <w:footnoteRef/>
      </w:r>
      <w:r>
        <w:t xml:space="preserve"> </w:t>
      </w:r>
      <w:r w:rsidR="002C1EEA">
        <w:t>Е</w:t>
      </w:r>
      <w:r>
        <w:t>сли заказчик продлил срок подачи заявок на участие в запросе котировок в электронной форме.</w:t>
      </w:r>
    </w:p>
  </w:footnote>
  <w:footnote w:id="2">
    <w:p w:rsidR="00F860EE" w:rsidRDefault="00F860EE" w:rsidP="002F0DB8">
      <w:pPr>
        <w:pStyle w:val="a4"/>
        <w:ind w:firstLine="709"/>
        <w:jc w:val="both"/>
      </w:pPr>
      <w:r>
        <w:rPr>
          <w:rStyle w:val="a6"/>
        </w:rPr>
        <w:footnoteRef/>
      </w:r>
      <w:r>
        <w:t xml:space="preserve"> Указывается номер извещения в единой информационной системе в сфере закупок.</w:t>
      </w:r>
    </w:p>
  </w:footnote>
  <w:footnote w:id="3">
    <w:p w:rsidR="00CA033A" w:rsidRDefault="00CA033A" w:rsidP="00CA033A">
      <w:pPr>
        <w:pStyle w:val="a4"/>
        <w:ind w:firstLine="709"/>
        <w:jc w:val="both"/>
      </w:pPr>
      <w:r>
        <w:rPr>
          <w:rStyle w:val="a6"/>
        </w:rPr>
        <w:footnoteRef/>
      </w:r>
      <w:r>
        <w:t xml:space="preserve"> Выбирается необходимый вариант, в соответствии с условиями, установленными извещением о проведении запроса котировок в электронной форме.</w:t>
      </w:r>
    </w:p>
  </w:footnote>
  <w:footnote w:id="4">
    <w:p w:rsidR="00F74B2A" w:rsidRDefault="00F74B2A" w:rsidP="002F0DB8">
      <w:pPr>
        <w:pStyle w:val="a4"/>
        <w:ind w:firstLine="709"/>
        <w:jc w:val="both"/>
      </w:pPr>
      <w:r>
        <w:rPr>
          <w:rStyle w:val="a6"/>
        </w:rPr>
        <w:footnoteRef/>
      </w:r>
      <w:r>
        <w:t xml:space="preserve"> Условие устанавливается при поставке товара.</w:t>
      </w:r>
    </w:p>
  </w:footnote>
  <w:footnote w:id="5">
    <w:p w:rsidR="00F74B2A" w:rsidRDefault="00F74B2A" w:rsidP="002F0DB8">
      <w:pPr>
        <w:pStyle w:val="a4"/>
        <w:ind w:firstLine="709"/>
        <w:jc w:val="both"/>
      </w:pPr>
      <w:r>
        <w:rPr>
          <w:rStyle w:val="a6"/>
        </w:rPr>
        <w:footnoteRef/>
      </w:r>
      <w:r>
        <w:t xml:space="preserve"> Условие устанавливается при выполнении работ (оказании услуг).</w:t>
      </w:r>
    </w:p>
  </w:footnote>
  <w:footnote w:id="6">
    <w:p w:rsidR="00F74B2A" w:rsidRDefault="00F74B2A" w:rsidP="002F0DB8">
      <w:pPr>
        <w:pStyle w:val="a4"/>
        <w:ind w:firstLine="709"/>
        <w:jc w:val="both"/>
      </w:pPr>
      <w:r>
        <w:rPr>
          <w:rStyle w:val="a6"/>
        </w:rPr>
        <w:footnoteRef/>
      </w:r>
      <w:r>
        <w:t xml:space="preserve"> </w:t>
      </w:r>
      <w:r w:rsidR="003A74B0" w:rsidRPr="007A556E">
        <w:t>Под сроком исполнения договора следует понимать срок, устанавливаемый заказчиком для полного исполнения сторонами всех обязательств по договору, в том числе обязательств по приемке и оплате поставленного товара, выполненной работы, оказанной услуги</w:t>
      </w:r>
      <w:r>
        <w:t>.</w:t>
      </w:r>
    </w:p>
  </w:footnote>
  <w:footnote w:id="7">
    <w:p w:rsidR="006C059C" w:rsidRDefault="006C059C" w:rsidP="002F0DB8">
      <w:pPr>
        <w:pStyle w:val="a4"/>
        <w:ind w:firstLine="709"/>
        <w:jc w:val="both"/>
      </w:pPr>
      <w:r>
        <w:rPr>
          <w:rStyle w:val="a6"/>
        </w:rPr>
        <w:footnoteRef/>
      </w:r>
      <w:r>
        <w:t xml:space="preserve"> Указывается количество заявок поданных на участие в </w:t>
      </w:r>
      <w:r w:rsidR="00B5517E">
        <w:rPr>
          <w:bCs/>
        </w:rPr>
        <w:t>запросе котировок</w:t>
      </w:r>
      <w:r w:rsidR="00F74B2A" w:rsidRPr="00F74B2A">
        <w:t xml:space="preserve"> </w:t>
      </w:r>
      <w:r w:rsidR="00F74B2A">
        <w:t>в электронной форме</w:t>
      </w:r>
      <w:r w:rsidR="002C1EEA" w:rsidRPr="002C1EEA">
        <w:rPr>
          <w:bCs/>
        </w:rPr>
        <w:t xml:space="preserve"> </w:t>
      </w:r>
      <w:r w:rsidR="002C1EEA" w:rsidRPr="00107E43">
        <w:rPr>
          <w:bCs/>
        </w:rPr>
        <w:t>после продления срока подачи заявок</w:t>
      </w:r>
      <w:r>
        <w:t>.</w:t>
      </w:r>
      <w:r w:rsidR="002C1EEA">
        <w:t xml:space="preserve"> </w:t>
      </w:r>
    </w:p>
  </w:footnote>
  <w:footnote w:id="8">
    <w:p w:rsidR="001B3E5C" w:rsidRDefault="001B3E5C" w:rsidP="002F0DB8">
      <w:pPr>
        <w:pStyle w:val="a4"/>
        <w:ind w:firstLine="709"/>
        <w:jc w:val="both"/>
      </w:pPr>
      <w:r>
        <w:rPr>
          <w:rStyle w:val="a6"/>
        </w:rPr>
        <w:footnoteRef/>
      </w:r>
      <w:r>
        <w:t xml:space="preserve"> Указывается общее количество заявок поданных на участие в </w:t>
      </w:r>
      <w:r>
        <w:rPr>
          <w:bCs/>
        </w:rPr>
        <w:t>запросе котировок</w:t>
      </w:r>
      <w:r w:rsidR="00F74B2A" w:rsidRPr="00F74B2A">
        <w:t xml:space="preserve"> </w:t>
      </w:r>
      <w:r w:rsidR="00F74B2A">
        <w:t>в электронной форме</w:t>
      </w:r>
      <w:r>
        <w:t>.</w:t>
      </w:r>
    </w:p>
  </w:footnote>
  <w:footnote w:id="9">
    <w:p w:rsidR="00C46169" w:rsidRPr="00F74B2A" w:rsidRDefault="00C46169" w:rsidP="002F0DB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74B2A">
        <w:rPr>
          <w:rStyle w:val="a6"/>
          <w:sz w:val="20"/>
          <w:szCs w:val="20"/>
        </w:rPr>
        <w:footnoteRef/>
      </w:r>
      <w:r w:rsidRPr="00F74B2A">
        <w:rPr>
          <w:sz w:val="20"/>
          <w:szCs w:val="20"/>
        </w:rPr>
        <w:t xml:space="preserve"> </w:t>
      </w:r>
      <w:r w:rsidRPr="00F74B2A">
        <w:rPr>
          <w:rFonts w:eastAsiaTheme="minorHAnsi"/>
          <w:sz w:val="20"/>
          <w:szCs w:val="20"/>
          <w:lang w:eastAsia="en-US"/>
        </w:rPr>
        <w:t xml:space="preserve">Заявке на участие в </w:t>
      </w:r>
      <w:r w:rsidR="00B5517E" w:rsidRPr="00F74B2A">
        <w:rPr>
          <w:bCs/>
          <w:sz w:val="20"/>
          <w:szCs w:val="20"/>
        </w:rPr>
        <w:t>запросе котировок</w:t>
      </w:r>
      <w:r w:rsidRPr="00F74B2A">
        <w:rPr>
          <w:rFonts w:eastAsiaTheme="minorHAnsi"/>
          <w:sz w:val="20"/>
          <w:szCs w:val="20"/>
          <w:lang w:eastAsia="en-US"/>
        </w:rPr>
        <w:t xml:space="preserve">, в которых содержатся лучшие условия исполнения договора, присваивается первый номер. В случае, если в нескольких заявках на участие в </w:t>
      </w:r>
      <w:r w:rsidR="00B5517E" w:rsidRPr="00F74B2A">
        <w:rPr>
          <w:bCs/>
          <w:sz w:val="20"/>
          <w:szCs w:val="20"/>
        </w:rPr>
        <w:t xml:space="preserve">запросе котировок </w:t>
      </w:r>
      <w:r w:rsidR="00F74B2A" w:rsidRPr="00F74B2A">
        <w:rPr>
          <w:sz w:val="20"/>
          <w:szCs w:val="20"/>
        </w:rPr>
        <w:t xml:space="preserve">в электронной форме </w:t>
      </w:r>
      <w:r w:rsidRPr="00F74B2A">
        <w:rPr>
          <w:rFonts w:eastAsiaTheme="minorHAnsi"/>
          <w:sz w:val="20"/>
          <w:szCs w:val="20"/>
          <w:lang w:eastAsia="en-US"/>
        </w:rPr>
        <w:t xml:space="preserve">содержатся одинаковые условия исполнения договора, меньший порядковый номер присваивается заявке на участие в </w:t>
      </w:r>
      <w:r w:rsidR="00B5517E" w:rsidRPr="00F74B2A">
        <w:rPr>
          <w:bCs/>
          <w:sz w:val="20"/>
          <w:szCs w:val="20"/>
        </w:rPr>
        <w:t>запросе котировок</w:t>
      </w:r>
      <w:r w:rsidR="00F74B2A" w:rsidRPr="00F74B2A">
        <w:rPr>
          <w:sz w:val="20"/>
          <w:szCs w:val="20"/>
        </w:rPr>
        <w:t xml:space="preserve"> в электронной форме</w:t>
      </w:r>
      <w:r w:rsidRPr="00F74B2A">
        <w:rPr>
          <w:rFonts w:eastAsiaTheme="minorHAnsi"/>
          <w:sz w:val="20"/>
          <w:szCs w:val="20"/>
          <w:lang w:eastAsia="en-US"/>
        </w:rPr>
        <w:t xml:space="preserve">, которые поступили ранее других заявок на участие в </w:t>
      </w:r>
      <w:r w:rsidR="00B5517E" w:rsidRPr="00F74B2A">
        <w:rPr>
          <w:bCs/>
          <w:sz w:val="20"/>
          <w:szCs w:val="20"/>
        </w:rPr>
        <w:t>запросе котировок</w:t>
      </w:r>
      <w:r w:rsidR="00F74B2A" w:rsidRPr="00F74B2A">
        <w:rPr>
          <w:sz w:val="20"/>
          <w:szCs w:val="20"/>
        </w:rPr>
        <w:t xml:space="preserve"> в электронной форме</w:t>
      </w:r>
      <w:r w:rsidRPr="00F74B2A">
        <w:rPr>
          <w:rFonts w:eastAsiaTheme="minorHAnsi"/>
          <w:sz w:val="20"/>
          <w:szCs w:val="20"/>
          <w:lang w:eastAsia="en-US"/>
        </w:rPr>
        <w:t>, содержащих такие же условия.</w:t>
      </w:r>
    </w:p>
  </w:footnote>
  <w:footnote w:id="10">
    <w:p w:rsidR="00B5517E" w:rsidRPr="00F74B2A" w:rsidRDefault="00B5517E" w:rsidP="002F0DB8">
      <w:pPr>
        <w:pStyle w:val="a4"/>
        <w:ind w:firstLine="709"/>
        <w:jc w:val="both"/>
      </w:pPr>
      <w:r w:rsidRPr="00F74B2A">
        <w:rPr>
          <w:rStyle w:val="a6"/>
        </w:rPr>
        <w:footnoteRef/>
      </w:r>
      <w:r w:rsidRPr="00F74B2A">
        <w:t xml:space="preserve"> Указывается количество заявок на участие в закупке, которые отклонены.</w:t>
      </w:r>
    </w:p>
  </w:footnote>
  <w:footnote w:id="11">
    <w:p w:rsidR="00B45689" w:rsidRPr="00F74B2A" w:rsidRDefault="00B45689" w:rsidP="002F0DB8">
      <w:pPr>
        <w:pStyle w:val="a4"/>
        <w:ind w:firstLine="709"/>
        <w:jc w:val="both"/>
      </w:pPr>
      <w:r w:rsidRPr="00F74B2A">
        <w:rPr>
          <w:rStyle w:val="a6"/>
        </w:rPr>
        <w:footnoteRef/>
      </w:r>
      <w:r w:rsidRPr="00F74B2A">
        <w:t xml:space="preserve"> Указывается основания отклонения каждой заявки на участие в </w:t>
      </w:r>
      <w:r w:rsidR="0027102D" w:rsidRPr="00F74B2A">
        <w:t>запросе котировок</w:t>
      </w:r>
      <w:r w:rsidRPr="00F74B2A">
        <w:t xml:space="preserve"> </w:t>
      </w:r>
      <w:r w:rsidR="00F74B2A" w:rsidRPr="00F74B2A">
        <w:t xml:space="preserve">в электронной форме </w:t>
      </w:r>
      <w:r w:rsidRPr="00F74B2A">
        <w:t xml:space="preserve">с указанием положений </w:t>
      </w:r>
      <w:r w:rsidR="0027102D" w:rsidRPr="00F74B2A">
        <w:rPr>
          <w:rFonts w:eastAsia="Calibri"/>
        </w:rPr>
        <w:t>извещения о проведении запроса котировок</w:t>
      </w:r>
      <w:r w:rsidR="00F74B2A" w:rsidRPr="00F74B2A">
        <w:t xml:space="preserve"> в электронной форме</w:t>
      </w:r>
      <w:r w:rsidRPr="00F74B2A">
        <w:t>, которым не соответствует такая заявка.</w:t>
      </w:r>
    </w:p>
  </w:footnote>
  <w:footnote w:id="12">
    <w:p w:rsidR="00F74B2A" w:rsidRDefault="00F74B2A" w:rsidP="002F0DB8">
      <w:pPr>
        <w:pStyle w:val="a4"/>
        <w:ind w:firstLine="709"/>
        <w:jc w:val="both"/>
      </w:pPr>
      <w:r>
        <w:rPr>
          <w:rStyle w:val="a6"/>
        </w:rPr>
        <w:footnoteRef/>
      </w:r>
      <w:r>
        <w:t xml:space="preserve"> Пункт включается в протокол в случае признания запроса котировок в электронной форме не состоявшимся.</w:t>
      </w:r>
    </w:p>
  </w:footnote>
  <w:footnote w:id="13">
    <w:p w:rsidR="00F74B2A" w:rsidRDefault="00F74B2A" w:rsidP="002F0DB8">
      <w:pPr>
        <w:pStyle w:val="a4"/>
        <w:ind w:firstLine="709"/>
        <w:jc w:val="both"/>
      </w:pPr>
      <w:r>
        <w:rPr>
          <w:rStyle w:val="a6"/>
        </w:rPr>
        <w:footnoteRef/>
      </w:r>
      <w:r>
        <w:t xml:space="preserve"> Выбирается нужный вариант.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303946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0325B" w:rsidRPr="0040325B" w:rsidRDefault="0040325B">
        <w:pPr>
          <w:pStyle w:val="a9"/>
          <w:jc w:val="center"/>
          <w:rPr>
            <w:sz w:val="20"/>
            <w:szCs w:val="20"/>
          </w:rPr>
        </w:pPr>
        <w:r w:rsidRPr="0040325B">
          <w:rPr>
            <w:sz w:val="20"/>
            <w:szCs w:val="20"/>
          </w:rPr>
          <w:fldChar w:fldCharType="begin"/>
        </w:r>
        <w:r w:rsidRPr="0040325B">
          <w:rPr>
            <w:sz w:val="20"/>
            <w:szCs w:val="20"/>
          </w:rPr>
          <w:instrText>PAGE   \* MERGEFORMAT</w:instrText>
        </w:r>
        <w:r w:rsidRPr="0040325B">
          <w:rPr>
            <w:sz w:val="20"/>
            <w:szCs w:val="20"/>
          </w:rPr>
          <w:fldChar w:fldCharType="separate"/>
        </w:r>
        <w:r w:rsidR="00B526BF">
          <w:rPr>
            <w:noProof/>
            <w:sz w:val="20"/>
            <w:szCs w:val="20"/>
          </w:rPr>
          <w:t>15</w:t>
        </w:r>
        <w:r w:rsidRPr="0040325B">
          <w:rPr>
            <w:sz w:val="20"/>
            <w:szCs w:val="20"/>
          </w:rPr>
          <w:fldChar w:fldCharType="end"/>
        </w:r>
      </w:p>
    </w:sdtContent>
  </w:sdt>
  <w:p w:rsidR="00D07FCA" w:rsidRDefault="00D07FC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422182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07FCA" w:rsidRPr="00741DA8" w:rsidRDefault="0040325B">
        <w:pPr>
          <w:pStyle w:val="a9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t>15</w:t>
        </w:r>
      </w:p>
    </w:sdtContent>
  </w:sdt>
  <w:p w:rsidR="00D07FCA" w:rsidRDefault="00D07FCA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B16"/>
    <w:rsid w:val="00086104"/>
    <w:rsid w:val="000A10B7"/>
    <w:rsid w:val="000D08FD"/>
    <w:rsid w:val="00101EA5"/>
    <w:rsid w:val="00101EA9"/>
    <w:rsid w:val="00107E43"/>
    <w:rsid w:val="001B3E5C"/>
    <w:rsid w:val="00204702"/>
    <w:rsid w:val="00222CFF"/>
    <w:rsid w:val="00262582"/>
    <w:rsid w:val="00263B8A"/>
    <w:rsid w:val="0027102D"/>
    <w:rsid w:val="002C1EEA"/>
    <w:rsid w:val="002F0DB8"/>
    <w:rsid w:val="003026AC"/>
    <w:rsid w:val="0030700C"/>
    <w:rsid w:val="00371EEF"/>
    <w:rsid w:val="003A74B0"/>
    <w:rsid w:val="003B75A9"/>
    <w:rsid w:val="0040325B"/>
    <w:rsid w:val="00405321"/>
    <w:rsid w:val="00432BDD"/>
    <w:rsid w:val="00446163"/>
    <w:rsid w:val="004605D2"/>
    <w:rsid w:val="00464877"/>
    <w:rsid w:val="004728DE"/>
    <w:rsid w:val="004A238A"/>
    <w:rsid w:val="004F1DB7"/>
    <w:rsid w:val="00506152"/>
    <w:rsid w:val="00511723"/>
    <w:rsid w:val="005149B1"/>
    <w:rsid w:val="00563A63"/>
    <w:rsid w:val="00571C90"/>
    <w:rsid w:val="0057644C"/>
    <w:rsid w:val="00584B16"/>
    <w:rsid w:val="005B3391"/>
    <w:rsid w:val="005B6A67"/>
    <w:rsid w:val="0064136C"/>
    <w:rsid w:val="0065305D"/>
    <w:rsid w:val="0066520E"/>
    <w:rsid w:val="00690ADB"/>
    <w:rsid w:val="00691351"/>
    <w:rsid w:val="006A2672"/>
    <w:rsid w:val="006A5980"/>
    <w:rsid w:val="006C059C"/>
    <w:rsid w:val="006C08B4"/>
    <w:rsid w:val="006E290B"/>
    <w:rsid w:val="006F26A2"/>
    <w:rsid w:val="007155F8"/>
    <w:rsid w:val="00740A8D"/>
    <w:rsid w:val="00741DA8"/>
    <w:rsid w:val="00767774"/>
    <w:rsid w:val="007C2EB8"/>
    <w:rsid w:val="00866576"/>
    <w:rsid w:val="00896E04"/>
    <w:rsid w:val="008B5719"/>
    <w:rsid w:val="008D6148"/>
    <w:rsid w:val="0090118F"/>
    <w:rsid w:val="00902F5A"/>
    <w:rsid w:val="00906BC1"/>
    <w:rsid w:val="00977F87"/>
    <w:rsid w:val="00982574"/>
    <w:rsid w:val="0099349B"/>
    <w:rsid w:val="0099603F"/>
    <w:rsid w:val="009A6703"/>
    <w:rsid w:val="009B1BF2"/>
    <w:rsid w:val="009C01D4"/>
    <w:rsid w:val="009F03B7"/>
    <w:rsid w:val="00A122C6"/>
    <w:rsid w:val="00AA0248"/>
    <w:rsid w:val="00AB1823"/>
    <w:rsid w:val="00AC3214"/>
    <w:rsid w:val="00AC52C2"/>
    <w:rsid w:val="00B2406A"/>
    <w:rsid w:val="00B45689"/>
    <w:rsid w:val="00B526BF"/>
    <w:rsid w:val="00B5517E"/>
    <w:rsid w:val="00BB33EF"/>
    <w:rsid w:val="00BC0F61"/>
    <w:rsid w:val="00BD7002"/>
    <w:rsid w:val="00BF62AA"/>
    <w:rsid w:val="00C3281A"/>
    <w:rsid w:val="00C455B3"/>
    <w:rsid w:val="00C46169"/>
    <w:rsid w:val="00C55AC7"/>
    <w:rsid w:val="00C745A9"/>
    <w:rsid w:val="00CA033A"/>
    <w:rsid w:val="00CA5EDD"/>
    <w:rsid w:val="00CB13AF"/>
    <w:rsid w:val="00CC1AB1"/>
    <w:rsid w:val="00CC7004"/>
    <w:rsid w:val="00CE1118"/>
    <w:rsid w:val="00D07FCA"/>
    <w:rsid w:val="00D40587"/>
    <w:rsid w:val="00D407D5"/>
    <w:rsid w:val="00D91FBC"/>
    <w:rsid w:val="00E330D3"/>
    <w:rsid w:val="00EC4237"/>
    <w:rsid w:val="00F10FE8"/>
    <w:rsid w:val="00F74B2A"/>
    <w:rsid w:val="00F76234"/>
    <w:rsid w:val="00F860EE"/>
    <w:rsid w:val="00FA3182"/>
    <w:rsid w:val="00FB1012"/>
    <w:rsid w:val="00FE280E"/>
    <w:rsid w:val="00FE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7324441-C18E-43C3-912F-91367154D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25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982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aliases w:val="Текст сноски Знак Знак,Текст сноски Знак Знак Знак Знак"/>
    <w:basedOn w:val="a"/>
    <w:link w:val="a5"/>
    <w:uiPriority w:val="99"/>
    <w:unhideWhenUsed/>
    <w:rsid w:val="0057644C"/>
    <w:rPr>
      <w:sz w:val="20"/>
      <w:szCs w:val="20"/>
    </w:rPr>
  </w:style>
  <w:style w:type="character" w:customStyle="1" w:styleId="a5">
    <w:name w:val="Текст сноски Знак"/>
    <w:aliases w:val="Текст сноски Знак Знак Знак,Текст сноски Знак Знак Знак Знак Знак"/>
    <w:basedOn w:val="a0"/>
    <w:link w:val="a4"/>
    <w:uiPriority w:val="99"/>
    <w:rsid w:val="005764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57644C"/>
    <w:rPr>
      <w:vertAlign w:val="superscript"/>
    </w:rPr>
  </w:style>
  <w:style w:type="paragraph" w:customStyle="1" w:styleId="ConsPlusTitle">
    <w:name w:val="ConsPlusTitle"/>
    <w:rsid w:val="00FE3D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A26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267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D07FC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07F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07FC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07F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2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C9ED5-D20F-43C3-B707-9663C0FBC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Петровна Чубик</dc:creator>
  <cp:keywords/>
  <dc:description/>
  <cp:lastModifiedBy>Windows User</cp:lastModifiedBy>
  <cp:revision>3</cp:revision>
  <cp:lastPrinted>2018-08-02T02:48:00Z</cp:lastPrinted>
  <dcterms:created xsi:type="dcterms:W3CDTF">2018-09-28T04:09:00Z</dcterms:created>
  <dcterms:modified xsi:type="dcterms:W3CDTF">2019-09-17T11:59:00Z</dcterms:modified>
</cp:coreProperties>
</file>