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000000" w:rsidRPr="00334709" w:rsidTr="00894A5D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000000" w:rsidRPr="00334709" w:rsidRDefault="00044A17" w:rsidP="0033470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34709">
              <w:rPr>
                <w:rFonts w:eastAsia="Times New Roman"/>
                <w:b/>
                <w:bCs/>
                <w:sz w:val="16"/>
                <w:szCs w:val="16"/>
              </w:rPr>
              <w:t xml:space="preserve">Протокол рассмотрения и оценки первых частей заявок </w:t>
            </w:r>
          </w:p>
          <w:p w:rsidR="00000000" w:rsidRPr="00334709" w:rsidRDefault="00044A17" w:rsidP="0033470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34709">
              <w:rPr>
                <w:rFonts w:eastAsia="Times New Roman"/>
                <w:b/>
                <w:bCs/>
                <w:sz w:val="16"/>
                <w:szCs w:val="16"/>
              </w:rPr>
              <w:t xml:space="preserve">"Разработка рабочей документации по объекту: "Строительство Центра инновационных высокотехнологичных методов лечения Клиники БГМУ по ул. </w:t>
            </w:r>
            <w:proofErr w:type="spellStart"/>
            <w:r w:rsidRPr="00334709">
              <w:rPr>
                <w:rFonts w:eastAsia="Times New Roman"/>
                <w:b/>
                <w:bCs/>
                <w:sz w:val="16"/>
                <w:szCs w:val="16"/>
              </w:rPr>
              <w:t>Шафиева</w:t>
            </w:r>
            <w:proofErr w:type="spellEnd"/>
            <w:r w:rsidRPr="00334709">
              <w:rPr>
                <w:rFonts w:eastAsia="Times New Roman"/>
                <w:b/>
                <w:bCs/>
                <w:sz w:val="16"/>
                <w:szCs w:val="16"/>
              </w:rPr>
              <w:t xml:space="preserve">, 2 в Октябрьском районе г. Уфы" </w:t>
            </w:r>
          </w:p>
          <w:p w:rsidR="00000000" w:rsidRPr="00334709" w:rsidRDefault="00044A17" w:rsidP="0033470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34709">
              <w:rPr>
                <w:rFonts w:eastAsia="Times New Roman"/>
                <w:b/>
                <w:bCs/>
                <w:sz w:val="16"/>
                <w:szCs w:val="16"/>
              </w:rPr>
              <w:t xml:space="preserve">(№ извещения 0301100049619000631) </w:t>
            </w:r>
          </w:p>
          <w:p w:rsidR="00000000" w:rsidRPr="00334709" w:rsidRDefault="00044A17" w:rsidP="00334709">
            <w:pPr>
              <w:jc w:val="right"/>
              <w:divId w:val="1483735396"/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12.11.2019 17:00</w:t>
            </w:r>
          </w:p>
          <w:p w:rsidR="00000000" w:rsidRPr="00334709" w:rsidRDefault="00044A17" w:rsidP="00334709">
            <w:pPr>
              <w:jc w:val="right"/>
              <w:divId w:val="1939408255"/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450008, г. Уфа, ул. Ленина, 3, </w:t>
            </w:r>
            <w:proofErr w:type="spellStart"/>
            <w:r w:rsidRPr="00334709">
              <w:rPr>
                <w:rFonts w:eastAsia="Times New Roman"/>
                <w:sz w:val="16"/>
                <w:szCs w:val="16"/>
              </w:rPr>
              <w:t>каб</w:t>
            </w:r>
            <w:proofErr w:type="spellEnd"/>
            <w:r w:rsidRPr="00334709">
              <w:rPr>
                <w:rFonts w:eastAsia="Times New Roman"/>
                <w:sz w:val="16"/>
                <w:szCs w:val="16"/>
              </w:rPr>
              <w:t>. №324</w:t>
            </w:r>
          </w:p>
        </w:tc>
      </w:tr>
    </w:tbl>
    <w:p w:rsidR="00000000" w:rsidRPr="00334709" w:rsidRDefault="00044A17" w:rsidP="00334709">
      <w:pPr>
        <w:rPr>
          <w:rFonts w:eastAsia="Times New Roman"/>
          <w:vanish/>
          <w:sz w:val="16"/>
          <w:szCs w:val="16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431"/>
        <w:gridCol w:w="5867"/>
      </w:tblGrid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Организатор: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</w:t>
            </w:r>
            <w:r w:rsidRPr="00334709">
              <w:rPr>
                <w:rFonts w:eastAsia="Times New Roman"/>
                <w:sz w:val="16"/>
                <w:szCs w:val="16"/>
              </w:rPr>
              <w:t>ВА ЗДРАВООХРАНЕНИЯ РОССИЙСКОЙ ФЕДЕРАЦИИ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Заказчик (и):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Наименован</w:t>
            </w:r>
            <w:r w:rsidRPr="00334709">
              <w:rPr>
                <w:rFonts w:eastAsia="Times New Roman"/>
                <w:sz w:val="16"/>
                <w:szCs w:val="16"/>
              </w:rPr>
              <w:t xml:space="preserve">ие объекта закупки: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Разработка рабочей документации по объекту: "Строительство Центра инновационных высокотехнологичных методов лечения Клиники БГМУ по ул. </w:t>
            </w:r>
            <w:proofErr w:type="spellStart"/>
            <w:r w:rsidRPr="00334709">
              <w:rPr>
                <w:rFonts w:eastAsia="Times New Roman"/>
                <w:sz w:val="16"/>
                <w:szCs w:val="16"/>
              </w:rPr>
              <w:t>Шафиева</w:t>
            </w:r>
            <w:proofErr w:type="spellEnd"/>
            <w:r w:rsidRPr="00334709">
              <w:rPr>
                <w:rFonts w:eastAsia="Times New Roman"/>
                <w:sz w:val="16"/>
                <w:szCs w:val="16"/>
              </w:rPr>
              <w:t>, 2 в Октябрьском районе г. Уфы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Идентификационный код закупки: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191027402308802740100100970</w:t>
            </w:r>
            <w:r w:rsidRPr="00334709">
              <w:rPr>
                <w:rFonts w:eastAsia="Times New Roman"/>
                <w:sz w:val="16"/>
                <w:szCs w:val="16"/>
              </w:rPr>
              <w:t xml:space="preserve">097112000; 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Открытый конкурс в электронной форме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10098915.60RUB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450059, г. Уфа, ул. </w:t>
            </w:r>
            <w:proofErr w:type="spellStart"/>
            <w:r w:rsidRPr="00334709">
              <w:rPr>
                <w:rFonts w:eastAsia="Times New Roman"/>
                <w:sz w:val="16"/>
                <w:szCs w:val="16"/>
              </w:rPr>
              <w:t>Шафиева</w:t>
            </w:r>
            <w:proofErr w:type="spellEnd"/>
            <w:r w:rsidRPr="00334709">
              <w:rPr>
                <w:rFonts w:eastAsia="Times New Roman"/>
                <w:sz w:val="16"/>
                <w:szCs w:val="16"/>
              </w:rPr>
              <w:t>, 2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30.09.2019 13:25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05.11.2019 07:00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Дата и время подачи окончательных предложений (время московское): </w:t>
            </w:r>
          </w:p>
        </w:tc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14.11.2019 07:00:00</w:t>
            </w:r>
          </w:p>
        </w:tc>
      </w:tr>
      <w:tr w:rsidR="00000000" w:rsidRPr="00334709" w:rsidTr="00334709">
        <w:tc>
          <w:tcPr>
            <w:tcW w:w="0" w:type="auto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Дата и время </w:t>
            </w:r>
            <w:r w:rsidRPr="00334709">
              <w:rPr>
                <w:rFonts w:eastAsia="Times New Roman"/>
                <w:sz w:val="16"/>
                <w:szCs w:val="16"/>
              </w:rPr>
              <w:t xml:space="preserve">рассмотрения и оценки первых частей заявок: </w:t>
            </w:r>
          </w:p>
        </w:tc>
        <w:tc>
          <w:tcPr>
            <w:tcW w:w="0" w:type="auto"/>
            <w:hideMark/>
          </w:tcPr>
          <w:p w:rsidR="00000000" w:rsidRPr="00334709" w:rsidRDefault="00044A17" w:rsidP="00044A17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12.11.2019 </w:t>
            </w:r>
            <w:r>
              <w:rPr>
                <w:rFonts w:eastAsia="Times New Roman"/>
                <w:sz w:val="16"/>
                <w:szCs w:val="16"/>
              </w:rPr>
              <w:t>17</w:t>
            </w:r>
            <w:r w:rsidRPr="00334709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</w:tr>
      <w:tr w:rsidR="00000000" w:rsidRPr="00334709" w:rsidTr="00334709">
        <w:tc>
          <w:tcPr>
            <w:tcW w:w="0" w:type="auto"/>
            <w:gridSpan w:val="2"/>
            <w:hideMark/>
          </w:tcPr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Особенности осуществления закупки: </w:t>
            </w:r>
          </w:p>
        </w:tc>
      </w:tr>
      <w:tr w:rsidR="00000000" w:rsidRPr="00334709" w:rsidTr="00334709">
        <w:tc>
          <w:tcPr>
            <w:tcW w:w="0" w:type="auto"/>
            <w:gridSpan w:val="2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334709" w:rsidTr="00334709"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334709" w:rsidTr="00334709"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Состав комиссии: </w:t>
                  </w:r>
                </w:p>
              </w:tc>
            </w:tr>
            <w:tr w:rsidR="00000000" w:rsidRPr="00334709" w:rsidTr="00334709"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На заседании комиссии присутствовали </w:t>
                  </w:r>
                </w:p>
              </w:tc>
            </w:tr>
            <w:tr w:rsidR="00000000" w:rsidRPr="00334709" w:rsidTr="00334709">
              <w:tc>
                <w:tcPr>
                  <w:tcW w:w="0" w:type="auto"/>
                  <w:hideMark/>
                </w:tcPr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308"/>
                    <w:gridCol w:w="3538"/>
                  </w:tblGrid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Александровна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3000" w:type="pct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334709" w:rsidTr="00334709"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Сведения о решении членов комиссии по заявкам на участие в процедуре закупки: </w:t>
                  </w:r>
                </w:p>
              </w:tc>
            </w:tr>
            <w:tr w:rsidR="00000000" w:rsidRPr="00334709" w:rsidTr="0033470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  <w:gridCol w:w="139"/>
                    <w:gridCol w:w="138"/>
                    <w:gridCol w:w="153"/>
                  </w:tblGrid>
                  <w:tr w:rsidR="00000000" w:rsidRPr="00334709" w:rsidTr="00334709">
                    <w:trPr>
                      <w:tblCellSpacing w:w="15" w:type="dxa"/>
                    </w:trPr>
                    <w:tc>
                      <w:tcPr>
                        <w:tcW w:w="4966" w:type="pct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Идентификационный номер заявки - 164</w:t>
                        </w:r>
                      </w:p>
                    </w:tc>
                  </w:tr>
                  <w:tr w:rsidR="00000000" w:rsidRPr="0033470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5"/>
                          <w:gridCol w:w="2551"/>
                          <w:gridCol w:w="847"/>
                          <w:gridCol w:w="1933"/>
                        </w:tblGrid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Хаванская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Ольга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Фазлиахметова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Эльвира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Мирхатимовна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Вагизова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Резеда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Рифовна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Герауф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Михаил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Вильгельмович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Латыпова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Антонида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Шаяхметова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Лилия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Назарова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Татьяна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Елена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22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334709" w:rsidRDefault="00044A17" w:rsidP="00334709">
                        <w:pPr>
                          <w:divId w:val="179122543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Идентификационный номер заявки - 64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5"/>
                          <w:gridCol w:w="2551"/>
                          <w:gridCol w:w="847"/>
                          <w:gridCol w:w="1923"/>
                        </w:tblGrid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923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Хаванская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Ольга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 w:val="restart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Фазлиахметова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Эльвира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Мирхатимовна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Вагизова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Резеда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Рифовна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Герауф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Михаил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Вильгельмович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Латыпова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Антонида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Шаяхметова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Лилия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Назарова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Татьяна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Елова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Елена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vMerge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334709" w:rsidTr="00334709">
                          <w:tc>
                            <w:tcPr>
                              <w:tcW w:w="3395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2551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47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334709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Принята </w:t>
                              </w:r>
                            </w:p>
                          </w:tc>
                          <w:tc>
                            <w:tcPr>
                              <w:tcW w:w="1923" w:type="dxa"/>
                              <w:hideMark/>
                            </w:tcPr>
                            <w:p w:rsidR="00000000" w:rsidRPr="00334709" w:rsidRDefault="00044A17" w:rsidP="00334709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334709" w:rsidRDefault="00044A17" w:rsidP="00334709">
                        <w:pPr>
                          <w:divId w:val="901604557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334709" w:rsidRDefault="00044A17" w:rsidP="00334709">
            <w:pPr>
              <w:divId w:val="1346517326"/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>Сведения об оценке заявок на участие в процедуре закупки:</w:t>
            </w: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3347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- 164</w:t>
                  </w:r>
                </w:p>
              </w:tc>
            </w:tr>
            <w:tr w:rsidR="00000000" w:rsidRPr="003347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334709" w:rsidRDefault="00044A17" w:rsidP="00334709">
                  <w:pPr>
                    <w:divId w:val="1929315405"/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Оценка по критериям: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334709" w:rsidTr="00334709">
                    <w:tc>
                      <w:tcPr>
                        <w:tcW w:w="187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Качественные, функциональные и экологические характеристики объекта закупки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20.00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1284843359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157"/>
                    <w:gridCol w:w="2193"/>
                    <w:gridCol w:w="1819"/>
                    <w:gridCol w:w="1803"/>
                  </w:tblGrid>
                  <w:tr w:rsidR="00000000" w:rsidRPr="00334709" w:rsidTr="00334709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15.00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256327907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Оценка по показателям: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334709" w:rsidTr="00334709">
                    <w:tc>
                      <w:tcPr>
                        <w:tcW w:w="187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показателя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показателя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показателю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Предоставление сертификатов системы менеджмента качества на соответствие стандарту ГОСТ ISO 9001-2011 (ISO9001:2008).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лучшим</w:t>
                        </w:r>
                        <w:proofErr w:type="gramEnd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25.00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82337217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01"/>
                    <w:gridCol w:w="2154"/>
                    <w:gridCol w:w="1787"/>
                    <w:gridCol w:w="1771"/>
                  </w:tblGrid>
                  <w:tr w:rsidR="00000000" w:rsidRPr="00334709" w:rsidTr="00334709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1711147164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334709" w:rsidTr="00334709">
                    <w:tc>
                      <w:tcPr>
                        <w:tcW w:w="187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показателя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показателя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показателю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Описание методологии технологии работ, системы контроля качества организации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лучшим</w:t>
                        </w:r>
                        <w:proofErr w:type="gramEnd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1343893663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01"/>
                    <w:gridCol w:w="2154"/>
                    <w:gridCol w:w="1787"/>
                    <w:gridCol w:w="1771"/>
                  </w:tblGrid>
                  <w:tr w:rsidR="00000000" w:rsidRPr="00334709" w:rsidTr="00334709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Ольга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301085968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3347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- 64</w:t>
                  </w:r>
                </w:p>
              </w:tc>
            </w:tr>
            <w:tr w:rsidR="00000000" w:rsidRPr="003347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334709" w:rsidRDefault="00044A17" w:rsidP="00334709">
                  <w:pPr>
                    <w:divId w:val="1357270365"/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Оценка по критериям: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334709" w:rsidTr="00334709">
                    <w:tc>
                      <w:tcPr>
                        <w:tcW w:w="187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Критерий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Качественные, функциональные и экологические характеристики объекта закупки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20.00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325787195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157"/>
                    <w:gridCol w:w="2193"/>
                    <w:gridCol w:w="1819"/>
                    <w:gridCol w:w="1803"/>
                  </w:tblGrid>
                  <w:tr w:rsidR="00000000" w:rsidRPr="00334709" w:rsidTr="00334709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597491795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Оценка по показателям: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334709" w:rsidTr="00334709">
                    <w:tc>
                      <w:tcPr>
                        <w:tcW w:w="187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показателя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показателя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показателю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Предоставление сертификатов системы менеджмента качества на соответствие стандарту ГОСТ ISO 9001-2011 (ISO9001:2008).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лучшим</w:t>
                        </w:r>
                        <w:proofErr w:type="gramEnd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25.00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879778134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01"/>
                    <w:gridCol w:w="2154"/>
                    <w:gridCol w:w="1787"/>
                    <w:gridCol w:w="1771"/>
                  </w:tblGrid>
                  <w:tr w:rsidR="00000000" w:rsidRPr="00334709" w:rsidTr="00334709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1705207369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334709" w:rsidTr="00334709">
                    <w:tc>
                      <w:tcPr>
                        <w:tcW w:w="187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показателя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показателя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показателю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Описание методологии технологии работ, системы контроля качества организации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лучшим</w:t>
                        </w:r>
                        <w:proofErr w:type="gramEnd"/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75.00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1716391412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01"/>
                    <w:gridCol w:w="2154"/>
                    <w:gridCol w:w="1787"/>
                    <w:gridCol w:w="1771"/>
                  </w:tblGrid>
                  <w:tr w:rsidR="00000000" w:rsidRPr="00334709" w:rsidTr="00334709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ьга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Назарова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Татьяна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000000" w:rsidRPr="00334709" w:rsidTr="00334709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334709" w:rsidRDefault="00044A17" w:rsidP="00334709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334709">
                          <w:rPr>
                            <w:rFonts w:eastAsia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00000" w:rsidRPr="00334709" w:rsidRDefault="00044A17" w:rsidP="00334709">
                  <w:pPr>
                    <w:divId w:val="207665899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334709" w:rsidRDefault="00044A17" w:rsidP="00334709">
            <w:pPr>
              <w:divId w:val="1932010434"/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Настоящий протокол подлежит хранению в течение трех лет. </w:t>
            </w:r>
          </w:p>
          <w:p w:rsidR="00000000" w:rsidRDefault="00044A17" w:rsidP="00334709">
            <w:pPr>
              <w:rPr>
                <w:rFonts w:eastAsia="Times New Roman"/>
                <w:sz w:val="16"/>
                <w:szCs w:val="16"/>
              </w:rPr>
            </w:pPr>
            <w:r w:rsidRPr="00334709">
              <w:rPr>
                <w:rFonts w:eastAsia="Times New Roman"/>
                <w:sz w:val="16"/>
                <w:szCs w:val="16"/>
              </w:rPr>
              <w:t xml:space="preserve">Подписи: </w:t>
            </w:r>
          </w:p>
          <w:p w:rsidR="00334709" w:rsidRPr="00334709" w:rsidRDefault="00334709" w:rsidP="00334709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9072" w:type="dxa"/>
              <w:tblLook w:val="04A0" w:firstRow="1" w:lastRow="0" w:firstColumn="1" w:lastColumn="0" w:noHBand="0" w:noVBand="1"/>
            </w:tblPr>
            <w:tblGrid>
              <w:gridCol w:w="5443"/>
              <w:gridCol w:w="3629"/>
            </w:tblGrid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Хаванская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Фазлиахметова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Вагизова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Герауф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Латыпова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Шаяхметова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Назарова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Татьяна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</w:tr>
            <w:tr w:rsidR="00000000" w:rsidRPr="00334709" w:rsidTr="00334709">
              <w:tc>
                <w:tcPr>
                  <w:tcW w:w="3000" w:type="pct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334709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334709" w:rsidRDefault="00044A17" w:rsidP="0033470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Елова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proofErr w:type="gramEnd"/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334709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</w:tr>
          </w:tbl>
          <w:p w:rsidR="00000000" w:rsidRPr="00334709" w:rsidRDefault="00044A17" w:rsidP="0033470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00000" w:rsidRPr="00334709" w:rsidRDefault="00044A17" w:rsidP="00334709">
      <w:pPr>
        <w:rPr>
          <w:rFonts w:eastAsia="Times New Roman"/>
          <w:sz w:val="16"/>
          <w:szCs w:val="16"/>
        </w:rPr>
      </w:pPr>
    </w:p>
    <w:sectPr w:rsidR="00000000" w:rsidRPr="0033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20B4"/>
    <w:rsid w:val="00044A17"/>
    <w:rsid w:val="003220B4"/>
    <w:rsid w:val="00334709"/>
    <w:rsid w:val="008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8B48-CAAB-44E3-A269-90D590A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table" w:styleId="a3">
    <w:name w:val="Table Grid"/>
    <w:basedOn w:val="a1"/>
    <w:uiPriority w:val="39"/>
    <w:rsid w:val="0033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96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55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Хаванская</dc:creator>
  <cp:keywords/>
  <dc:description/>
  <cp:lastModifiedBy>Ольга Хаванская</cp:lastModifiedBy>
  <cp:revision>5</cp:revision>
  <dcterms:created xsi:type="dcterms:W3CDTF">2019-11-12T13:06:00Z</dcterms:created>
  <dcterms:modified xsi:type="dcterms:W3CDTF">2019-11-12T13:09:00Z</dcterms:modified>
</cp:coreProperties>
</file>