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B79C3" w:rsidRDefault="00005975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Зарегистрировано в Минюсте России 22 февраля 2013 г. N 27275</w:t>
      </w:r>
    </w:p>
    <w:p w:rsidR="00000000" w:rsidRPr="00FB79C3" w:rsidRDefault="000059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МИНИСТЕРСТВО ОБРАЗОВАНИЯ И НАУКИ РОССИЙСКОЙ ФЕДЕРАЦИИ</w:t>
      </w:r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ПРИКАЗ</w:t>
      </w:r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 xml:space="preserve">от </w:t>
      </w:r>
      <w:r w:rsidRPr="00FB79C3">
        <w:rPr>
          <w:rFonts w:ascii="Times New Roman" w:hAnsi="Times New Roman" w:cs="Times New Roman"/>
          <w:sz w:val="22"/>
          <w:szCs w:val="22"/>
        </w:rPr>
        <w:t>1 ноября 2012 г. N 881</w:t>
      </w:r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ОБ УТВЕРЖДЕНИИ КРИТЕРИЕВ</w:t>
      </w:r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 xml:space="preserve">ОТНЕСЕНИЯ ТОВАРОВ, РАБОТ, УСЛУГ К </w:t>
      </w:r>
      <w:proofErr w:type="gramStart"/>
      <w:r w:rsidRPr="00FB79C3">
        <w:rPr>
          <w:rFonts w:ascii="Times New Roman" w:hAnsi="Times New Roman" w:cs="Times New Roman"/>
          <w:sz w:val="22"/>
          <w:szCs w:val="22"/>
        </w:rPr>
        <w:t>ИННОВАЦИОННОЙ</w:t>
      </w:r>
      <w:proofErr w:type="gramEnd"/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И ВЫСОКОТЕХНОЛОГИЧНОЙ ПРОДУКЦИИ ДЛЯ ЦЕЛЕЙ ФОРМИРОВАНИЯ</w:t>
      </w:r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ПЛАНА ЗАКУПКИ ТАКОЙ ПРОДУКЦИИ</w:t>
      </w:r>
    </w:p>
    <w:p w:rsidR="00000000" w:rsidRPr="00FB79C3" w:rsidRDefault="0000597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В соответствии с частью 4 статьи 4 Федерального закона от 18 июля 2011 г.</w:t>
      </w:r>
      <w:r w:rsidRPr="00FB79C3">
        <w:rPr>
          <w:rFonts w:ascii="Times New Roman" w:hAnsi="Times New Roman" w:cs="Times New Roman"/>
          <w:sz w:val="22"/>
          <w:szCs w:val="22"/>
        </w:rPr>
        <w:t xml:space="preserve"> N 223-ФЗ "О закупках товаров, работ, услуг отдельными видами юридических лиц" (Собрание законодательства Российской Федерации, 2011, N 30, ст. 4571; Российская газета, N 3, 11 января 2013 г.) приказываю: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 xml:space="preserve">1. Утвердить прилагаемые </w:t>
      </w:r>
      <w:r w:rsidRPr="00FB79C3">
        <w:rPr>
          <w:rFonts w:ascii="Times New Roman" w:hAnsi="Times New Roman" w:cs="Times New Roman"/>
          <w:sz w:val="22"/>
          <w:szCs w:val="22"/>
        </w:rPr>
        <w:t>критерии</w:t>
      </w:r>
      <w:r w:rsidRPr="00FB79C3">
        <w:rPr>
          <w:rFonts w:ascii="Times New Roman" w:hAnsi="Times New Roman" w:cs="Times New Roman"/>
          <w:sz w:val="22"/>
          <w:szCs w:val="22"/>
        </w:rPr>
        <w:t xml:space="preserve"> отнесения товаров, работ, услуг к инновационной и высокотехнологичной продукции для целей формирования плана закупки такой продукции.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FB79C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B79C3">
        <w:rPr>
          <w:rFonts w:ascii="Times New Roman" w:hAnsi="Times New Roman" w:cs="Times New Roman"/>
          <w:sz w:val="22"/>
          <w:szCs w:val="22"/>
        </w:rPr>
        <w:t xml:space="preserve"> исполнением настоящего приказа возложить на заместителя Министра Федюкина И.И.</w:t>
      </w:r>
    </w:p>
    <w:p w:rsidR="00000000" w:rsidRPr="00FB79C3" w:rsidRDefault="000059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Министр</w:t>
      </w:r>
    </w:p>
    <w:p w:rsidR="00000000" w:rsidRPr="00FB79C3" w:rsidRDefault="000059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Д.В.ЛИВАНОВ</w:t>
      </w:r>
    </w:p>
    <w:p w:rsidR="00000000" w:rsidRPr="00FB79C3" w:rsidRDefault="000059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Приложение</w:t>
      </w:r>
    </w:p>
    <w:p w:rsidR="00000000" w:rsidRPr="00FB79C3" w:rsidRDefault="000059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B79C3" w:rsidRPr="00FB79C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FB79C3" w:rsidRDefault="0000597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FB79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B79C3">
              <w:rPr>
                <w:rFonts w:ascii="Times New Roman" w:hAnsi="Times New Roman" w:cs="Times New Roman"/>
                <w:sz w:val="22"/>
                <w:szCs w:val="22"/>
              </w:rPr>
              <w:t xml:space="preserve"> официальном тексте документа, видимо, допущена опечатка: имеется в виду Приказ </w:t>
            </w:r>
            <w:proofErr w:type="spellStart"/>
            <w:r w:rsidRPr="00FB79C3"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 w:rsidRPr="00FB79C3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01.11.2012 N 881.</w:t>
            </w:r>
          </w:p>
        </w:tc>
      </w:tr>
    </w:tbl>
    <w:p w:rsidR="00000000" w:rsidRPr="00FB79C3" w:rsidRDefault="00005975">
      <w:pPr>
        <w:pStyle w:val="ConsPlusNormal"/>
        <w:spacing w:before="260"/>
        <w:jc w:val="right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Утверждены</w:t>
      </w:r>
    </w:p>
    <w:p w:rsidR="00000000" w:rsidRPr="00FB79C3" w:rsidRDefault="000059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приказом Министерства образования</w:t>
      </w:r>
    </w:p>
    <w:p w:rsidR="00000000" w:rsidRPr="00FB79C3" w:rsidRDefault="000059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и науки Российской Федерации</w:t>
      </w:r>
    </w:p>
    <w:p w:rsidR="00000000" w:rsidRPr="00FB79C3" w:rsidRDefault="0000597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от 1 ноября 2013 г. N 881</w:t>
      </w:r>
    </w:p>
    <w:p w:rsidR="00000000" w:rsidRPr="00FB79C3" w:rsidRDefault="0000597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4"/>
      <w:bookmarkEnd w:id="1"/>
      <w:r w:rsidRPr="00FB79C3">
        <w:rPr>
          <w:rFonts w:ascii="Times New Roman" w:hAnsi="Times New Roman" w:cs="Times New Roman"/>
          <w:sz w:val="22"/>
          <w:szCs w:val="22"/>
        </w:rPr>
        <w:t>КРИТЕРИИ</w:t>
      </w:r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 xml:space="preserve">ОТНЕСЕНИЯ ТОВАРОВ, РАБОТ, УСЛУГ К </w:t>
      </w:r>
      <w:proofErr w:type="gramStart"/>
      <w:r w:rsidRPr="00FB79C3">
        <w:rPr>
          <w:rFonts w:ascii="Times New Roman" w:hAnsi="Times New Roman" w:cs="Times New Roman"/>
          <w:sz w:val="22"/>
          <w:szCs w:val="22"/>
        </w:rPr>
        <w:t>ИННОВАЦИОННОЙ</w:t>
      </w:r>
      <w:proofErr w:type="gramEnd"/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И ВЫСОКОТЕХНОЛОГИЧНОЙ ПРОДУКЦИИ ДЛЯ ЦЕЛЕЙ ФОРМИРОВАНИЯ</w:t>
      </w:r>
    </w:p>
    <w:p w:rsidR="00000000" w:rsidRPr="00FB79C3" w:rsidRDefault="0000597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ПЛАНА ЗАКУПКИ ТАКОЙ ПРОДУКЦИИ</w:t>
      </w:r>
    </w:p>
    <w:p w:rsidR="00000000" w:rsidRPr="00FB79C3" w:rsidRDefault="000059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1. К инновационной продукции относятся товары, работы и услуги, удовлетворяющие совокупности критериев: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1.1. Научно-техническая новизна.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1.1.1. Данный критерий в отношении товаров характеризуется следующими признаками: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характеристики товаров (по функционал</w:t>
      </w:r>
      <w:r w:rsidRPr="00FB79C3">
        <w:rPr>
          <w:rFonts w:ascii="Times New Roman" w:hAnsi="Times New Roman" w:cs="Times New Roman"/>
          <w:sz w:val="22"/>
          <w:szCs w:val="22"/>
        </w:rPr>
        <w:t xml:space="preserve">ьному назначению, конструктивному выполнению, составу применяемых материалов и компонентов, области использования) являются принципиально новыми или </w:t>
      </w:r>
      <w:r w:rsidRPr="00FB79C3">
        <w:rPr>
          <w:rFonts w:ascii="Times New Roman" w:hAnsi="Times New Roman" w:cs="Times New Roman"/>
          <w:sz w:val="22"/>
          <w:szCs w:val="22"/>
        </w:rPr>
        <w:lastRenderedPageBreak/>
        <w:t>существенно отличаются от характеристик ранее произведенного аналогичного товара;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 xml:space="preserve">потребительские свойства </w:t>
      </w:r>
      <w:r w:rsidRPr="00FB79C3">
        <w:rPr>
          <w:rFonts w:ascii="Times New Roman" w:hAnsi="Times New Roman" w:cs="Times New Roman"/>
          <w:sz w:val="22"/>
          <w:szCs w:val="22"/>
        </w:rPr>
        <w:t>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выявлен новый способ прим</w:t>
      </w:r>
      <w:r w:rsidRPr="00FB79C3">
        <w:rPr>
          <w:rFonts w:ascii="Times New Roman" w:hAnsi="Times New Roman" w:cs="Times New Roman"/>
          <w:sz w:val="22"/>
          <w:szCs w:val="22"/>
        </w:rPr>
        <w:t>енения товара, позволяющий расширить область использования такого товара;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товар, выпуск которого основан только на применении нового или модернизированного технологического оборудования, технологических процессов или технологий, ранее не применяемых при пр</w:t>
      </w:r>
      <w:r w:rsidRPr="00FB79C3">
        <w:rPr>
          <w:rFonts w:ascii="Times New Roman" w:hAnsi="Times New Roman" w:cs="Times New Roman"/>
          <w:sz w:val="22"/>
          <w:szCs w:val="22"/>
        </w:rPr>
        <w:t>оизводстве данного товара, или новых материалов, позволяющих значительно улучшить технико-экономические, конкурентоспособные, эргономические, потребительские и иные показатели производимого товара.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1.1.2. Данный критерий в отношении работ, услуг характериз</w:t>
      </w:r>
      <w:r w:rsidRPr="00FB79C3">
        <w:rPr>
          <w:rFonts w:ascii="Times New Roman" w:hAnsi="Times New Roman" w:cs="Times New Roman"/>
          <w:sz w:val="22"/>
          <w:szCs w:val="22"/>
        </w:rPr>
        <w:t>уется следующими признаками: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р</w:t>
      </w:r>
      <w:r w:rsidRPr="00FB79C3">
        <w:rPr>
          <w:rFonts w:ascii="Times New Roman" w:hAnsi="Times New Roman" w:cs="Times New Roman"/>
          <w:sz w:val="22"/>
          <w:szCs w:val="22"/>
        </w:rPr>
        <w:t>аботы, услуги являются принципиально новыми, ранее не выполнявшимися, оказывающимися;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работы, услуги выполняются, оказываются в области, в которой ранее аналогичные работы, услуги не применялись.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1.2. Внедрение товаров, работ, услуг.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Данный критерий характ</w:t>
      </w:r>
      <w:r w:rsidRPr="00FB79C3">
        <w:rPr>
          <w:rFonts w:ascii="Times New Roman" w:hAnsi="Times New Roman" w:cs="Times New Roman"/>
          <w:sz w:val="22"/>
          <w:szCs w:val="22"/>
        </w:rPr>
        <w:t>еризуется следующими признаками: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товар, работа, услуга носят прикладной характер, имеют практическое применение;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товар, работа, услуга внедрены в одной или нескольких отраслях промышленности.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1.3. Экономический эффект реализации товаров, работ, услуг.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Данн</w:t>
      </w:r>
      <w:r w:rsidRPr="00FB79C3">
        <w:rPr>
          <w:rFonts w:ascii="Times New Roman" w:hAnsi="Times New Roman" w:cs="Times New Roman"/>
          <w:sz w:val="22"/>
          <w:szCs w:val="22"/>
        </w:rPr>
        <w:t>ый критерий характеризуется планируемым положительным экономическим эффектом реализации товаров, работ, услуг (в сравнении с существующими аналогами) на стадиях жизненного цикла продукции.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 xml:space="preserve">1.4. </w:t>
      </w:r>
      <w:proofErr w:type="spellStart"/>
      <w:r w:rsidRPr="00FB79C3">
        <w:rPr>
          <w:rFonts w:ascii="Times New Roman" w:hAnsi="Times New Roman" w:cs="Times New Roman"/>
          <w:sz w:val="22"/>
          <w:szCs w:val="22"/>
        </w:rPr>
        <w:t>Наукоемкость</w:t>
      </w:r>
      <w:proofErr w:type="spellEnd"/>
      <w:r w:rsidRPr="00FB79C3">
        <w:rPr>
          <w:rFonts w:ascii="Times New Roman" w:hAnsi="Times New Roman" w:cs="Times New Roman"/>
          <w:sz w:val="22"/>
          <w:szCs w:val="22"/>
        </w:rPr>
        <w:t xml:space="preserve"> товаров, работ, услуг.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Данный критерий характериз</w:t>
      </w:r>
      <w:r w:rsidRPr="00FB79C3">
        <w:rPr>
          <w:rFonts w:ascii="Times New Roman" w:hAnsi="Times New Roman" w:cs="Times New Roman"/>
          <w:sz w:val="22"/>
          <w:szCs w:val="22"/>
        </w:rPr>
        <w:t>уется использованием при производстве товара, выполнении работ, оказании услуг высококвалифицированного интеллектуального труда, результатов интеллектуальной деятельности, подлежащих правовой охране и (или) новых (в течение последних трех лет) научно-техни</w:t>
      </w:r>
      <w:r w:rsidRPr="00FB79C3">
        <w:rPr>
          <w:rFonts w:ascii="Times New Roman" w:hAnsi="Times New Roman" w:cs="Times New Roman"/>
          <w:sz w:val="22"/>
          <w:szCs w:val="22"/>
        </w:rPr>
        <w:t>ческих, конструктивных или (и) технологических решений.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2. К высокотехнологичной продукции относятся товары, работы и услуги, удовлетворяющие совокупности критериев: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2.1. Соответствие приоритетным направлениям развития науки, технологий и техники в Российс</w:t>
      </w:r>
      <w:r w:rsidRPr="00FB79C3">
        <w:rPr>
          <w:rFonts w:ascii="Times New Roman" w:hAnsi="Times New Roman" w:cs="Times New Roman"/>
          <w:sz w:val="22"/>
          <w:szCs w:val="22"/>
        </w:rPr>
        <w:t>кой Федерации.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79C3">
        <w:rPr>
          <w:rFonts w:ascii="Times New Roman" w:hAnsi="Times New Roman" w:cs="Times New Roman"/>
          <w:sz w:val="22"/>
          <w:szCs w:val="22"/>
        </w:rPr>
        <w:t>Данный критерий характеризуется использованием при производстве товаров, выполнении работ, оказании услуг результатов научно-исследовательских и опытно-конструкторских работ, соответствующих приоритетным направлениям развития науки, технолог</w:t>
      </w:r>
      <w:r w:rsidRPr="00FB79C3">
        <w:rPr>
          <w:rFonts w:ascii="Times New Roman" w:hAnsi="Times New Roman" w:cs="Times New Roman"/>
          <w:sz w:val="22"/>
          <w:szCs w:val="22"/>
        </w:rPr>
        <w:t>ий и техники Российской Федерации и (или) перечню критических технологий Российской Федерации, утвержденных Указом Президента Российской Федерации от 7 июля 2011 г. N 899 "Об утверждении приоритетных направлений развития науки, технологий и техники в Росси</w:t>
      </w:r>
      <w:r w:rsidRPr="00FB79C3">
        <w:rPr>
          <w:rFonts w:ascii="Times New Roman" w:hAnsi="Times New Roman" w:cs="Times New Roman"/>
          <w:sz w:val="22"/>
          <w:szCs w:val="22"/>
        </w:rPr>
        <w:t>йской Федерации и перечня критических</w:t>
      </w:r>
      <w:proofErr w:type="gramEnd"/>
      <w:r w:rsidRPr="00FB79C3">
        <w:rPr>
          <w:rFonts w:ascii="Times New Roman" w:hAnsi="Times New Roman" w:cs="Times New Roman"/>
          <w:sz w:val="22"/>
          <w:szCs w:val="22"/>
        </w:rPr>
        <w:t xml:space="preserve"> технологий Российской Федерации" (Собрание законодательства Российской Федерации, 2011, N 28, ст. 4168).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lastRenderedPageBreak/>
        <w:t xml:space="preserve">2.2. </w:t>
      </w:r>
      <w:proofErr w:type="spellStart"/>
      <w:r w:rsidRPr="00FB79C3">
        <w:rPr>
          <w:rFonts w:ascii="Times New Roman" w:hAnsi="Times New Roman" w:cs="Times New Roman"/>
          <w:sz w:val="22"/>
          <w:szCs w:val="22"/>
        </w:rPr>
        <w:t>Высокотехнологичность</w:t>
      </w:r>
      <w:proofErr w:type="spellEnd"/>
      <w:r w:rsidRPr="00FB79C3">
        <w:rPr>
          <w:rFonts w:ascii="Times New Roman" w:hAnsi="Times New Roman" w:cs="Times New Roman"/>
          <w:sz w:val="22"/>
          <w:szCs w:val="22"/>
        </w:rPr>
        <w:t xml:space="preserve"> товаров, работ, услуг.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Данный критерий характеризуется следующими признаками: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товар, р</w:t>
      </w:r>
      <w:r w:rsidRPr="00FB79C3">
        <w:rPr>
          <w:rFonts w:ascii="Times New Roman" w:hAnsi="Times New Roman" w:cs="Times New Roman"/>
          <w:sz w:val="22"/>
          <w:szCs w:val="22"/>
        </w:rPr>
        <w:t>абота, услуга изготавливаются, выполняются, оказываются предприятиями наукоемких отраслей экономики;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 xml:space="preserve">товар, работа, услуга производятся, выполняются, оказываются с использованием новейших образцов технологического оборудования, технологических процессов и </w:t>
      </w:r>
      <w:r w:rsidRPr="00FB79C3">
        <w:rPr>
          <w:rFonts w:ascii="Times New Roman" w:hAnsi="Times New Roman" w:cs="Times New Roman"/>
          <w:sz w:val="22"/>
          <w:szCs w:val="22"/>
        </w:rPr>
        <w:t>технологий;</w:t>
      </w:r>
    </w:p>
    <w:p w:rsidR="00000000" w:rsidRPr="00FB79C3" w:rsidRDefault="000059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79C3">
        <w:rPr>
          <w:rFonts w:ascii="Times New Roman" w:hAnsi="Times New Roman" w:cs="Times New Roman"/>
          <w:sz w:val="22"/>
          <w:szCs w:val="22"/>
        </w:rPr>
        <w:t>товар, работа, услуга производятся, выполняются, оказываются с участием высококвалифицированного, специально подготовленного персонала.</w:t>
      </w:r>
    </w:p>
    <w:p w:rsidR="00000000" w:rsidRPr="00FB79C3" w:rsidRDefault="000059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FB79C3" w:rsidRDefault="000059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5975" w:rsidRPr="00FB79C3" w:rsidRDefault="000059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sectPr w:rsidR="00005975" w:rsidRPr="00FB79C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75" w:rsidRDefault="00005975">
      <w:pPr>
        <w:spacing w:after="0" w:line="240" w:lineRule="auto"/>
      </w:pPr>
      <w:r>
        <w:separator/>
      </w:r>
    </w:p>
  </w:endnote>
  <w:endnote w:type="continuationSeparator" w:id="0">
    <w:p w:rsidR="00005975" w:rsidRDefault="0000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75" w:rsidRDefault="00005975">
      <w:pPr>
        <w:spacing w:after="0" w:line="240" w:lineRule="auto"/>
      </w:pPr>
      <w:r>
        <w:separator/>
      </w:r>
    </w:p>
  </w:footnote>
  <w:footnote w:type="continuationSeparator" w:id="0">
    <w:p w:rsidR="00005975" w:rsidRDefault="0000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C3"/>
    <w:rsid w:val="00005975"/>
    <w:rsid w:val="00B32228"/>
    <w:rsid w:val="00C25751"/>
    <w:rsid w:val="00F54345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7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9C3"/>
  </w:style>
  <w:style w:type="paragraph" w:styleId="a5">
    <w:name w:val="footer"/>
    <w:basedOn w:val="a"/>
    <w:link w:val="a6"/>
    <w:uiPriority w:val="99"/>
    <w:unhideWhenUsed/>
    <w:rsid w:val="00FB79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7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9C3"/>
  </w:style>
  <w:style w:type="paragraph" w:styleId="a5">
    <w:name w:val="footer"/>
    <w:basedOn w:val="a"/>
    <w:link w:val="a6"/>
    <w:uiPriority w:val="99"/>
    <w:unhideWhenUsed/>
    <w:rsid w:val="00FB79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01.11.2012 N 881"Об утверждении критериев отнесения товаров, работ, услуг к инновационной и высокотехнологичной продукции для целей формирования плана закупки такой продукции"(Зарегистрировано в Минюсте России 22.02.2013 N 272</vt:lpstr>
    </vt:vector>
  </TitlesOfParts>
  <Company>КонсультантПлюс Версия 4017.00.91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01.11.2012 N 881"Об утверждении критериев отнесения товаров, работ, услуг к инновационной и высокотехнологичной продукции для целей формирования плана закупки такой продукции"(Зарегистрировано в Минюсте России 22.02.2013 N 272</dc:title>
  <dc:creator>User</dc:creator>
  <cp:lastModifiedBy>User</cp:lastModifiedBy>
  <cp:revision>2</cp:revision>
  <dcterms:created xsi:type="dcterms:W3CDTF">2018-09-14T09:55:00Z</dcterms:created>
  <dcterms:modified xsi:type="dcterms:W3CDTF">2018-09-14T09:55:00Z</dcterms:modified>
</cp:coreProperties>
</file>