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748F34" w14:textId="77777777" w:rsidR="000D00A3" w:rsidRPr="00F14755" w:rsidRDefault="000D00A3" w:rsidP="00F14755">
      <w:pPr>
        <w:pStyle w:val="ConsPlusNormal"/>
        <w:spacing w:before="220"/>
        <w:ind w:firstLine="540"/>
        <w:jc w:val="center"/>
        <w:rPr>
          <w:b/>
        </w:rPr>
      </w:pPr>
      <w:bookmarkStart w:id="0" w:name="_GoBack"/>
      <w:r w:rsidRPr="00F14755">
        <w:rPr>
          <w:b/>
        </w:rPr>
        <w:t xml:space="preserve">Об утверждении типовой формы контракта </w:t>
      </w:r>
      <w:r w:rsidRPr="00F14755">
        <w:rPr>
          <w:b/>
          <w:bCs/>
        </w:rPr>
        <w:t>на поставку комплекта спортивно-технологического оборудования для создания или модернизации футбольных полей с искусственным покрытием</w:t>
      </w:r>
    </w:p>
    <w:p w14:paraId="7CA6BD0A" w14:textId="77777777" w:rsidR="000D00A3" w:rsidRPr="00F14755" w:rsidRDefault="000D00A3" w:rsidP="00F14755">
      <w:pPr>
        <w:pStyle w:val="ConsPlusNormal"/>
        <w:jc w:val="both"/>
      </w:pPr>
    </w:p>
    <w:p w14:paraId="13289B32" w14:textId="49C41AD5" w:rsidR="000D00A3" w:rsidRPr="00F14755" w:rsidRDefault="000D00A3" w:rsidP="00F14755">
      <w:pPr>
        <w:pStyle w:val="ConsPlusNormal"/>
        <w:ind w:right="282" w:firstLine="539"/>
        <w:jc w:val="both"/>
      </w:pPr>
      <w:r w:rsidRPr="00F14755">
        <w:t>В соответствии с частью 11 статьи 34 Федерального закона от 05.04.2013 №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 14, ст. 1652; № 27, ст. 3480; № 52, ст. 6961; 2014, № 23, ст. 2925; № 30, ст. 4225; № 48, ст. 6637;</w:t>
      </w:r>
      <w:r w:rsidR="00F14755">
        <w:t xml:space="preserve"> </w:t>
      </w:r>
      <w:r w:rsidRPr="00F14755">
        <w:t xml:space="preserve">№ 49, ст. 6925; 2015, № 1, ст. 11, ст. 51, ст. 72; № 10, ст. 1393, ст. 1418; № 14, ст. 2022; № 27, ст. 3979, ст. 4001; № 29, ст. 4342, ст. 4346, ст. 4352, ст. 4353, ст. 4375; 2016, № 1, ст. 10, ст. 89; № 11, ст. 1493; № 15, ст. 2058, ст. 2066; № 23, ст. 3291; № 26, ст. 3872, ст. 3890; № 27, ст. 4199, ст. 4247, ст. 4253, ст. 4254, ст. 4298; 2017, № 1, ст. 15, ст. 30, ст. 41; № 9, ст. 1277; № 14, ст. 1995, 2004; № 18, ст. 2660; № 24, ст. 3475, ст. 3477; № 31, ст. 4747, ст. 4760, ст. 4780, ст. 4816; 2018, № 1, ст. 59, ст. 87, ст. 88, ст. 90; № 18, ст. 2578; № 27, ст. 3957; № 31, ст. 4861; № 32, ст. 5104; № 45, ст. 6848; № 53, ст. 8428, ст. 8438, ст. 8444; 2019, № 14, ст. 1463; № 18, ст. 2193, ст. 2194, ст. 2195, № 26 ст. 3317, ст. 3318, № 52 ст. 7767, ст. 7787; 2020, № 9, ст. 1119) и Правилами разработки типовых контрактов, типовых условий контрактов, утвержденными постановлением Правительства Российской Федерации от 02.07.2014 № 606 «О порядке разработки типовых контрактов, типовых условий контрактов, а также о случаях и условиях их применения» (Собрание законодательства Российской Федерации, 2014, № 28, ст. 4053; 2015, № 1, </w:t>
      </w:r>
      <w:r w:rsidRPr="00F14755">
        <w:br/>
        <w:t>ст. 279; № 48, ст. 6834; 2016, № 48, ст. 6779; 2017, № 23, ст. 3359; 2019, № 31, ст. 4641; № 1, ст. 92) п р и к а з ы в а ю:</w:t>
      </w:r>
    </w:p>
    <w:p w14:paraId="17D698FF" w14:textId="77777777" w:rsidR="000D00A3" w:rsidRPr="00F14755" w:rsidRDefault="000D00A3" w:rsidP="00F14755">
      <w:pPr>
        <w:pStyle w:val="ConsPlusNormal"/>
        <w:ind w:firstLine="540"/>
        <w:jc w:val="both"/>
      </w:pPr>
      <w:r w:rsidRPr="00F14755">
        <w:rPr>
          <w:bCs/>
        </w:rPr>
        <w:t>1. Утвердить типовую форму контракт на поставку комплекта спортивно-технологического оборудования для создания или модернизации футбольных полей с искусственным покрытием</w:t>
      </w:r>
      <w:r w:rsidRPr="00F14755">
        <w:t xml:space="preserve"> </w:t>
      </w:r>
    </w:p>
    <w:p w14:paraId="1EB81B39" w14:textId="77777777" w:rsidR="000D00A3" w:rsidRPr="00F14755" w:rsidRDefault="000D00A3" w:rsidP="00F14755">
      <w:pPr>
        <w:pStyle w:val="ConsPlusNormal"/>
        <w:ind w:firstLine="540"/>
        <w:jc w:val="both"/>
      </w:pPr>
      <w:r w:rsidRPr="00F14755">
        <w:t>2. Контроль за исполнением настоящего приказа оставляю за собой.</w:t>
      </w:r>
    </w:p>
    <w:p w14:paraId="2310A6C5" w14:textId="77777777" w:rsidR="00F14755" w:rsidRPr="00F14755" w:rsidRDefault="00C97666" w:rsidP="00F14755">
      <w:pPr>
        <w:ind w:firstLine="709"/>
        <w:jc w:val="both"/>
        <w:rPr>
          <w:sz w:val="28"/>
          <w:szCs w:val="28"/>
        </w:rPr>
      </w:pPr>
      <w:r w:rsidRPr="00F14755">
        <w:rPr>
          <w:sz w:val="28"/>
          <w:szCs w:val="28"/>
        </w:rPr>
        <w:t xml:space="preserve"> </w:t>
      </w:r>
    </w:p>
    <w:tbl>
      <w:tblPr>
        <w:tblStyle w:val="a6"/>
        <w:tblW w:w="0" w:type="auto"/>
        <w:tblLook w:val="04A0" w:firstRow="1" w:lastRow="0" w:firstColumn="1" w:lastColumn="0" w:noHBand="0" w:noVBand="1"/>
      </w:tblPr>
      <w:tblGrid>
        <w:gridCol w:w="4927"/>
        <w:gridCol w:w="4927"/>
      </w:tblGrid>
      <w:tr w:rsidR="00F14755" w14:paraId="6AA715F0" w14:textId="77777777" w:rsidTr="00F14755">
        <w:tc>
          <w:tcPr>
            <w:tcW w:w="4927" w:type="dxa"/>
          </w:tcPr>
          <w:p w14:paraId="6B6F43B6" w14:textId="31C14CFA" w:rsidR="00F14755" w:rsidRDefault="00F14755" w:rsidP="00F14755">
            <w:pPr>
              <w:jc w:val="both"/>
              <w:rPr>
                <w:sz w:val="28"/>
                <w:szCs w:val="28"/>
              </w:rPr>
            </w:pPr>
            <w:r w:rsidRPr="00F14755">
              <w:rPr>
                <w:sz w:val="28"/>
                <w:szCs w:val="28"/>
              </w:rPr>
              <w:t>Министр</w:t>
            </w:r>
          </w:p>
        </w:tc>
        <w:tc>
          <w:tcPr>
            <w:tcW w:w="4927" w:type="dxa"/>
          </w:tcPr>
          <w:p w14:paraId="268580B3" w14:textId="7BBA9CD8" w:rsidR="00F14755" w:rsidRDefault="00F14755" w:rsidP="00F14755">
            <w:pPr>
              <w:jc w:val="both"/>
              <w:rPr>
                <w:sz w:val="28"/>
                <w:szCs w:val="28"/>
              </w:rPr>
            </w:pPr>
            <w:r w:rsidRPr="00F14755">
              <w:rPr>
                <w:sz w:val="28"/>
                <w:szCs w:val="28"/>
              </w:rPr>
              <w:t xml:space="preserve">О.В. </w:t>
            </w:r>
            <w:proofErr w:type="spellStart"/>
            <w:r w:rsidRPr="00F14755">
              <w:rPr>
                <w:sz w:val="28"/>
                <w:szCs w:val="28"/>
              </w:rPr>
              <w:t>Матыцин</w:t>
            </w:r>
            <w:proofErr w:type="spellEnd"/>
          </w:p>
        </w:tc>
      </w:tr>
    </w:tbl>
    <w:p w14:paraId="0ED6CA77" w14:textId="03CACB4E" w:rsidR="00885EE1" w:rsidRPr="00F14755" w:rsidRDefault="00654A1A" w:rsidP="00F14755">
      <w:pPr>
        <w:jc w:val="right"/>
        <w:rPr>
          <w:sz w:val="28"/>
          <w:szCs w:val="28"/>
        </w:rPr>
      </w:pPr>
      <w:r w:rsidRPr="00F14755">
        <w:rPr>
          <w:sz w:val="28"/>
          <w:szCs w:val="28"/>
        </w:rPr>
        <w:tab/>
      </w:r>
      <w:r w:rsidR="00F14755">
        <w:rPr>
          <w:sz w:val="28"/>
          <w:szCs w:val="28"/>
        </w:rPr>
        <w:t xml:space="preserve">  </w:t>
      </w:r>
      <w:r w:rsidR="000D00A3" w:rsidRPr="00F14755">
        <w:rPr>
          <w:sz w:val="28"/>
          <w:szCs w:val="28"/>
        </w:rPr>
        <w:t>УТВЕРЖДЕНА</w:t>
      </w:r>
    </w:p>
    <w:p w14:paraId="6121DF04" w14:textId="77777777" w:rsidR="00885EE1" w:rsidRPr="00F14755" w:rsidRDefault="000D00A3" w:rsidP="00F14755">
      <w:pPr>
        <w:ind w:firstLine="6096"/>
        <w:jc w:val="right"/>
        <w:rPr>
          <w:sz w:val="28"/>
          <w:szCs w:val="28"/>
        </w:rPr>
      </w:pPr>
      <w:r w:rsidRPr="00F14755">
        <w:rPr>
          <w:sz w:val="28"/>
          <w:szCs w:val="28"/>
        </w:rPr>
        <w:t xml:space="preserve">приказом </w:t>
      </w:r>
      <w:r w:rsidR="00885EE1" w:rsidRPr="00F14755">
        <w:rPr>
          <w:sz w:val="28"/>
          <w:szCs w:val="28"/>
        </w:rPr>
        <w:t>Минспорта России</w:t>
      </w:r>
    </w:p>
    <w:p w14:paraId="6B758799" w14:textId="77777777" w:rsidR="00885EE1" w:rsidRPr="00F14755" w:rsidRDefault="00885EE1" w:rsidP="00F14755">
      <w:pPr>
        <w:jc w:val="right"/>
        <w:rPr>
          <w:sz w:val="28"/>
          <w:szCs w:val="28"/>
        </w:rPr>
      </w:pPr>
      <w:r w:rsidRPr="00F14755">
        <w:rPr>
          <w:sz w:val="28"/>
          <w:szCs w:val="28"/>
        </w:rPr>
        <w:t>от «___»</w:t>
      </w:r>
      <w:r w:rsidR="00D95454" w:rsidRPr="00F14755">
        <w:rPr>
          <w:sz w:val="28"/>
          <w:szCs w:val="28"/>
        </w:rPr>
        <w:t xml:space="preserve"> </w:t>
      </w:r>
      <w:r w:rsidRPr="00F14755">
        <w:rPr>
          <w:sz w:val="28"/>
          <w:szCs w:val="28"/>
        </w:rPr>
        <w:t>____________</w:t>
      </w:r>
      <w:r w:rsidR="00D95454" w:rsidRPr="00F14755">
        <w:rPr>
          <w:sz w:val="28"/>
          <w:szCs w:val="28"/>
        </w:rPr>
        <w:t xml:space="preserve"> </w:t>
      </w:r>
      <w:r w:rsidR="000D00A3" w:rsidRPr="00F14755">
        <w:rPr>
          <w:sz w:val="28"/>
          <w:szCs w:val="28"/>
        </w:rPr>
        <w:t>2020</w:t>
      </w:r>
      <w:r w:rsidRPr="00F14755">
        <w:rPr>
          <w:sz w:val="28"/>
          <w:szCs w:val="28"/>
        </w:rPr>
        <w:t xml:space="preserve"> г. №___</w:t>
      </w:r>
    </w:p>
    <w:p w14:paraId="16DFEF0C" w14:textId="77777777" w:rsidR="00885EE1" w:rsidRPr="00F14755" w:rsidRDefault="00885EE1" w:rsidP="00F14755">
      <w:pPr>
        <w:ind w:firstLine="709"/>
        <w:jc w:val="both"/>
        <w:rPr>
          <w:sz w:val="28"/>
          <w:szCs w:val="28"/>
        </w:rPr>
      </w:pPr>
    </w:p>
    <w:p w14:paraId="27E25995" w14:textId="77777777" w:rsidR="000D00A3" w:rsidRPr="00F14755" w:rsidRDefault="000D00A3" w:rsidP="00F14755">
      <w:pPr>
        <w:jc w:val="center"/>
        <w:rPr>
          <w:b/>
          <w:bCs/>
          <w:sz w:val="24"/>
          <w:szCs w:val="24"/>
        </w:rPr>
      </w:pPr>
      <w:r w:rsidRPr="00F14755">
        <w:rPr>
          <w:b/>
          <w:bCs/>
          <w:sz w:val="28"/>
          <w:szCs w:val="28"/>
        </w:rPr>
        <w:t xml:space="preserve">Форма контракта на поставку комплекта спортивно-технологического оборудования для создания или модернизации футбольных полей </w:t>
      </w:r>
      <w:r w:rsidRPr="00F14755">
        <w:rPr>
          <w:b/>
          <w:bCs/>
          <w:sz w:val="28"/>
          <w:szCs w:val="28"/>
        </w:rPr>
        <w:br/>
        <w:t>с искусственным покрытием</w:t>
      </w:r>
    </w:p>
    <w:p w14:paraId="319361C7" w14:textId="77777777" w:rsidR="00C54B54" w:rsidRPr="00F14755" w:rsidRDefault="00C54B54" w:rsidP="00F14755">
      <w:pPr>
        <w:autoSpaceDE w:val="0"/>
        <w:autoSpaceDN w:val="0"/>
        <w:adjustRightInd w:val="0"/>
        <w:jc w:val="center"/>
        <w:rPr>
          <w:b/>
          <w:sz w:val="28"/>
          <w:szCs w:val="28"/>
        </w:rPr>
      </w:pPr>
    </w:p>
    <w:p w14:paraId="7E1ACF0E" w14:textId="13EE110D" w:rsidR="000D00A3" w:rsidRPr="00F14755" w:rsidRDefault="000D00A3" w:rsidP="00F14755">
      <w:pPr>
        <w:rPr>
          <w:sz w:val="28"/>
          <w:szCs w:val="28"/>
        </w:rPr>
      </w:pPr>
      <w:r w:rsidRPr="00F14755">
        <w:rPr>
          <w:sz w:val="28"/>
          <w:szCs w:val="28"/>
        </w:rPr>
        <w:t>г. ________</w:t>
      </w:r>
      <w:r w:rsidRPr="00F14755">
        <w:rPr>
          <w:sz w:val="28"/>
          <w:szCs w:val="28"/>
        </w:rPr>
        <w:tab/>
      </w:r>
      <w:r w:rsidRPr="00F14755">
        <w:rPr>
          <w:sz w:val="28"/>
          <w:szCs w:val="28"/>
        </w:rPr>
        <w:tab/>
      </w:r>
      <w:r w:rsidRPr="00F14755">
        <w:rPr>
          <w:sz w:val="28"/>
          <w:szCs w:val="28"/>
        </w:rPr>
        <w:tab/>
      </w:r>
      <w:r w:rsidRPr="00F14755">
        <w:rPr>
          <w:sz w:val="28"/>
          <w:szCs w:val="28"/>
        </w:rPr>
        <w:tab/>
      </w:r>
      <w:r w:rsidRPr="00F14755">
        <w:rPr>
          <w:sz w:val="28"/>
          <w:szCs w:val="28"/>
        </w:rPr>
        <w:tab/>
      </w:r>
      <w:r w:rsidRPr="00F14755">
        <w:rPr>
          <w:sz w:val="28"/>
          <w:szCs w:val="28"/>
        </w:rPr>
        <w:tab/>
      </w:r>
      <w:r w:rsidRPr="00F14755">
        <w:rPr>
          <w:sz w:val="28"/>
          <w:szCs w:val="28"/>
        </w:rPr>
        <w:tab/>
      </w:r>
      <w:r w:rsidR="00F14755">
        <w:rPr>
          <w:sz w:val="28"/>
          <w:szCs w:val="28"/>
        </w:rPr>
        <w:t xml:space="preserve"> </w:t>
      </w:r>
      <w:r w:rsidRPr="00F14755">
        <w:rPr>
          <w:sz w:val="28"/>
          <w:szCs w:val="28"/>
        </w:rPr>
        <w:t>«__» ______ 2020 года</w:t>
      </w:r>
    </w:p>
    <w:p w14:paraId="65863C07" w14:textId="77777777" w:rsidR="000D00A3" w:rsidRPr="00F14755" w:rsidRDefault="000D00A3" w:rsidP="00F14755">
      <w:pPr>
        <w:rPr>
          <w:sz w:val="28"/>
          <w:szCs w:val="28"/>
        </w:rPr>
      </w:pPr>
    </w:p>
    <w:p w14:paraId="69B9C0C4" w14:textId="6FA3DF5A" w:rsidR="000D00A3" w:rsidRPr="00F14755" w:rsidRDefault="000D00A3" w:rsidP="00F14755">
      <w:pPr>
        <w:ind w:firstLine="709"/>
        <w:jc w:val="both"/>
        <w:rPr>
          <w:sz w:val="28"/>
          <w:szCs w:val="28"/>
        </w:rPr>
      </w:pPr>
      <w:r w:rsidRPr="00F14755">
        <w:rPr>
          <w:b/>
          <w:sz w:val="28"/>
          <w:szCs w:val="28"/>
        </w:rPr>
        <w:t>__________</w:t>
      </w:r>
      <w:r w:rsidRPr="00F14755">
        <w:rPr>
          <w:sz w:val="28"/>
          <w:szCs w:val="28"/>
        </w:rPr>
        <w:t xml:space="preserve">, именуемое в дальнейшем «Заказчик», в лице </w:t>
      </w:r>
      <w:r w:rsidRPr="00F14755">
        <w:rPr>
          <w:bCs/>
          <w:sz w:val="28"/>
          <w:szCs w:val="28"/>
        </w:rPr>
        <w:t>____________, действующего на основании __________</w:t>
      </w:r>
      <w:r w:rsidRPr="00F14755">
        <w:rPr>
          <w:sz w:val="28"/>
          <w:szCs w:val="28"/>
        </w:rPr>
        <w:t xml:space="preserve">, с одной стороны, </w:t>
      </w:r>
      <w:r w:rsidRPr="00F14755">
        <w:rPr>
          <w:sz w:val="28"/>
          <w:szCs w:val="28"/>
        </w:rPr>
        <w:br/>
        <w:t xml:space="preserve">и ______________________, именуемое в дальнейшем «Поставщик», в лице </w:t>
      </w:r>
      <w:r w:rsidRPr="00F14755">
        <w:rPr>
          <w:sz w:val="28"/>
          <w:szCs w:val="28"/>
        </w:rPr>
        <w:lastRenderedPageBreak/>
        <w:t>__________</w:t>
      </w:r>
      <w:r w:rsidRPr="00F14755">
        <w:rPr>
          <w:sz w:val="28"/>
          <w:szCs w:val="28"/>
          <w:shd w:val="clear" w:color="auto" w:fill="FFFFFF"/>
        </w:rPr>
        <w:t>, действующего на основании __________________</w:t>
      </w:r>
      <w:r w:rsidRPr="00F14755">
        <w:rPr>
          <w:sz w:val="28"/>
          <w:szCs w:val="28"/>
        </w:rPr>
        <w:t>, с другой стороны,</w:t>
      </w:r>
      <w:r w:rsidR="00F14755">
        <w:rPr>
          <w:sz w:val="28"/>
          <w:szCs w:val="28"/>
        </w:rPr>
        <w:t xml:space="preserve"> </w:t>
      </w:r>
      <w:r w:rsidRPr="00F14755">
        <w:rPr>
          <w:sz w:val="28"/>
          <w:szCs w:val="28"/>
        </w:rPr>
        <w:t xml:space="preserve">вместе именуемые «Стороны» и каждый в отдельности «Сторона», </w:t>
      </w:r>
      <w:r w:rsidRPr="00F14755">
        <w:rPr>
          <w:sz w:val="28"/>
          <w:szCs w:val="28"/>
        </w:rPr>
        <w:br/>
        <w:t>с соблюдением</w:t>
      </w:r>
      <w:r w:rsidR="00F14755">
        <w:rPr>
          <w:sz w:val="28"/>
          <w:szCs w:val="28"/>
        </w:rPr>
        <w:t xml:space="preserve"> </w:t>
      </w:r>
      <w:r w:rsidRPr="00F14755">
        <w:rPr>
          <w:sz w:val="28"/>
          <w:szCs w:val="28"/>
        </w:rPr>
        <w:t>требований</w:t>
      </w:r>
      <w:r w:rsidR="00F14755">
        <w:rPr>
          <w:sz w:val="28"/>
          <w:szCs w:val="28"/>
        </w:rPr>
        <w:t xml:space="preserve"> </w:t>
      </w:r>
      <w:r w:rsidRPr="00F14755">
        <w:rPr>
          <w:sz w:val="28"/>
          <w:szCs w:val="28"/>
        </w:rPr>
        <w:t>Гражданского</w:t>
      </w:r>
      <w:r w:rsidR="00F14755">
        <w:rPr>
          <w:sz w:val="28"/>
          <w:szCs w:val="28"/>
        </w:rPr>
        <w:t xml:space="preserve"> </w:t>
      </w:r>
      <w:r w:rsidRPr="00F14755">
        <w:rPr>
          <w:sz w:val="28"/>
          <w:szCs w:val="28"/>
        </w:rPr>
        <w:t>кодекса</w:t>
      </w:r>
      <w:r w:rsidR="00F14755">
        <w:rPr>
          <w:sz w:val="28"/>
          <w:szCs w:val="28"/>
        </w:rPr>
        <w:t xml:space="preserve"> </w:t>
      </w:r>
      <w:r w:rsidRPr="00F14755">
        <w:rPr>
          <w:sz w:val="28"/>
          <w:szCs w:val="28"/>
        </w:rPr>
        <w:t>Российской</w:t>
      </w:r>
      <w:r w:rsidR="00F14755">
        <w:rPr>
          <w:sz w:val="28"/>
          <w:szCs w:val="28"/>
        </w:rPr>
        <w:t xml:space="preserve"> </w:t>
      </w:r>
      <w:r w:rsidRPr="00F14755">
        <w:rPr>
          <w:sz w:val="28"/>
          <w:szCs w:val="28"/>
        </w:rPr>
        <w:t xml:space="preserve">Федерации, Федерального закона от 5 апреля 2013 г. № 44-ФЗ «О контрактной системе </w:t>
      </w:r>
      <w:r w:rsidRPr="00F14755">
        <w:rPr>
          <w:sz w:val="28"/>
          <w:szCs w:val="28"/>
        </w:rPr>
        <w:br/>
        <w:t xml:space="preserve">в сфере закупок товаров, работ, услуг для обеспечения государственных </w:t>
      </w:r>
      <w:r w:rsidRPr="00F14755">
        <w:rPr>
          <w:sz w:val="28"/>
          <w:szCs w:val="28"/>
        </w:rPr>
        <w:br/>
        <w:t>и муниципальных нужд» (далее – Закон о контрактной системе), на основании протокола подведения итогов №__________ от_________ заключили настоящий контракт (далее – Контракт) о нижеследующем:</w:t>
      </w:r>
    </w:p>
    <w:p w14:paraId="16251272" w14:textId="77777777" w:rsidR="000D00A3" w:rsidRPr="00F14755" w:rsidRDefault="000D00A3" w:rsidP="00F14755">
      <w:pPr>
        <w:ind w:firstLine="567"/>
        <w:jc w:val="both"/>
        <w:rPr>
          <w:sz w:val="28"/>
          <w:szCs w:val="28"/>
        </w:rPr>
      </w:pPr>
    </w:p>
    <w:p w14:paraId="274160D4" w14:textId="77777777" w:rsidR="000D00A3" w:rsidRPr="00F14755" w:rsidRDefault="000D00A3" w:rsidP="00F14755">
      <w:pPr>
        <w:pStyle w:val="ac"/>
        <w:numPr>
          <w:ilvl w:val="1"/>
          <w:numId w:val="1"/>
        </w:numPr>
        <w:tabs>
          <w:tab w:val="left" w:pos="709"/>
        </w:tabs>
        <w:contextualSpacing/>
        <w:jc w:val="center"/>
        <w:rPr>
          <w:b/>
          <w:sz w:val="28"/>
          <w:szCs w:val="28"/>
        </w:rPr>
      </w:pPr>
      <w:r w:rsidRPr="00F14755">
        <w:rPr>
          <w:b/>
          <w:sz w:val="28"/>
          <w:szCs w:val="28"/>
        </w:rPr>
        <w:t>ПРЕДМЕТ КОНТРАКТА.</w:t>
      </w:r>
    </w:p>
    <w:p w14:paraId="122C6E73" w14:textId="77777777" w:rsidR="000D00A3" w:rsidRPr="00F14755" w:rsidRDefault="000D00A3" w:rsidP="00F14755">
      <w:pPr>
        <w:pStyle w:val="ac"/>
        <w:tabs>
          <w:tab w:val="left" w:pos="709"/>
        </w:tabs>
        <w:ind w:left="0"/>
        <w:rPr>
          <w:b/>
          <w:sz w:val="28"/>
          <w:szCs w:val="28"/>
        </w:rPr>
      </w:pPr>
    </w:p>
    <w:p w14:paraId="4D95E58D" w14:textId="6444862A" w:rsidR="000D00A3" w:rsidRPr="00F14755" w:rsidRDefault="000D00A3" w:rsidP="00F14755">
      <w:pPr>
        <w:tabs>
          <w:tab w:val="left" w:pos="709"/>
        </w:tabs>
        <w:jc w:val="both"/>
        <w:rPr>
          <w:sz w:val="28"/>
          <w:szCs w:val="28"/>
        </w:rPr>
      </w:pPr>
      <w:r w:rsidRPr="00F14755">
        <w:rPr>
          <w:sz w:val="28"/>
          <w:szCs w:val="28"/>
        </w:rPr>
        <w:t xml:space="preserve">1.1, Поставщик обязуется по заданию Заказчика обеспечить поставку комплекта спортивно-технологического оборудования для создания или модернизации футбольных полей с искусственным (далее соответственно – поставка, товар) в соответствии с Техническим заданием (Приложение №1 </w:t>
      </w:r>
      <w:r w:rsidR="00031EDC" w:rsidRPr="00F14755">
        <w:rPr>
          <w:sz w:val="28"/>
          <w:szCs w:val="28"/>
        </w:rPr>
        <w:br/>
      </w:r>
      <w:r w:rsidRPr="00F14755">
        <w:rPr>
          <w:sz w:val="28"/>
          <w:szCs w:val="28"/>
        </w:rPr>
        <w:t>к настоящему Контракту) и Спецификацией (Приложение № 2 к настоящему Контракту), а Заказчик обязуется обеспечить приемку товара</w:t>
      </w:r>
      <w:r w:rsidR="00F14755">
        <w:rPr>
          <w:sz w:val="28"/>
          <w:szCs w:val="28"/>
        </w:rPr>
        <w:t xml:space="preserve"> </w:t>
      </w:r>
      <w:r w:rsidRPr="00F14755">
        <w:rPr>
          <w:sz w:val="28"/>
          <w:szCs w:val="28"/>
        </w:rPr>
        <w:t xml:space="preserve">и оплатить его </w:t>
      </w:r>
      <w:r w:rsidR="00031EDC" w:rsidRPr="00F14755">
        <w:rPr>
          <w:sz w:val="28"/>
          <w:szCs w:val="28"/>
        </w:rPr>
        <w:br/>
      </w:r>
      <w:r w:rsidRPr="00F14755">
        <w:rPr>
          <w:sz w:val="28"/>
          <w:szCs w:val="28"/>
        </w:rPr>
        <w:t>в порядке и на условиях, предусмотренных настоящим Контрактом.</w:t>
      </w:r>
    </w:p>
    <w:p w14:paraId="0A943FC5" w14:textId="77777777" w:rsidR="000D00A3" w:rsidRPr="00F14755" w:rsidRDefault="000D00A3" w:rsidP="00F14755">
      <w:pPr>
        <w:pStyle w:val="2"/>
        <w:tabs>
          <w:tab w:val="left" w:pos="709"/>
        </w:tabs>
        <w:spacing w:line="240" w:lineRule="auto"/>
        <w:rPr>
          <w:sz w:val="28"/>
          <w:szCs w:val="28"/>
        </w:rPr>
      </w:pPr>
      <w:r w:rsidRPr="00F14755">
        <w:rPr>
          <w:sz w:val="28"/>
          <w:szCs w:val="28"/>
        </w:rPr>
        <w:t>1.2. Идентификационный код закупки: ___________________________________.</w:t>
      </w:r>
    </w:p>
    <w:p w14:paraId="745F3178" w14:textId="77777777" w:rsidR="000D00A3" w:rsidRPr="00F14755" w:rsidRDefault="000D00A3" w:rsidP="00F14755">
      <w:pPr>
        <w:tabs>
          <w:tab w:val="left" w:pos="709"/>
        </w:tabs>
        <w:jc w:val="center"/>
        <w:rPr>
          <w:b/>
          <w:sz w:val="28"/>
          <w:szCs w:val="28"/>
        </w:rPr>
      </w:pPr>
      <w:r w:rsidRPr="00F14755">
        <w:rPr>
          <w:b/>
          <w:sz w:val="28"/>
          <w:szCs w:val="28"/>
        </w:rPr>
        <w:t>2. СТОИМОСТЬ И ПОРЯДОК ОПЛАТЫ.</w:t>
      </w:r>
    </w:p>
    <w:p w14:paraId="02F9BEAF" w14:textId="77777777" w:rsidR="000D00A3" w:rsidRPr="00F14755" w:rsidRDefault="000D00A3" w:rsidP="00F14755">
      <w:pPr>
        <w:tabs>
          <w:tab w:val="left" w:pos="709"/>
        </w:tabs>
        <w:rPr>
          <w:b/>
          <w:sz w:val="28"/>
          <w:szCs w:val="28"/>
        </w:rPr>
      </w:pPr>
    </w:p>
    <w:p w14:paraId="4214FD3E" w14:textId="77777777" w:rsidR="000D00A3" w:rsidRPr="00F14755" w:rsidRDefault="000D00A3" w:rsidP="00F14755">
      <w:pPr>
        <w:tabs>
          <w:tab w:val="left" w:pos="709"/>
        </w:tabs>
        <w:jc w:val="both"/>
        <w:rPr>
          <w:i/>
          <w:sz w:val="28"/>
          <w:szCs w:val="28"/>
        </w:rPr>
      </w:pPr>
      <w:r w:rsidRPr="00F14755">
        <w:rPr>
          <w:sz w:val="28"/>
          <w:szCs w:val="28"/>
        </w:rPr>
        <w:t>2.1. Цена Контракта определяется на основании Приложения №2 к настоящему Контракту и составляет _______, в т.ч. НДС 20% - ______________/НДС – нет, упрощенная система налогообложения</w:t>
      </w:r>
      <w:r w:rsidRPr="00F14755">
        <w:rPr>
          <w:rStyle w:val="af2"/>
          <w:sz w:val="28"/>
          <w:szCs w:val="28"/>
        </w:rPr>
        <w:footnoteReference w:id="1"/>
      </w:r>
      <w:r w:rsidRPr="00F14755">
        <w:rPr>
          <w:sz w:val="28"/>
          <w:szCs w:val="28"/>
        </w:rPr>
        <w:t>.</w:t>
      </w:r>
    </w:p>
    <w:p w14:paraId="3A43F9CF" w14:textId="77777777" w:rsidR="000D00A3" w:rsidRPr="00F14755" w:rsidRDefault="000D00A3" w:rsidP="00F14755">
      <w:pPr>
        <w:tabs>
          <w:tab w:val="left" w:pos="709"/>
        </w:tabs>
        <w:jc w:val="both"/>
        <w:rPr>
          <w:i/>
          <w:sz w:val="28"/>
          <w:szCs w:val="28"/>
        </w:rPr>
      </w:pPr>
      <w:r w:rsidRPr="00F14755">
        <w:rPr>
          <w:sz w:val="28"/>
          <w:szCs w:val="28"/>
        </w:rPr>
        <w:t xml:space="preserve">2.2. Цена Контракта является твердой, определяется на весь срок исполнения Контракта и не подлежит изменению, за исключением случаев, предусмотренных Федеральным законом от 05.04.2013 № 44-ФЗ </w:t>
      </w:r>
      <w:r w:rsidRPr="00F14755">
        <w:rPr>
          <w:sz w:val="28"/>
          <w:szCs w:val="28"/>
        </w:rPr>
        <w:br/>
        <w:t>«О контрактной системе в сфере закупок товаров, работ, услуг для обеспечения государственных и муниципальных нужд» (далее - Закон), в том числе:</w:t>
      </w:r>
    </w:p>
    <w:p w14:paraId="5CD35336" w14:textId="77777777" w:rsidR="000D00A3" w:rsidRPr="00F14755" w:rsidRDefault="000D00A3" w:rsidP="00F14755">
      <w:pPr>
        <w:tabs>
          <w:tab w:val="left" w:pos="709"/>
        </w:tabs>
        <w:jc w:val="both"/>
        <w:rPr>
          <w:sz w:val="28"/>
          <w:szCs w:val="28"/>
        </w:rPr>
      </w:pPr>
      <w:r w:rsidRPr="00F14755">
        <w:rPr>
          <w:sz w:val="28"/>
          <w:szCs w:val="28"/>
        </w:rPr>
        <w:t xml:space="preserve">2.2.1. Цена Контракта может быть снижена по соглашению Сторон </w:t>
      </w:r>
      <w:r w:rsidR="00031EDC" w:rsidRPr="00F14755">
        <w:rPr>
          <w:sz w:val="28"/>
          <w:szCs w:val="28"/>
        </w:rPr>
        <w:br/>
      </w:r>
      <w:r w:rsidRPr="00F14755">
        <w:rPr>
          <w:sz w:val="28"/>
          <w:szCs w:val="28"/>
        </w:rPr>
        <w:t>без изменения предусмотренных Контрактом количества товара, качества товара или иных условий исполнения Контракта.</w:t>
      </w:r>
    </w:p>
    <w:p w14:paraId="322C36BA" w14:textId="77777777" w:rsidR="000D00A3" w:rsidRPr="00F14755" w:rsidRDefault="000D00A3" w:rsidP="00F14755">
      <w:pPr>
        <w:tabs>
          <w:tab w:val="left" w:pos="709"/>
        </w:tabs>
        <w:jc w:val="both"/>
        <w:rPr>
          <w:sz w:val="28"/>
          <w:szCs w:val="28"/>
        </w:rPr>
      </w:pPr>
      <w:r w:rsidRPr="00F14755">
        <w:rPr>
          <w:sz w:val="28"/>
          <w:szCs w:val="28"/>
        </w:rPr>
        <w:t>2.2.2. Заказчик по согласованию с Поставщиком вправе увеличить предусмотренное Контрактом количество товара не более чем на 10% (десять процентов). При этом по соглашению Сторон допускается изменение цены Контракта пропорционально дополнительному количеству товара, исходя из установленной в Контракте цены единицы товара, но не более чем на 10% (десять процентов) цены Контракта.</w:t>
      </w:r>
    </w:p>
    <w:p w14:paraId="653C5DED" w14:textId="77777777" w:rsidR="000D00A3" w:rsidRPr="00F14755" w:rsidRDefault="000D00A3" w:rsidP="00F14755">
      <w:pPr>
        <w:tabs>
          <w:tab w:val="left" w:pos="709"/>
        </w:tabs>
        <w:jc w:val="both"/>
        <w:rPr>
          <w:sz w:val="28"/>
          <w:szCs w:val="28"/>
        </w:rPr>
      </w:pPr>
      <w:r w:rsidRPr="00F14755">
        <w:rPr>
          <w:sz w:val="28"/>
          <w:szCs w:val="28"/>
        </w:rPr>
        <w:lastRenderedPageBreak/>
        <w:t xml:space="preserve">2.2.3. Заказчик по согласованию с Поставщиком вправе уменьшить предусмотренное Контрактом количество товара не более чем на 10% (десять процентов). При этом Заказчик обязан уменьшить цену Контракта пропорционально уменьшению количества товара, исходя из установленной </w:t>
      </w:r>
      <w:r w:rsidR="00031EDC" w:rsidRPr="00F14755">
        <w:rPr>
          <w:sz w:val="28"/>
          <w:szCs w:val="28"/>
        </w:rPr>
        <w:br/>
      </w:r>
      <w:r w:rsidRPr="00F14755">
        <w:rPr>
          <w:sz w:val="28"/>
          <w:szCs w:val="28"/>
        </w:rPr>
        <w:t>в Контракте цены единицы товара, но не более чем на 10% (десять процентов) цены Контракта.</w:t>
      </w:r>
    </w:p>
    <w:p w14:paraId="57EC3D90" w14:textId="77777777" w:rsidR="000D00A3" w:rsidRPr="00F14755" w:rsidRDefault="000D00A3" w:rsidP="00F14755">
      <w:pPr>
        <w:tabs>
          <w:tab w:val="left" w:pos="709"/>
        </w:tabs>
        <w:jc w:val="both"/>
        <w:rPr>
          <w:sz w:val="28"/>
          <w:szCs w:val="28"/>
        </w:rPr>
      </w:pPr>
      <w:r w:rsidRPr="00F14755">
        <w:rPr>
          <w:sz w:val="28"/>
          <w:szCs w:val="28"/>
        </w:rPr>
        <w:t xml:space="preserve">2.3. Цена Контракта указана с учетом всех расходов Поставщика, связанных </w:t>
      </w:r>
      <w:r w:rsidR="00031EDC" w:rsidRPr="00F14755">
        <w:rPr>
          <w:sz w:val="28"/>
          <w:szCs w:val="28"/>
        </w:rPr>
        <w:br/>
      </w:r>
      <w:r w:rsidRPr="00F14755">
        <w:rPr>
          <w:sz w:val="28"/>
          <w:szCs w:val="28"/>
        </w:rPr>
        <w:t>с поставкой товара, в том числе расходы на материалы, транспортные услуги, услуги соисполнителей, а также расходы на оплату налогов, сборов и других обязательных платежей, связанных с поставкой товара. Стоимость разгрузки, сборки, монтажа, наладки товара в Цену контракта не включена.</w:t>
      </w:r>
    </w:p>
    <w:p w14:paraId="1D02AFCE" w14:textId="77777777" w:rsidR="000D00A3" w:rsidRPr="00F14755" w:rsidRDefault="000D00A3" w:rsidP="00F14755">
      <w:pPr>
        <w:tabs>
          <w:tab w:val="left" w:pos="709"/>
        </w:tabs>
        <w:jc w:val="both"/>
        <w:rPr>
          <w:sz w:val="28"/>
          <w:szCs w:val="28"/>
        </w:rPr>
      </w:pPr>
      <w:r w:rsidRPr="00F14755">
        <w:rPr>
          <w:sz w:val="28"/>
          <w:szCs w:val="28"/>
        </w:rPr>
        <w:t xml:space="preserve">2.4. Поставленный Поставщиком товар оплачивается Заказчиком </w:t>
      </w:r>
      <w:r w:rsidRPr="00F14755">
        <w:rPr>
          <w:sz w:val="28"/>
          <w:szCs w:val="28"/>
        </w:rPr>
        <w:br/>
        <w:t xml:space="preserve">в соответствии с представленными Поставщиком товарными накладными по форме ТОРГ-12 или иной аналогичной товарной накладной, и Спецификацией (Приложение № 2 к настоящему Контракту) по факту поставки Товара, </w:t>
      </w:r>
      <w:r w:rsidRPr="00F14755">
        <w:rPr>
          <w:sz w:val="28"/>
          <w:szCs w:val="28"/>
        </w:rPr>
        <w:br/>
        <w:t xml:space="preserve">в течение 10 (Десяти) рабочих дней с даты подписания таких документов при условии исполнения Поставщиком условий, указанных в пункте 7.8 настоящего Контракта. Заказчик вправе принять решение об оплате товара частями </w:t>
      </w:r>
      <w:r w:rsidRPr="00F14755">
        <w:rPr>
          <w:sz w:val="28"/>
          <w:szCs w:val="28"/>
        </w:rPr>
        <w:br/>
        <w:t xml:space="preserve">в соответствии с представленными Поставщиком товарными накладными </w:t>
      </w:r>
      <w:r w:rsidRPr="00F14755">
        <w:rPr>
          <w:sz w:val="28"/>
          <w:szCs w:val="28"/>
        </w:rPr>
        <w:br/>
        <w:t xml:space="preserve">по форме ТОРГ-12 или иными аналогичными товарными накладными </w:t>
      </w:r>
      <w:r w:rsidRPr="00F14755">
        <w:rPr>
          <w:sz w:val="28"/>
          <w:szCs w:val="28"/>
        </w:rPr>
        <w:br/>
        <w:t>и Спецификацией (Приложение № 2 к настоящему Контракту) по факту поставки Товара.</w:t>
      </w:r>
    </w:p>
    <w:p w14:paraId="0B1F3A4C" w14:textId="77777777" w:rsidR="000D00A3" w:rsidRPr="00F14755" w:rsidRDefault="000D00A3" w:rsidP="00F14755">
      <w:pPr>
        <w:tabs>
          <w:tab w:val="left" w:pos="709"/>
        </w:tabs>
        <w:jc w:val="both"/>
        <w:rPr>
          <w:sz w:val="28"/>
          <w:szCs w:val="28"/>
        </w:rPr>
      </w:pPr>
      <w:r w:rsidRPr="00F14755">
        <w:rPr>
          <w:sz w:val="28"/>
          <w:szCs w:val="28"/>
        </w:rPr>
        <w:t>2.5. Расчеты между Сторонами производятся на основании выставленного Поставщиком счета в безналичном порядке путем перечисления денежных средств на расчетный счет Поставщика.</w:t>
      </w:r>
    </w:p>
    <w:p w14:paraId="480C1B86" w14:textId="77777777" w:rsidR="000D00A3" w:rsidRPr="00F14755" w:rsidRDefault="000D00A3" w:rsidP="00F14755">
      <w:pPr>
        <w:tabs>
          <w:tab w:val="left" w:pos="709"/>
        </w:tabs>
        <w:jc w:val="both"/>
        <w:rPr>
          <w:sz w:val="28"/>
          <w:szCs w:val="28"/>
        </w:rPr>
      </w:pPr>
      <w:r w:rsidRPr="00F14755">
        <w:rPr>
          <w:sz w:val="28"/>
          <w:szCs w:val="28"/>
        </w:rPr>
        <w:t>2.6. Обязательства Заказчика по оплате стоимости работ считаются исполненными с даты поступления денежных средств на расчетный счет Поставщика.</w:t>
      </w:r>
    </w:p>
    <w:p w14:paraId="1388BA13" w14:textId="77777777" w:rsidR="000D00A3" w:rsidRPr="00F14755" w:rsidRDefault="000D00A3" w:rsidP="00F14755">
      <w:pPr>
        <w:tabs>
          <w:tab w:val="left" w:pos="709"/>
        </w:tabs>
        <w:jc w:val="both"/>
        <w:rPr>
          <w:sz w:val="28"/>
          <w:szCs w:val="28"/>
        </w:rPr>
      </w:pPr>
      <w:r w:rsidRPr="00F14755">
        <w:rPr>
          <w:sz w:val="28"/>
          <w:szCs w:val="28"/>
        </w:rPr>
        <w:t>2.7. Счет-фактура выставляется Поставщиком в соответствии с действующим законодательством РФ.</w:t>
      </w:r>
    </w:p>
    <w:p w14:paraId="7F572EEF" w14:textId="77777777" w:rsidR="000D00A3" w:rsidRPr="00F14755" w:rsidRDefault="000D00A3" w:rsidP="00F14755">
      <w:pPr>
        <w:tabs>
          <w:tab w:val="left" w:pos="709"/>
        </w:tabs>
        <w:jc w:val="both"/>
        <w:rPr>
          <w:sz w:val="28"/>
          <w:szCs w:val="28"/>
        </w:rPr>
      </w:pPr>
    </w:p>
    <w:p w14:paraId="4EB08454" w14:textId="77777777" w:rsidR="000D00A3" w:rsidRPr="00F14755" w:rsidRDefault="000D00A3" w:rsidP="00F14755">
      <w:pPr>
        <w:tabs>
          <w:tab w:val="left" w:pos="709"/>
        </w:tabs>
        <w:jc w:val="center"/>
        <w:rPr>
          <w:b/>
          <w:sz w:val="28"/>
          <w:szCs w:val="28"/>
        </w:rPr>
      </w:pPr>
      <w:r w:rsidRPr="00F14755">
        <w:rPr>
          <w:b/>
          <w:sz w:val="28"/>
          <w:szCs w:val="28"/>
        </w:rPr>
        <w:t>3. СРОКИ, ПОРЯДОК И УСЛОВИЯ ПОСТАВКИ И ПРИЕМКИ ТОВАРА.</w:t>
      </w:r>
    </w:p>
    <w:p w14:paraId="64D16DF2" w14:textId="77777777" w:rsidR="000D00A3" w:rsidRPr="00F14755" w:rsidRDefault="000D00A3" w:rsidP="00F14755">
      <w:pPr>
        <w:pStyle w:val="ac"/>
        <w:tabs>
          <w:tab w:val="left" w:pos="3573"/>
        </w:tabs>
        <w:ind w:left="0"/>
        <w:rPr>
          <w:b/>
          <w:sz w:val="28"/>
          <w:szCs w:val="28"/>
        </w:rPr>
      </w:pPr>
      <w:r w:rsidRPr="00F14755">
        <w:rPr>
          <w:b/>
          <w:sz w:val="28"/>
          <w:szCs w:val="28"/>
        </w:rPr>
        <w:tab/>
      </w:r>
    </w:p>
    <w:p w14:paraId="5173B82D" w14:textId="77777777" w:rsidR="000D00A3" w:rsidRPr="00F14755" w:rsidRDefault="000D00A3" w:rsidP="00F14755">
      <w:pPr>
        <w:widowControl w:val="0"/>
        <w:tabs>
          <w:tab w:val="left" w:pos="709"/>
        </w:tabs>
        <w:autoSpaceDE w:val="0"/>
        <w:autoSpaceDN w:val="0"/>
        <w:adjustRightInd w:val="0"/>
        <w:jc w:val="both"/>
        <w:rPr>
          <w:sz w:val="28"/>
          <w:szCs w:val="28"/>
        </w:rPr>
      </w:pPr>
      <w:r w:rsidRPr="00F14755">
        <w:rPr>
          <w:sz w:val="28"/>
          <w:szCs w:val="28"/>
        </w:rPr>
        <w:t xml:space="preserve">3.1. Поставщик обеспечивает поставку товара в соответствии с Техническим заданием (Приложение №1 к настоящему Контракту) и Спецификацией (Приложение №2 к настоящему Контракту). </w:t>
      </w:r>
    </w:p>
    <w:p w14:paraId="5F6D7954" w14:textId="77777777" w:rsidR="000D00A3" w:rsidRPr="00F14755" w:rsidRDefault="000D00A3" w:rsidP="00F14755">
      <w:pPr>
        <w:widowControl w:val="0"/>
        <w:tabs>
          <w:tab w:val="left" w:pos="709"/>
        </w:tabs>
        <w:autoSpaceDE w:val="0"/>
        <w:autoSpaceDN w:val="0"/>
        <w:adjustRightInd w:val="0"/>
        <w:jc w:val="both"/>
        <w:rPr>
          <w:sz w:val="28"/>
          <w:szCs w:val="28"/>
        </w:rPr>
      </w:pPr>
      <w:r w:rsidRPr="00F14755">
        <w:rPr>
          <w:sz w:val="28"/>
          <w:szCs w:val="28"/>
        </w:rPr>
        <w:t xml:space="preserve">3.2. Срок поставки товара – в соответствии со сроком, указанном </w:t>
      </w:r>
      <w:r w:rsidRPr="00F14755">
        <w:rPr>
          <w:sz w:val="28"/>
          <w:szCs w:val="28"/>
        </w:rPr>
        <w:br/>
        <w:t xml:space="preserve">в Спецификации, но не позднее_______. </w:t>
      </w:r>
    </w:p>
    <w:p w14:paraId="05D46356" w14:textId="77777777" w:rsidR="000D00A3" w:rsidRPr="00F14755" w:rsidRDefault="000D00A3" w:rsidP="00F14755">
      <w:pPr>
        <w:widowControl w:val="0"/>
        <w:tabs>
          <w:tab w:val="left" w:pos="709"/>
        </w:tabs>
        <w:autoSpaceDE w:val="0"/>
        <w:autoSpaceDN w:val="0"/>
        <w:adjustRightInd w:val="0"/>
        <w:jc w:val="both"/>
        <w:rPr>
          <w:sz w:val="28"/>
          <w:szCs w:val="28"/>
        </w:rPr>
      </w:pPr>
      <w:r w:rsidRPr="00F14755">
        <w:rPr>
          <w:sz w:val="28"/>
          <w:szCs w:val="28"/>
        </w:rPr>
        <w:t>3.3. Поставщик вправе досрочно обеспечить поставку товара или отдельных единиц товара Заказчику в установленном настоящим Контрактом порядке. По согласованию с Заказчиком Товар может поставляться частями в течение срока, указанного в 3.2. настоящего Контракта.</w:t>
      </w:r>
    </w:p>
    <w:p w14:paraId="3FF38939" w14:textId="77777777" w:rsidR="000D00A3" w:rsidRPr="00F14755" w:rsidRDefault="000D00A3" w:rsidP="00F14755">
      <w:pPr>
        <w:widowControl w:val="0"/>
        <w:tabs>
          <w:tab w:val="left" w:pos="709"/>
        </w:tabs>
        <w:autoSpaceDE w:val="0"/>
        <w:autoSpaceDN w:val="0"/>
        <w:adjustRightInd w:val="0"/>
        <w:jc w:val="both"/>
        <w:rPr>
          <w:sz w:val="28"/>
          <w:szCs w:val="28"/>
        </w:rPr>
      </w:pPr>
      <w:r w:rsidRPr="00F14755">
        <w:rPr>
          <w:sz w:val="28"/>
          <w:szCs w:val="28"/>
        </w:rPr>
        <w:t>3.4. Окончание срока действия настоящего Контракта не влечет прекращение гарантийных обязательств Поставщика.</w:t>
      </w:r>
    </w:p>
    <w:p w14:paraId="7CE42546" w14:textId="77777777" w:rsidR="000D00A3" w:rsidRPr="00F14755" w:rsidRDefault="000D00A3" w:rsidP="00F14755">
      <w:pPr>
        <w:widowControl w:val="0"/>
        <w:tabs>
          <w:tab w:val="left" w:pos="709"/>
        </w:tabs>
        <w:autoSpaceDE w:val="0"/>
        <w:autoSpaceDN w:val="0"/>
        <w:adjustRightInd w:val="0"/>
        <w:jc w:val="both"/>
        <w:rPr>
          <w:sz w:val="28"/>
          <w:szCs w:val="28"/>
        </w:rPr>
      </w:pPr>
      <w:r w:rsidRPr="00F14755">
        <w:rPr>
          <w:sz w:val="28"/>
          <w:szCs w:val="28"/>
        </w:rPr>
        <w:t>3.5. Место поставки товара: в соответствии со Спецификацией.</w:t>
      </w:r>
    </w:p>
    <w:p w14:paraId="5776D8E7" w14:textId="77777777" w:rsidR="000D00A3" w:rsidRPr="00F14755" w:rsidRDefault="000D00A3" w:rsidP="00F14755">
      <w:pPr>
        <w:widowControl w:val="0"/>
        <w:tabs>
          <w:tab w:val="left" w:pos="709"/>
        </w:tabs>
        <w:autoSpaceDE w:val="0"/>
        <w:autoSpaceDN w:val="0"/>
        <w:adjustRightInd w:val="0"/>
        <w:jc w:val="both"/>
        <w:rPr>
          <w:sz w:val="28"/>
          <w:szCs w:val="28"/>
        </w:rPr>
      </w:pPr>
      <w:r w:rsidRPr="00F14755">
        <w:rPr>
          <w:sz w:val="28"/>
          <w:szCs w:val="28"/>
        </w:rPr>
        <w:lastRenderedPageBreak/>
        <w:t xml:space="preserve">3.6. Приемка товара Заказчиком осуществляется в соответствии с Техническим заданием (Приложение №1 к настоящему Контракту) и Спецификацией (Приложение №2 к настоящему Контракту) по количеству, ассортименту, товарному виду, возможным дефектам и оформляется товарной накладной по форме ТОРГ-12 или иной аналогичной товарной накладной, подписанной уполномоченными представителями Сторон, в двух экземплярах, один </w:t>
      </w:r>
      <w:r w:rsidRPr="00F14755">
        <w:rPr>
          <w:sz w:val="28"/>
          <w:szCs w:val="28"/>
        </w:rPr>
        <w:br/>
        <w:t>из которых передается Заказчику, другой – Поставщику.</w:t>
      </w:r>
    </w:p>
    <w:p w14:paraId="056BF41B" w14:textId="77777777" w:rsidR="000D00A3" w:rsidRPr="00F14755" w:rsidRDefault="000D00A3" w:rsidP="00F14755">
      <w:pPr>
        <w:widowControl w:val="0"/>
        <w:tabs>
          <w:tab w:val="left" w:pos="709"/>
        </w:tabs>
        <w:autoSpaceDE w:val="0"/>
        <w:autoSpaceDN w:val="0"/>
        <w:adjustRightInd w:val="0"/>
        <w:jc w:val="both"/>
        <w:rPr>
          <w:sz w:val="28"/>
          <w:szCs w:val="28"/>
        </w:rPr>
      </w:pPr>
      <w:r w:rsidRPr="00F14755">
        <w:rPr>
          <w:sz w:val="28"/>
          <w:szCs w:val="28"/>
        </w:rPr>
        <w:t>3.7. Доставка товара до места поставки товара осуществляется силами Поставщика и за его счет.</w:t>
      </w:r>
    </w:p>
    <w:p w14:paraId="19806FA6" w14:textId="77777777" w:rsidR="000D00A3" w:rsidRPr="00F14755" w:rsidRDefault="000D00A3" w:rsidP="00F14755">
      <w:pPr>
        <w:widowControl w:val="0"/>
        <w:tabs>
          <w:tab w:val="left" w:pos="709"/>
        </w:tabs>
        <w:autoSpaceDE w:val="0"/>
        <w:autoSpaceDN w:val="0"/>
        <w:adjustRightInd w:val="0"/>
        <w:jc w:val="both"/>
        <w:rPr>
          <w:sz w:val="28"/>
          <w:szCs w:val="28"/>
        </w:rPr>
      </w:pPr>
      <w:r w:rsidRPr="00F14755">
        <w:rPr>
          <w:sz w:val="28"/>
          <w:szCs w:val="28"/>
        </w:rPr>
        <w:t>3.8. При поставке товара Поставщик предоставляет инструкцию по сборке и установке товара, а также сопроводительные документы завода-изготовителя.</w:t>
      </w:r>
    </w:p>
    <w:p w14:paraId="6F4803DA" w14:textId="77777777" w:rsidR="000D00A3" w:rsidRPr="00F14755" w:rsidRDefault="000D00A3" w:rsidP="00F14755">
      <w:pPr>
        <w:widowControl w:val="0"/>
        <w:tabs>
          <w:tab w:val="left" w:pos="709"/>
        </w:tabs>
        <w:autoSpaceDE w:val="0"/>
        <w:autoSpaceDN w:val="0"/>
        <w:adjustRightInd w:val="0"/>
        <w:jc w:val="both"/>
        <w:rPr>
          <w:sz w:val="28"/>
          <w:szCs w:val="28"/>
        </w:rPr>
      </w:pPr>
      <w:r w:rsidRPr="00F14755">
        <w:rPr>
          <w:sz w:val="28"/>
          <w:szCs w:val="28"/>
        </w:rPr>
        <w:t>3.9. Поставщик обеспечивает целостность упаковки, гарантирующей сохранность товара при перевозке с учетом возможных нагрузок, продолжительности и способах транспортировки, при надлежащем и обычном способе обращения с грузом.</w:t>
      </w:r>
    </w:p>
    <w:p w14:paraId="38C8A627" w14:textId="77777777" w:rsidR="000D00A3" w:rsidRPr="00F14755" w:rsidRDefault="000D00A3" w:rsidP="00F14755">
      <w:pPr>
        <w:widowControl w:val="0"/>
        <w:tabs>
          <w:tab w:val="left" w:pos="709"/>
        </w:tabs>
        <w:autoSpaceDE w:val="0"/>
        <w:autoSpaceDN w:val="0"/>
        <w:adjustRightInd w:val="0"/>
        <w:jc w:val="both"/>
        <w:rPr>
          <w:sz w:val="28"/>
          <w:szCs w:val="28"/>
        </w:rPr>
      </w:pPr>
      <w:r w:rsidRPr="00F14755">
        <w:rPr>
          <w:sz w:val="28"/>
          <w:szCs w:val="28"/>
        </w:rPr>
        <w:t>3.10. Приемка товара осуществляется Заказчиком в течение не более чем 10 (десяти) дней с даты поставки товара Поставщиком.</w:t>
      </w:r>
    </w:p>
    <w:p w14:paraId="049AE5A3" w14:textId="77777777" w:rsidR="000D00A3" w:rsidRPr="00F14755" w:rsidRDefault="000D00A3" w:rsidP="00F14755">
      <w:pPr>
        <w:widowControl w:val="0"/>
        <w:tabs>
          <w:tab w:val="left" w:pos="709"/>
        </w:tabs>
        <w:autoSpaceDE w:val="0"/>
        <w:autoSpaceDN w:val="0"/>
        <w:adjustRightInd w:val="0"/>
        <w:jc w:val="both"/>
        <w:rPr>
          <w:sz w:val="28"/>
          <w:szCs w:val="28"/>
        </w:rPr>
      </w:pPr>
      <w:r w:rsidRPr="00F14755">
        <w:rPr>
          <w:sz w:val="28"/>
          <w:szCs w:val="28"/>
        </w:rPr>
        <w:t>3.11. В целях проверки соответствия товара условиям Контракта, Техническому заданию (Приложение №1 к настоящему Контракту) и Спецификации (Приложение №2 к настоящему Контракту) Заказчик проводит экспертизу своими силами или силами привлеченных экспертов. Сроки проведения экспертизы не могут превышать сроки, установленные п. 3.10 Контракта.</w:t>
      </w:r>
    </w:p>
    <w:p w14:paraId="45684BEC" w14:textId="17040C4E" w:rsidR="000D00A3" w:rsidRPr="00F14755" w:rsidRDefault="000D00A3" w:rsidP="00F14755">
      <w:pPr>
        <w:widowControl w:val="0"/>
        <w:tabs>
          <w:tab w:val="left" w:pos="709"/>
        </w:tabs>
        <w:autoSpaceDE w:val="0"/>
        <w:autoSpaceDN w:val="0"/>
        <w:adjustRightInd w:val="0"/>
        <w:jc w:val="both"/>
        <w:rPr>
          <w:sz w:val="28"/>
          <w:szCs w:val="28"/>
        </w:rPr>
      </w:pPr>
      <w:r w:rsidRPr="00F14755">
        <w:rPr>
          <w:sz w:val="28"/>
          <w:szCs w:val="28"/>
        </w:rPr>
        <w:t>3.12. Заказчик оформляет и подписывает документы, указанные в п. 3.6 Контракта, представленные Поставщиком, при условии предоставления Поставщиком обеспечения гарантийных обязательств в соответствии с пунктом 7.8 Контракта,</w:t>
      </w:r>
      <w:r w:rsidR="00F14755">
        <w:rPr>
          <w:sz w:val="28"/>
          <w:szCs w:val="28"/>
        </w:rPr>
        <w:t xml:space="preserve"> </w:t>
      </w:r>
      <w:r w:rsidRPr="00F14755">
        <w:rPr>
          <w:sz w:val="28"/>
          <w:szCs w:val="28"/>
        </w:rPr>
        <w:t xml:space="preserve">в срок не более 10 (десяти) дней с даты предоставления Поставщиком оформленных и подписанных с его стороны документов. </w:t>
      </w:r>
      <w:r w:rsidRPr="00F14755">
        <w:rPr>
          <w:sz w:val="28"/>
          <w:szCs w:val="28"/>
        </w:rPr>
        <w:br/>
        <w:t xml:space="preserve">В случае отказа от подписания документов в течение срока указанного </w:t>
      </w:r>
      <w:r w:rsidRPr="00F14755">
        <w:rPr>
          <w:sz w:val="28"/>
          <w:szCs w:val="28"/>
        </w:rPr>
        <w:br/>
        <w:t>в настоящем пункте Заказчик направляет в письменной форме Поставщику мотивированный отказ.</w:t>
      </w:r>
    </w:p>
    <w:p w14:paraId="4D356EEE" w14:textId="77777777" w:rsidR="000D00A3" w:rsidRPr="00F14755" w:rsidRDefault="000D00A3" w:rsidP="00F14755">
      <w:pPr>
        <w:pStyle w:val="ac"/>
        <w:tabs>
          <w:tab w:val="left" w:pos="709"/>
        </w:tabs>
        <w:autoSpaceDE w:val="0"/>
        <w:autoSpaceDN w:val="0"/>
        <w:adjustRightInd w:val="0"/>
        <w:ind w:left="0"/>
        <w:jc w:val="both"/>
        <w:rPr>
          <w:sz w:val="28"/>
          <w:szCs w:val="28"/>
        </w:rPr>
      </w:pPr>
    </w:p>
    <w:p w14:paraId="15ED8445" w14:textId="77777777" w:rsidR="000D00A3" w:rsidRPr="00F14755" w:rsidRDefault="000D00A3" w:rsidP="00F14755">
      <w:pPr>
        <w:tabs>
          <w:tab w:val="left" w:pos="709"/>
        </w:tabs>
        <w:jc w:val="center"/>
        <w:rPr>
          <w:b/>
          <w:sz w:val="28"/>
          <w:szCs w:val="28"/>
        </w:rPr>
      </w:pPr>
      <w:r w:rsidRPr="00F14755">
        <w:rPr>
          <w:b/>
          <w:sz w:val="28"/>
          <w:szCs w:val="28"/>
        </w:rPr>
        <w:t>4. ПРАВА И ОБЯЗАННОСТИ СТОРОН.</w:t>
      </w:r>
    </w:p>
    <w:p w14:paraId="53F7FC71" w14:textId="77777777" w:rsidR="000D00A3" w:rsidRPr="00F14755" w:rsidRDefault="000D00A3" w:rsidP="00F14755">
      <w:pPr>
        <w:tabs>
          <w:tab w:val="left" w:pos="709"/>
        </w:tabs>
        <w:rPr>
          <w:b/>
          <w:sz w:val="28"/>
          <w:szCs w:val="28"/>
        </w:rPr>
      </w:pPr>
    </w:p>
    <w:p w14:paraId="6B9C6FC9" w14:textId="77777777" w:rsidR="000D00A3" w:rsidRPr="00F14755" w:rsidRDefault="000D00A3" w:rsidP="00F14755">
      <w:pPr>
        <w:tabs>
          <w:tab w:val="left" w:pos="709"/>
        </w:tabs>
        <w:jc w:val="both"/>
        <w:rPr>
          <w:b/>
          <w:sz w:val="28"/>
          <w:szCs w:val="28"/>
        </w:rPr>
      </w:pPr>
      <w:r w:rsidRPr="00F14755">
        <w:rPr>
          <w:b/>
          <w:sz w:val="28"/>
          <w:szCs w:val="28"/>
        </w:rPr>
        <w:t>4.1. Заказчик вправе:</w:t>
      </w:r>
    </w:p>
    <w:p w14:paraId="6B797212" w14:textId="77777777" w:rsidR="000D00A3" w:rsidRPr="00F14755" w:rsidRDefault="000D00A3" w:rsidP="00F14755">
      <w:pPr>
        <w:tabs>
          <w:tab w:val="left" w:pos="709"/>
        </w:tabs>
        <w:jc w:val="both"/>
        <w:rPr>
          <w:sz w:val="28"/>
          <w:szCs w:val="28"/>
        </w:rPr>
      </w:pPr>
      <w:r w:rsidRPr="00F14755">
        <w:rPr>
          <w:sz w:val="28"/>
          <w:szCs w:val="28"/>
        </w:rPr>
        <w:t>4.1.1. Требовать от Поставщика надлежащего исполнения обязательств в соответствии с условиями настоящего Контракта и иными нормами, регулирующими данную сферу деятельности, а также требовать своевременного устранения выявленных недостатков в срок, установленный Заказчиком.</w:t>
      </w:r>
    </w:p>
    <w:p w14:paraId="2D1A06B7" w14:textId="77777777" w:rsidR="000D00A3" w:rsidRPr="00F14755" w:rsidRDefault="000D00A3" w:rsidP="00F14755">
      <w:pPr>
        <w:tabs>
          <w:tab w:val="left" w:pos="709"/>
        </w:tabs>
        <w:jc w:val="both"/>
        <w:rPr>
          <w:noProof/>
          <w:sz w:val="28"/>
          <w:szCs w:val="28"/>
        </w:rPr>
      </w:pPr>
      <w:r w:rsidRPr="00F14755">
        <w:rPr>
          <w:bCs/>
          <w:iCs/>
          <w:kern w:val="2"/>
          <w:sz w:val="28"/>
          <w:szCs w:val="28"/>
        </w:rPr>
        <w:t xml:space="preserve">4.1.3. Привлечь Поставщика к участию в деле по иску, предъявленному </w:t>
      </w:r>
      <w:r w:rsidRPr="00F14755">
        <w:rPr>
          <w:bCs/>
          <w:iCs/>
          <w:kern w:val="2"/>
          <w:sz w:val="28"/>
          <w:szCs w:val="28"/>
        </w:rPr>
        <w:br/>
        <w:t>к Заказчику третьим лицом в связи с недостатками, выявленными после поставки товара с условиями настоящего Контракта.</w:t>
      </w:r>
    </w:p>
    <w:p w14:paraId="5A805CCA" w14:textId="77777777" w:rsidR="000D00A3" w:rsidRPr="00F14755" w:rsidRDefault="000D00A3" w:rsidP="00F14755">
      <w:pPr>
        <w:tabs>
          <w:tab w:val="left" w:pos="709"/>
        </w:tabs>
        <w:jc w:val="both"/>
        <w:rPr>
          <w:b/>
          <w:sz w:val="28"/>
          <w:szCs w:val="28"/>
        </w:rPr>
      </w:pPr>
      <w:r w:rsidRPr="00F14755">
        <w:rPr>
          <w:b/>
          <w:sz w:val="28"/>
          <w:szCs w:val="28"/>
        </w:rPr>
        <w:t>4.2. Заказчик обязан:</w:t>
      </w:r>
    </w:p>
    <w:p w14:paraId="0974A813" w14:textId="77777777" w:rsidR="000D00A3" w:rsidRPr="00F14755" w:rsidRDefault="000D00A3" w:rsidP="00F14755">
      <w:pPr>
        <w:tabs>
          <w:tab w:val="left" w:pos="709"/>
        </w:tabs>
        <w:jc w:val="both"/>
        <w:rPr>
          <w:sz w:val="28"/>
          <w:szCs w:val="28"/>
        </w:rPr>
      </w:pPr>
      <w:r w:rsidRPr="00F14755">
        <w:rPr>
          <w:sz w:val="28"/>
          <w:szCs w:val="28"/>
        </w:rPr>
        <w:t>4.2.1. Осуществлять расчёты с Поставщиком в порядке и на условиях, предусмотренных настоящим Контрактом.</w:t>
      </w:r>
    </w:p>
    <w:p w14:paraId="5B608996" w14:textId="77777777" w:rsidR="000D00A3" w:rsidRPr="00F14755" w:rsidRDefault="000D00A3" w:rsidP="00F14755">
      <w:pPr>
        <w:tabs>
          <w:tab w:val="left" w:pos="709"/>
        </w:tabs>
        <w:jc w:val="both"/>
        <w:rPr>
          <w:sz w:val="28"/>
          <w:szCs w:val="28"/>
        </w:rPr>
      </w:pPr>
      <w:r w:rsidRPr="00F14755">
        <w:rPr>
          <w:sz w:val="28"/>
          <w:szCs w:val="28"/>
        </w:rPr>
        <w:lastRenderedPageBreak/>
        <w:t>4.2.2. Производить приемку поставленного Поставщиком товара в порядке и на условиях, предусмотренных главой 3 Контракта.</w:t>
      </w:r>
    </w:p>
    <w:p w14:paraId="218B3189" w14:textId="77777777" w:rsidR="000D00A3" w:rsidRPr="00F14755" w:rsidRDefault="000D00A3" w:rsidP="00F14755">
      <w:pPr>
        <w:tabs>
          <w:tab w:val="left" w:pos="709"/>
        </w:tabs>
        <w:jc w:val="both"/>
        <w:rPr>
          <w:sz w:val="28"/>
          <w:szCs w:val="28"/>
        </w:rPr>
      </w:pPr>
      <w:r w:rsidRPr="00F14755">
        <w:rPr>
          <w:sz w:val="28"/>
          <w:szCs w:val="28"/>
        </w:rPr>
        <w:t>4.2.3. Сообщать в письменной форме Поставщику о дефектах и недостатках, обнаруженных по итогам поставки товара, в течение 2 (двух) рабочих дней после обнаружения таких недостатков.</w:t>
      </w:r>
    </w:p>
    <w:p w14:paraId="73F819C7" w14:textId="77777777" w:rsidR="000D00A3" w:rsidRPr="00F14755" w:rsidRDefault="000D00A3" w:rsidP="00F14755">
      <w:pPr>
        <w:tabs>
          <w:tab w:val="left" w:pos="709"/>
        </w:tabs>
        <w:jc w:val="both"/>
        <w:rPr>
          <w:sz w:val="28"/>
          <w:szCs w:val="28"/>
        </w:rPr>
      </w:pPr>
      <w:r w:rsidRPr="00F14755">
        <w:rPr>
          <w:sz w:val="28"/>
          <w:szCs w:val="28"/>
        </w:rPr>
        <w:t>4.2.4. Требовать оплаты неустойки (штрафа, пени) в соответствии с условиями настоящего Контракта.</w:t>
      </w:r>
    </w:p>
    <w:p w14:paraId="1001CC4D" w14:textId="77777777" w:rsidR="00C377C5" w:rsidRPr="00F14755" w:rsidRDefault="00C377C5" w:rsidP="00F14755">
      <w:pPr>
        <w:tabs>
          <w:tab w:val="left" w:pos="709"/>
        </w:tabs>
        <w:jc w:val="both"/>
        <w:rPr>
          <w:sz w:val="28"/>
          <w:szCs w:val="28"/>
        </w:rPr>
      </w:pPr>
      <w:r w:rsidRPr="00F14755">
        <w:rPr>
          <w:sz w:val="28"/>
          <w:szCs w:val="28"/>
        </w:rPr>
        <w:t>4.2.5.Провести экспертизу поставки оборудования</w:t>
      </w:r>
      <w:r w:rsidR="00E26F56" w:rsidRPr="00F14755">
        <w:rPr>
          <w:sz w:val="28"/>
          <w:szCs w:val="28"/>
        </w:rPr>
        <w:t xml:space="preserve"> и материалов</w:t>
      </w:r>
      <w:r w:rsidRPr="00F14755">
        <w:rPr>
          <w:sz w:val="28"/>
          <w:szCs w:val="28"/>
        </w:rPr>
        <w:t xml:space="preserve"> </w:t>
      </w:r>
      <w:r w:rsidR="00E26F56" w:rsidRPr="00F14755">
        <w:rPr>
          <w:sz w:val="28"/>
          <w:szCs w:val="28"/>
        </w:rPr>
        <w:t xml:space="preserve">для </w:t>
      </w:r>
      <w:r w:rsidRPr="00F14755">
        <w:rPr>
          <w:sz w:val="28"/>
          <w:szCs w:val="28"/>
        </w:rPr>
        <w:t xml:space="preserve">проверки </w:t>
      </w:r>
      <w:r w:rsidR="00E26F56" w:rsidRPr="00F14755">
        <w:rPr>
          <w:sz w:val="28"/>
          <w:szCs w:val="28"/>
        </w:rPr>
        <w:t xml:space="preserve">их </w:t>
      </w:r>
      <w:r w:rsidRPr="00F14755">
        <w:rPr>
          <w:sz w:val="28"/>
          <w:szCs w:val="28"/>
        </w:rPr>
        <w:t xml:space="preserve">соответствия условиям Контракта в соответствии с Федеральным законом </w:t>
      </w:r>
      <w:r w:rsidR="00E26F56" w:rsidRPr="00F14755">
        <w:rPr>
          <w:sz w:val="28"/>
          <w:szCs w:val="28"/>
        </w:rPr>
        <w:br/>
      </w:r>
      <w:r w:rsidRPr="00F14755">
        <w:rPr>
          <w:sz w:val="28"/>
          <w:szCs w:val="28"/>
        </w:rPr>
        <w:t>от 5 апреля 2013 г. № 44-ФЗ «О контрактной системе в сфере закупок товаров, работ, услуг для обеспечения государственных и муниципальных нужд».</w:t>
      </w:r>
    </w:p>
    <w:p w14:paraId="300753C1" w14:textId="77777777" w:rsidR="000D00A3" w:rsidRPr="00F14755" w:rsidRDefault="000D00A3" w:rsidP="00F14755">
      <w:pPr>
        <w:tabs>
          <w:tab w:val="left" w:pos="709"/>
        </w:tabs>
        <w:jc w:val="both"/>
        <w:rPr>
          <w:noProof/>
          <w:sz w:val="28"/>
          <w:szCs w:val="28"/>
        </w:rPr>
      </w:pPr>
      <w:r w:rsidRPr="00F14755">
        <w:rPr>
          <w:noProof/>
          <w:sz w:val="28"/>
          <w:szCs w:val="28"/>
        </w:rPr>
        <w:t>4.2</w:t>
      </w:r>
      <w:r w:rsidR="00C377C5" w:rsidRPr="00F14755">
        <w:rPr>
          <w:noProof/>
          <w:sz w:val="28"/>
          <w:szCs w:val="28"/>
        </w:rPr>
        <w:t>.6</w:t>
      </w:r>
      <w:r w:rsidRPr="00F14755">
        <w:rPr>
          <w:noProof/>
          <w:sz w:val="28"/>
          <w:szCs w:val="28"/>
        </w:rPr>
        <w:t>. Привлекать для экспертизы и контроля поставки товара Поставщиком сторонних специалистов, в том числе физических и юридических лиц, имеющих соответствущую компетенцию.</w:t>
      </w:r>
    </w:p>
    <w:p w14:paraId="2424EC48" w14:textId="77777777" w:rsidR="000D00A3" w:rsidRPr="00F14755" w:rsidRDefault="000D00A3" w:rsidP="00F14755">
      <w:pPr>
        <w:tabs>
          <w:tab w:val="left" w:pos="709"/>
        </w:tabs>
        <w:jc w:val="both"/>
        <w:rPr>
          <w:sz w:val="28"/>
          <w:szCs w:val="28"/>
        </w:rPr>
      </w:pPr>
    </w:p>
    <w:p w14:paraId="37893F7A" w14:textId="77777777" w:rsidR="000D00A3" w:rsidRPr="00F14755" w:rsidRDefault="000D00A3" w:rsidP="00F14755">
      <w:pPr>
        <w:tabs>
          <w:tab w:val="left" w:pos="709"/>
        </w:tabs>
        <w:jc w:val="both"/>
        <w:rPr>
          <w:sz w:val="28"/>
          <w:szCs w:val="28"/>
        </w:rPr>
      </w:pPr>
      <w:r w:rsidRPr="00F14755">
        <w:rPr>
          <w:b/>
          <w:sz w:val="28"/>
          <w:szCs w:val="28"/>
        </w:rPr>
        <w:t>4.3. Поставщик вправе:</w:t>
      </w:r>
    </w:p>
    <w:p w14:paraId="27550370" w14:textId="77777777" w:rsidR="000D00A3" w:rsidRPr="00F14755" w:rsidRDefault="000D00A3" w:rsidP="00F14755">
      <w:pPr>
        <w:tabs>
          <w:tab w:val="left" w:pos="709"/>
        </w:tabs>
        <w:jc w:val="both"/>
        <w:rPr>
          <w:bCs/>
          <w:iCs/>
          <w:kern w:val="2"/>
          <w:sz w:val="28"/>
          <w:szCs w:val="28"/>
        </w:rPr>
      </w:pPr>
      <w:r w:rsidRPr="00F14755">
        <w:rPr>
          <w:sz w:val="28"/>
          <w:szCs w:val="28"/>
        </w:rPr>
        <w:t>4.3.1. Досрочно поставить Заказчику товар, предусмотренный настоящим Контрактом.</w:t>
      </w:r>
    </w:p>
    <w:p w14:paraId="0371AA8B" w14:textId="77777777" w:rsidR="000D00A3" w:rsidRPr="00F14755" w:rsidRDefault="000D00A3" w:rsidP="00F14755">
      <w:pPr>
        <w:tabs>
          <w:tab w:val="left" w:pos="709"/>
        </w:tabs>
        <w:jc w:val="both"/>
        <w:rPr>
          <w:bCs/>
          <w:iCs/>
          <w:kern w:val="2"/>
          <w:sz w:val="28"/>
          <w:szCs w:val="28"/>
        </w:rPr>
      </w:pPr>
      <w:r w:rsidRPr="00F14755">
        <w:rPr>
          <w:bCs/>
          <w:iCs/>
          <w:kern w:val="2"/>
          <w:sz w:val="28"/>
          <w:szCs w:val="28"/>
        </w:rPr>
        <w:t>4.3.2. Привлечь к исполнению своих обязательств по настоящему Контракту других лиц, поставщиков - соисполнителей. При этом Поставщик несет ответственность перед Заказчиком за неисполнение или ненадлежащее исполнение обязательств соисполнителями.</w:t>
      </w:r>
    </w:p>
    <w:p w14:paraId="3AA85B95" w14:textId="77777777" w:rsidR="000D00A3" w:rsidRPr="00F14755" w:rsidRDefault="000D00A3" w:rsidP="00F14755">
      <w:pPr>
        <w:tabs>
          <w:tab w:val="left" w:pos="709"/>
        </w:tabs>
        <w:jc w:val="both"/>
        <w:rPr>
          <w:bCs/>
          <w:iCs/>
          <w:kern w:val="2"/>
          <w:sz w:val="28"/>
          <w:szCs w:val="28"/>
        </w:rPr>
      </w:pPr>
      <w:r w:rsidRPr="00F14755">
        <w:rPr>
          <w:sz w:val="28"/>
          <w:szCs w:val="28"/>
        </w:rPr>
        <w:t>4.3.3. Привлечение соисполнителей не влечет изменения цены контракта и/или объемов поставки по Контракту.</w:t>
      </w:r>
    </w:p>
    <w:p w14:paraId="67CE28BC" w14:textId="77777777" w:rsidR="000D00A3" w:rsidRPr="00F14755" w:rsidRDefault="000D00A3" w:rsidP="00F14755">
      <w:pPr>
        <w:tabs>
          <w:tab w:val="left" w:pos="709"/>
        </w:tabs>
        <w:jc w:val="both"/>
        <w:rPr>
          <w:sz w:val="28"/>
          <w:szCs w:val="28"/>
        </w:rPr>
      </w:pPr>
      <w:r w:rsidRPr="00F14755">
        <w:rPr>
          <w:b/>
          <w:sz w:val="28"/>
          <w:szCs w:val="28"/>
        </w:rPr>
        <w:t>4.4. Поставщик обязан:</w:t>
      </w:r>
    </w:p>
    <w:p w14:paraId="6AFDAAAE" w14:textId="77777777" w:rsidR="000D00A3" w:rsidRPr="00F14755" w:rsidRDefault="000D00A3" w:rsidP="00F14755">
      <w:pPr>
        <w:tabs>
          <w:tab w:val="left" w:pos="709"/>
        </w:tabs>
        <w:jc w:val="both"/>
        <w:rPr>
          <w:noProof/>
          <w:sz w:val="28"/>
          <w:szCs w:val="28"/>
        </w:rPr>
      </w:pPr>
      <w:r w:rsidRPr="00F14755">
        <w:rPr>
          <w:noProof/>
          <w:sz w:val="28"/>
          <w:szCs w:val="28"/>
        </w:rPr>
        <w:t>4.4.1. Обеспечить поставку товара по Контракту, предусмотренного Техническим заданием (Приложение №1), в сроки, установленные настоящим Контрактом.</w:t>
      </w:r>
    </w:p>
    <w:p w14:paraId="2089D51E" w14:textId="77777777" w:rsidR="000D00A3" w:rsidRPr="00F14755" w:rsidRDefault="000D00A3" w:rsidP="00F14755">
      <w:pPr>
        <w:tabs>
          <w:tab w:val="left" w:pos="709"/>
        </w:tabs>
        <w:jc w:val="both"/>
        <w:rPr>
          <w:noProof/>
          <w:sz w:val="28"/>
          <w:szCs w:val="28"/>
        </w:rPr>
      </w:pPr>
      <w:r w:rsidRPr="00F14755">
        <w:rPr>
          <w:noProof/>
          <w:sz w:val="28"/>
          <w:szCs w:val="28"/>
        </w:rPr>
        <w:t>4.4.2. Обеспечивать соответствие товара, поставляемого по Контракту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и т.п.), лицензирования, установленным действующим законодательством РФ и Техническим заданием.</w:t>
      </w:r>
    </w:p>
    <w:p w14:paraId="62C195C5" w14:textId="77777777" w:rsidR="000D00A3" w:rsidRPr="00F14755" w:rsidRDefault="000D00A3" w:rsidP="00F14755">
      <w:pPr>
        <w:tabs>
          <w:tab w:val="left" w:pos="709"/>
        </w:tabs>
        <w:jc w:val="both"/>
        <w:rPr>
          <w:noProof/>
          <w:sz w:val="28"/>
          <w:szCs w:val="28"/>
        </w:rPr>
      </w:pPr>
      <w:r w:rsidRPr="00F14755">
        <w:rPr>
          <w:noProof/>
          <w:sz w:val="28"/>
          <w:szCs w:val="28"/>
        </w:rPr>
        <w:t>4.4.3. За 2 (два) дня до даты поставки уведомить Заказчика о предстоящей доставке.</w:t>
      </w:r>
    </w:p>
    <w:p w14:paraId="379B9769" w14:textId="77777777" w:rsidR="000D00A3" w:rsidRPr="00F14755" w:rsidRDefault="000D00A3" w:rsidP="00F14755">
      <w:pPr>
        <w:tabs>
          <w:tab w:val="left" w:pos="709"/>
        </w:tabs>
        <w:jc w:val="both"/>
        <w:rPr>
          <w:noProof/>
          <w:sz w:val="28"/>
          <w:szCs w:val="28"/>
        </w:rPr>
      </w:pPr>
      <w:r w:rsidRPr="00F14755">
        <w:rPr>
          <w:noProof/>
          <w:sz w:val="28"/>
          <w:szCs w:val="28"/>
        </w:rPr>
        <w:t>4.4.4. Обеспечить приемку-передачу товара в соответствии с главой 3 Контракта.</w:t>
      </w:r>
    </w:p>
    <w:p w14:paraId="670C5FBF" w14:textId="77777777" w:rsidR="000D00A3" w:rsidRPr="00F14755" w:rsidRDefault="000D00A3" w:rsidP="00F14755">
      <w:pPr>
        <w:tabs>
          <w:tab w:val="left" w:pos="709"/>
        </w:tabs>
        <w:jc w:val="both"/>
        <w:rPr>
          <w:sz w:val="28"/>
          <w:szCs w:val="28"/>
        </w:rPr>
      </w:pPr>
      <w:r w:rsidRPr="00F14755">
        <w:rPr>
          <w:noProof/>
          <w:sz w:val="28"/>
          <w:szCs w:val="28"/>
        </w:rPr>
        <w:t xml:space="preserve">4.4.5. Безвозмездно устранить выявленные Заказчиком недостатки товара </w:t>
      </w:r>
      <w:r w:rsidRPr="00F14755">
        <w:rPr>
          <w:noProof/>
          <w:sz w:val="28"/>
          <w:szCs w:val="28"/>
        </w:rPr>
        <w:br/>
        <w:t>в согласованный Сторонами срок.</w:t>
      </w:r>
    </w:p>
    <w:p w14:paraId="60C222F6" w14:textId="77777777" w:rsidR="000D00A3" w:rsidRPr="00F14755" w:rsidRDefault="000D00A3" w:rsidP="00F14755">
      <w:pPr>
        <w:tabs>
          <w:tab w:val="left" w:pos="709"/>
        </w:tabs>
        <w:jc w:val="both"/>
        <w:rPr>
          <w:noProof/>
          <w:sz w:val="28"/>
          <w:szCs w:val="28"/>
        </w:rPr>
      </w:pPr>
      <w:r w:rsidRPr="00F14755">
        <w:rPr>
          <w:sz w:val="28"/>
          <w:szCs w:val="28"/>
        </w:rPr>
        <w:t>4.4.6. Нести ответственность перед Заказчиком и третьими лицами за последствия неисполнения или ненадлежащего исполнения обязательств соисполнителями, привлекаемыми Поставщиком, а также за иные нарушения, допущенные соисполнителями.</w:t>
      </w:r>
    </w:p>
    <w:p w14:paraId="12C42BE2" w14:textId="77777777" w:rsidR="000D00A3" w:rsidRPr="00F14755" w:rsidRDefault="000D00A3" w:rsidP="00F14755">
      <w:pPr>
        <w:tabs>
          <w:tab w:val="left" w:pos="709"/>
        </w:tabs>
        <w:jc w:val="both"/>
        <w:rPr>
          <w:noProof/>
          <w:sz w:val="28"/>
          <w:szCs w:val="28"/>
        </w:rPr>
      </w:pPr>
      <w:r w:rsidRPr="00F14755">
        <w:rPr>
          <w:sz w:val="28"/>
          <w:szCs w:val="28"/>
        </w:rPr>
        <w:t>4.4.7. Обеспечить в полном объеме выполнение условий Контракта.</w:t>
      </w:r>
    </w:p>
    <w:p w14:paraId="0AD441E4" w14:textId="77777777" w:rsidR="000D00A3" w:rsidRPr="00F14755" w:rsidRDefault="000D00A3" w:rsidP="00F14755">
      <w:pPr>
        <w:pStyle w:val="ac"/>
        <w:tabs>
          <w:tab w:val="left" w:pos="709"/>
        </w:tabs>
        <w:ind w:left="0"/>
        <w:jc w:val="both"/>
        <w:rPr>
          <w:sz w:val="28"/>
          <w:szCs w:val="28"/>
        </w:rPr>
      </w:pPr>
    </w:p>
    <w:p w14:paraId="0BF07191" w14:textId="77777777" w:rsidR="000D00A3" w:rsidRPr="00F14755" w:rsidRDefault="000D00A3" w:rsidP="00F14755">
      <w:pPr>
        <w:keepNext/>
        <w:suppressLineNumbers/>
        <w:tabs>
          <w:tab w:val="left" w:pos="709"/>
          <w:tab w:val="left" w:pos="1701"/>
          <w:tab w:val="left" w:pos="2835"/>
        </w:tabs>
        <w:suppressAutoHyphens/>
        <w:ind w:right="284"/>
        <w:jc w:val="center"/>
        <w:rPr>
          <w:b/>
          <w:bCs/>
          <w:sz w:val="28"/>
          <w:szCs w:val="28"/>
        </w:rPr>
      </w:pPr>
      <w:r w:rsidRPr="00F14755">
        <w:rPr>
          <w:b/>
          <w:bCs/>
          <w:sz w:val="28"/>
          <w:szCs w:val="28"/>
        </w:rPr>
        <w:lastRenderedPageBreak/>
        <w:t>5. ГАРАНТИИ КАЧЕСТВА.</w:t>
      </w:r>
    </w:p>
    <w:p w14:paraId="224181D3" w14:textId="77777777" w:rsidR="000D00A3" w:rsidRPr="00F14755" w:rsidRDefault="000D00A3" w:rsidP="00F14755">
      <w:pPr>
        <w:pStyle w:val="ac"/>
        <w:keepNext/>
        <w:suppressLineNumbers/>
        <w:tabs>
          <w:tab w:val="left" w:pos="709"/>
          <w:tab w:val="left" w:pos="1701"/>
          <w:tab w:val="left" w:pos="2835"/>
        </w:tabs>
        <w:suppressAutoHyphens/>
        <w:ind w:left="0" w:right="284"/>
        <w:rPr>
          <w:b/>
          <w:bCs/>
          <w:sz w:val="28"/>
          <w:szCs w:val="28"/>
        </w:rPr>
      </w:pPr>
    </w:p>
    <w:p w14:paraId="461E2D54" w14:textId="77777777" w:rsidR="000D00A3" w:rsidRPr="00F14755" w:rsidRDefault="000D00A3" w:rsidP="00F14755">
      <w:pPr>
        <w:suppressLineNumbers/>
        <w:tabs>
          <w:tab w:val="left" w:pos="567"/>
          <w:tab w:val="left" w:pos="1134"/>
          <w:tab w:val="left" w:pos="1701"/>
        </w:tabs>
        <w:suppressAutoHyphens/>
        <w:ind w:right="-1"/>
        <w:jc w:val="both"/>
        <w:rPr>
          <w:sz w:val="28"/>
          <w:szCs w:val="28"/>
        </w:rPr>
      </w:pPr>
      <w:r w:rsidRPr="00F14755">
        <w:rPr>
          <w:sz w:val="28"/>
          <w:szCs w:val="28"/>
        </w:rPr>
        <w:t xml:space="preserve">5.1. Поставляемый товар должен быть новым товаром (не бывшим </w:t>
      </w:r>
      <w:r w:rsidRPr="00F14755">
        <w:rPr>
          <w:sz w:val="28"/>
          <w:szCs w:val="28"/>
        </w:rPr>
        <w:br/>
        <w:t>в употреблении), работоспособным и обеспечивать предусмотренную изготовителем функциональность, без следов повреждений.</w:t>
      </w:r>
    </w:p>
    <w:p w14:paraId="0EBDD9C4" w14:textId="77777777" w:rsidR="000D00A3" w:rsidRPr="00F14755" w:rsidRDefault="000D00A3" w:rsidP="00F14755">
      <w:pPr>
        <w:suppressLineNumbers/>
        <w:tabs>
          <w:tab w:val="left" w:pos="567"/>
          <w:tab w:val="left" w:pos="1134"/>
          <w:tab w:val="left" w:pos="1701"/>
        </w:tabs>
        <w:suppressAutoHyphens/>
        <w:ind w:right="-1"/>
        <w:jc w:val="both"/>
        <w:rPr>
          <w:sz w:val="28"/>
          <w:szCs w:val="28"/>
        </w:rPr>
      </w:pPr>
      <w:r w:rsidRPr="00F14755">
        <w:rPr>
          <w:sz w:val="28"/>
          <w:szCs w:val="28"/>
        </w:rPr>
        <w:t xml:space="preserve">5.2. Товар должен соответствовать национальным стандартам, техническим регламентам, действующим на территории Российской Федерации в отношении данного товара, в случае наличия сертификатов качества и безопасности, такие сертификаты должны идти в комплекте с товаром. </w:t>
      </w:r>
    </w:p>
    <w:p w14:paraId="2457FD69" w14:textId="77777777" w:rsidR="000D00A3" w:rsidRPr="00F14755" w:rsidRDefault="000D00A3" w:rsidP="00F14755">
      <w:pPr>
        <w:suppressLineNumbers/>
        <w:tabs>
          <w:tab w:val="left" w:pos="567"/>
          <w:tab w:val="left" w:pos="1134"/>
          <w:tab w:val="left" w:pos="1701"/>
        </w:tabs>
        <w:suppressAutoHyphens/>
        <w:ind w:right="-1"/>
        <w:jc w:val="both"/>
        <w:rPr>
          <w:sz w:val="28"/>
          <w:szCs w:val="28"/>
        </w:rPr>
      </w:pPr>
      <w:r w:rsidRPr="00F14755">
        <w:rPr>
          <w:sz w:val="28"/>
          <w:szCs w:val="28"/>
        </w:rPr>
        <w:t>5.3. Товар поставляется с техническими паспортами, подтверждающими вес, предназначение, заводской номер, физические свойства, материалы изготовления, а также с инструкциями сборки, безопасной эксплуатации.</w:t>
      </w:r>
    </w:p>
    <w:p w14:paraId="5EA16A60" w14:textId="77777777" w:rsidR="000D00A3" w:rsidRPr="00F14755" w:rsidRDefault="000D00A3" w:rsidP="00F14755">
      <w:pPr>
        <w:suppressLineNumbers/>
        <w:tabs>
          <w:tab w:val="left" w:pos="567"/>
          <w:tab w:val="left" w:pos="1134"/>
          <w:tab w:val="left" w:pos="1701"/>
        </w:tabs>
        <w:suppressAutoHyphens/>
        <w:ind w:right="-1"/>
        <w:jc w:val="both"/>
        <w:rPr>
          <w:sz w:val="28"/>
          <w:szCs w:val="28"/>
        </w:rPr>
      </w:pPr>
      <w:r w:rsidRPr="00F14755">
        <w:rPr>
          <w:sz w:val="28"/>
          <w:szCs w:val="28"/>
        </w:rPr>
        <w:t xml:space="preserve">5.4. Товар должен быть стойким к атмосферным воздействиям </w:t>
      </w:r>
      <w:r w:rsidRPr="00F14755">
        <w:rPr>
          <w:sz w:val="28"/>
          <w:szCs w:val="28"/>
        </w:rPr>
        <w:br/>
        <w:t>и ультрафиолетовому излучению на весь гарантийный срок.</w:t>
      </w:r>
    </w:p>
    <w:p w14:paraId="717ADEC8" w14:textId="77777777" w:rsidR="000D00A3" w:rsidRPr="00F14755" w:rsidRDefault="000D00A3" w:rsidP="00F14755">
      <w:pPr>
        <w:suppressLineNumbers/>
        <w:tabs>
          <w:tab w:val="left" w:pos="567"/>
          <w:tab w:val="left" w:pos="1134"/>
          <w:tab w:val="left" w:pos="1701"/>
        </w:tabs>
        <w:suppressAutoHyphens/>
        <w:ind w:right="-1"/>
        <w:jc w:val="both"/>
        <w:rPr>
          <w:sz w:val="28"/>
          <w:szCs w:val="28"/>
        </w:rPr>
      </w:pPr>
      <w:r w:rsidRPr="00F14755">
        <w:rPr>
          <w:sz w:val="28"/>
          <w:szCs w:val="28"/>
        </w:rPr>
        <w:t>5.5. Гарантийный срок на товар составляет 2 (два) года с даты подписания Заказчиком документов о приемке, указанных в пункте 3.6 Контракта. Гарантийный срок распространяется на весь товар, поставленный Поставщиком.</w:t>
      </w:r>
    </w:p>
    <w:p w14:paraId="11C18CCE" w14:textId="77777777" w:rsidR="000D00A3" w:rsidRPr="00F14755" w:rsidRDefault="000D00A3" w:rsidP="00F14755">
      <w:pPr>
        <w:suppressLineNumbers/>
        <w:tabs>
          <w:tab w:val="left" w:pos="709"/>
          <w:tab w:val="left" w:pos="1134"/>
          <w:tab w:val="left" w:pos="1701"/>
        </w:tabs>
        <w:suppressAutoHyphens/>
        <w:ind w:right="-1"/>
        <w:jc w:val="both"/>
        <w:rPr>
          <w:sz w:val="28"/>
          <w:szCs w:val="28"/>
        </w:rPr>
      </w:pPr>
      <w:r w:rsidRPr="00F14755">
        <w:rPr>
          <w:sz w:val="28"/>
          <w:szCs w:val="28"/>
        </w:rPr>
        <w:t>5.6. В течение гарантийного срока Поставщик обязан в течение 14 (четырнадцати) дней после получения извещения от Заказчика о выявлении недостатков и дефектов установить их причину. В случае разногласий между сторонами Заказчик вправе за свой счет назначить экспертизу.</w:t>
      </w:r>
    </w:p>
    <w:p w14:paraId="49436EE9" w14:textId="77777777" w:rsidR="000D00A3" w:rsidRPr="00F14755" w:rsidRDefault="000D00A3" w:rsidP="00F14755">
      <w:pPr>
        <w:suppressLineNumbers/>
        <w:tabs>
          <w:tab w:val="left" w:pos="709"/>
          <w:tab w:val="left" w:pos="1134"/>
          <w:tab w:val="left" w:pos="1701"/>
        </w:tabs>
        <w:suppressAutoHyphens/>
        <w:ind w:right="-1"/>
        <w:jc w:val="both"/>
        <w:rPr>
          <w:sz w:val="28"/>
          <w:szCs w:val="28"/>
        </w:rPr>
      </w:pPr>
      <w:r w:rsidRPr="00F14755">
        <w:rPr>
          <w:sz w:val="28"/>
          <w:szCs w:val="28"/>
        </w:rPr>
        <w:t>5.7. Дефекты, возникшие по вине Поставщика, устраняются за счет последнего в сроки, согласованные с Заказчиком. При этом вина Поставщика должна быть обоснована.</w:t>
      </w:r>
    </w:p>
    <w:p w14:paraId="3B02C3B3" w14:textId="77777777" w:rsidR="000D00A3" w:rsidRPr="00F14755" w:rsidRDefault="000D00A3" w:rsidP="00F14755">
      <w:pPr>
        <w:suppressLineNumbers/>
        <w:tabs>
          <w:tab w:val="left" w:pos="709"/>
          <w:tab w:val="left" w:pos="1134"/>
          <w:tab w:val="left" w:pos="1701"/>
        </w:tabs>
        <w:suppressAutoHyphens/>
        <w:ind w:right="-1"/>
        <w:jc w:val="both"/>
        <w:rPr>
          <w:sz w:val="28"/>
          <w:szCs w:val="28"/>
        </w:rPr>
      </w:pPr>
      <w:r w:rsidRPr="00F14755">
        <w:rPr>
          <w:sz w:val="28"/>
          <w:szCs w:val="28"/>
        </w:rPr>
        <w:t>5.8. Гарантия не распространяется на повреждения, возникшие вследствие неправильного обслуживания и ухода, недопустимых нагрузок, а также вследствие причин, за которые Поставщик не несет ответственности.</w:t>
      </w:r>
    </w:p>
    <w:p w14:paraId="741A88CF" w14:textId="77777777" w:rsidR="000D00A3" w:rsidRPr="00F14755" w:rsidRDefault="000D00A3" w:rsidP="00F14755">
      <w:pPr>
        <w:suppressLineNumbers/>
        <w:tabs>
          <w:tab w:val="left" w:pos="709"/>
          <w:tab w:val="left" w:pos="1134"/>
          <w:tab w:val="left" w:pos="1701"/>
        </w:tabs>
        <w:suppressAutoHyphens/>
        <w:ind w:right="-1"/>
        <w:jc w:val="both"/>
        <w:rPr>
          <w:sz w:val="28"/>
          <w:szCs w:val="28"/>
        </w:rPr>
      </w:pPr>
      <w:r w:rsidRPr="00F14755">
        <w:rPr>
          <w:sz w:val="28"/>
          <w:szCs w:val="28"/>
        </w:rPr>
        <w:t>5.9. Гарантия прекращается в случае, если Заказчик или третьи лица без письменного согласования с Поставщиком предпримут какие-либо изменения или ремонт поставленного Поставщиком товара.</w:t>
      </w:r>
    </w:p>
    <w:p w14:paraId="38FF64C9" w14:textId="77777777" w:rsidR="000D00A3" w:rsidRPr="00F14755" w:rsidRDefault="000D00A3" w:rsidP="00F14755">
      <w:pPr>
        <w:suppressLineNumbers/>
        <w:tabs>
          <w:tab w:val="left" w:pos="709"/>
          <w:tab w:val="left" w:pos="1134"/>
          <w:tab w:val="left" w:pos="1701"/>
        </w:tabs>
        <w:suppressAutoHyphens/>
        <w:ind w:right="-1"/>
        <w:jc w:val="both"/>
        <w:rPr>
          <w:sz w:val="28"/>
          <w:szCs w:val="28"/>
        </w:rPr>
      </w:pPr>
      <w:r w:rsidRPr="00F14755">
        <w:rPr>
          <w:sz w:val="28"/>
          <w:szCs w:val="28"/>
        </w:rPr>
        <w:t>5.10. Указанные гарантии не распространяются на случаи преднамеренного повреждения товара со стороны третьих лиц.</w:t>
      </w:r>
    </w:p>
    <w:p w14:paraId="38CA48F7" w14:textId="77777777" w:rsidR="000D00A3" w:rsidRPr="00F14755" w:rsidRDefault="000D00A3" w:rsidP="00F14755">
      <w:pPr>
        <w:pStyle w:val="ac"/>
        <w:suppressLineNumbers/>
        <w:tabs>
          <w:tab w:val="left" w:pos="709"/>
          <w:tab w:val="left" w:pos="1134"/>
          <w:tab w:val="left" w:pos="1701"/>
        </w:tabs>
        <w:suppressAutoHyphens/>
        <w:ind w:left="0" w:right="-1"/>
        <w:jc w:val="both"/>
        <w:rPr>
          <w:sz w:val="28"/>
          <w:szCs w:val="28"/>
        </w:rPr>
      </w:pPr>
    </w:p>
    <w:p w14:paraId="435DEC52" w14:textId="77777777" w:rsidR="000D00A3" w:rsidRPr="00F14755" w:rsidRDefault="000D00A3" w:rsidP="00F14755">
      <w:pPr>
        <w:pStyle w:val="ac"/>
        <w:suppressLineNumbers/>
        <w:tabs>
          <w:tab w:val="left" w:pos="709"/>
          <w:tab w:val="left" w:pos="1134"/>
          <w:tab w:val="left" w:pos="1701"/>
        </w:tabs>
        <w:suppressAutoHyphens/>
        <w:ind w:left="0" w:right="-1"/>
        <w:jc w:val="both"/>
        <w:rPr>
          <w:sz w:val="28"/>
          <w:szCs w:val="28"/>
        </w:rPr>
      </w:pPr>
    </w:p>
    <w:p w14:paraId="053FCF4C" w14:textId="77777777" w:rsidR="000D00A3" w:rsidRPr="00F14755" w:rsidRDefault="000D00A3" w:rsidP="00F14755">
      <w:pPr>
        <w:widowControl w:val="0"/>
        <w:tabs>
          <w:tab w:val="left" w:pos="709"/>
          <w:tab w:val="left" w:pos="1650"/>
        </w:tabs>
        <w:suppressAutoHyphens/>
        <w:jc w:val="center"/>
        <w:outlineLvl w:val="0"/>
        <w:rPr>
          <w:rFonts w:eastAsia="SimSun"/>
          <w:kern w:val="1"/>
          <w:sz w:val="28"/>
          <w:szCs w:val="28"/>
          <w:shd w:val="clear" w:color="auto" w:fill="FFFFFF"/>
          <w:lang w:eastAsia="hi-IN" w:bidi="hi-IN"/>
        </w:rPr>
      </w:pPr>
      <w:r w:rsidRPr="00F14755">
        <w:rPr>
          <w:rFonts w:eastAsia="SimSun"/>
          <w:b/>
          <w:kern w:val="1"/>
          <w:sz w:val="28"/>
          <w:szCs w:val="28"/>
          <w:shd w:val="clear" w:color="auto" w:fill="FFFFFF"/>
          <w:lang w:eastAsia="hi-IN" w:bidi="hi-IN"/>
        </w:rPr>
        <w:t>6. ОТВЕТСТВЕННОСТЬ СТОРОН.</w:t>
      </w:r>
    </w:p>
    <w:p w14:paraId="7C00515A" w14:textId="77777777" w:rsidR="000D00A3" w:rsidRPr="00F14755" w:rsidRDefault="000D00A3" w:rsidP="00F14755">
      <w:pPr>
        <w:pStyle w:val="ac"/>
        <w:tabs>
          <w:tab w:val="left" w:pos="709"/>
          <w:tab w:val="left" w:pos="1650"/>
        </w:tabs>
        <w:suppressAutoHyphens/>
        <w:ind w:left="0"/>
        <w:outlineLvl w:val="0"/>
        <w:rPr>
          <w:rFonts w:eastAsia="SimSun"/>
          <w:kern w:val="1"/>
          <w:sz w:val="28"/>
          <w:szCs w:val="28"/>
          <w:shd w:val="clear" w:color="auto" w:fill="FFFFFF"/>
          <w:lang w:eastAsia="hi-IN" w:bidi="hi-IN"/>
        </w:rPr>
      </w:pPr>
    </w:p>
    <w:p w14:paraId="333DD31F" w14:textId="77777777" w:rsidR="000D00A3" w:rsidRPr="00F14755" w:rsidRDefault="000D00A3" w:rsidP="00F14755">
      <w:pPr>
        <w:jc w:val="both"/>
        <w:rPr>
          <w:sz w:val="28"/>
          <w:szCs w:val="28"/>
        </w:rPr>
      </w:pPr>
      <w:r w:rsidRPr="00F14755">
        <w:rPr>
          <w:sz w:val="28"/>
          <w:szCs w:val="28"/>
        </w:rPr>
        <w:t xml:space="preserve">6.1. За неисполнение или ненадлежащее исполнение обязательств </w:t>
      </w:r>
      <w:r w:rsidRPr="00F14755">
        <w:rPr>
          <w:sz w:val="28"/>
          <w:szCs w:val="28"/>
        </w:rPr>
        <w:br/>
        <w:t xml:space="preserve">по настоящему Договору Стороны несут ответственность в соответствии с ч. 5, 6, 7, 8 ст. 34 Закона и постановлением Правительства Российской Федерации </w:t>
      </w:r>
      <w:r w:rsidRPr="00F14755">
        <w:rPr>
          <w:sz w:val="28"/>
          <w:szCs w:val="28"/>
        </w:rPr>
        <w:br/>
        <w:t>от 30 августа 2017 г. № 1042.</w:t>
      </w:r>
    </w:p>
    <w:p w14:paraId="65D9159D" w14:textId="77777777" w:rsidR="000D00A3" w:rsidRPr="00F14755" w:rsidRDefault="000D00A3" w:rsidP="00F14755">
      <w:pPr>
        <w:jc w:val="both"/>
        <w:rPr>
          <w:sz w:val="28"/>
          <w:szCs w:val="28"/>
        </w:rPr>
      </w:pPr>
      <w:r w:rsidRPr="00F14755">
        <w:rPr>
          <w:sz w:val="28"/>
          <w:szCs w:val="28"/>
        </w:rPr>
        <w:t xml:space="preserve">6.2.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w:t>
      </w:r>
      <w:r w:rsidRPr="00F14755">
        <w:rPr>
          <w:sz w:val="28"/>
          <w:szCs w:val="28"/>
        </w:rPr>
        <w:lastRenderedPageBreak/>
        <w:t xml:space="preserve">Контрактом, Поставщик вправе потребовать уплаты неустоек (штрафов, пеней) в соответствии с ч. 5 ст.34 Закона. </w:t>
      </w:r>
    </w:p>
    <w:p w14:paraId="541F2191" w14:textId="77777777" w:rsidR="000D00A3" w:rsidRPr="00F14755" w:rsidRDefault="000D00A3" w:rsidP="00F14755">
      <w:pPr>
        <w:jc w:val="both"/>
        <w:rPr>
          <w:b/>
          <w:sz w:val="28"/>
          <w:szCs w:val="28"/>
        </w:rPr>
      </w:pPr>
      <w:r w:rsidRPr="00F14755">
        <w:rPr>
          <w:sz w:val="28"/>
          <w:szCs w:val="28"/>
        </w:rPr>
        <w:t xml:space="preserve">6.3. Пеня начисляется за каждый день просрочки исполнения Заказчиком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 </w:t>
      </w:r>
    </w:p>
    <w:p w14:paraId="4957A957" w14:textId="77777777" w:rsidR="000D00A3" w:rsidRPr="00F14755" w:rsidRDefault="000D00A3" w:rsidP="00F14755">
      <w:pPr>
        <w:jc w:val="both"/>
        <w:rPr>
          <w:sz w:val="28"/>
          <w:szCs w:val="28"/>
        </w:rPr>
      </w:pPr>
      <w:r w:rsidRPr="00F14755">
        <w:rPr>
          <w:sz w:val="28"/>
          <w:szCs w:val="28"/>
        </w:rPr>
        <w:t xml:space="preserve">6.4. </w:t>
      </w:r>
      <w:r w:rsidRPr="00F14755">
        <w:rPr>
          <w:sz w:val="28"/>
          <w:szCs w:val="28"/>
          <w:lang w:eastAsia="ar-SA"/>
        </w:rPr>
        <w:t xml:space="preserve">За каждый факт неисполнения или ненадлежащего исполнения </w:t>
      </w:r>
      <w:r w:rsidRPr="00F14755">
        <w:rPr>
          <w:sz w:val="28"/>
          <w:szCs w:val="28"/>
        </w:rPr>
        <w:t xml:space="preserve">Заказчиком обязательств, предусмотренных Контрактом, за исключением просрочки исполнения обязательств, предусмотренных Контрактом, начисляются штрафы. Размер штрафа устанавливается в порядке, установленном постановлением Правительства Российской Федерации от 30 августа 2017 г. № 1042: </w:t>
      </w:r>
    </w:p>
    <w:p w14:paraId="43085D80" w14:textId="77777777" w:rsidR="000D00A3" w:rsidRPr="00F14755" w:rsidRDefault="000D00A3" w:rsidP="00F14755">
      <w:pPr>
        <w:jc w:val="both"/>
        <w:rPr>
          <w:sz w:val="28"/>
          <w:szCs w:val="28"/>
        </w:rPr>
      </w:pPr>
      <w:r w:rsidRPr="00F14755">
        <w:rPr>
          <w:sz w:val="28"/>
          <w:szCs w:val="28"/>
        </w:rPr>
        <w:t>а) 1000 рублей, если Цена Контракта не превышает 3 млн. рублей (включительно);</w:t>
      </w:r>
    </w:p>
    <w:p w14:paraId="32F7CABF" w14:textId="77777777" w:rsidR="000D00A3" w:rsidRPr="00F14755" w:rsidRDefault="000D00A3" w:rsidP="00F14755">
      <w:pPr>
        <w:jc w:val="both"/>
        <w:rPr>
          <w:sz w:val="28"/>
          <w:szCs w:val="28"/>
        </w:rPr>
      </w:pPr>
      <w:r w:rsidRPr="00F14755">
        <w:rPr>
          <w:sz w:val="28"/>
          <w:szCs w:val="28"/>
        </w:rPr>
        <w:t>б) 5000 рублей, если Цена Контракта составляет от 3 млн. рублей до 50 млн. рублей (включительно);</w:t>
      </w:r>
    </w:p>
    <w:p w14:paraId="6729D3A8" w14:textId="77777777" w:rsidR="000D00A3" w:rsidRPr="00F14755" w:rsidRDefault="000D00A3" w:rsidP="00F14755">
      <w:pPr>
        <w:jc w:val="both"/>
        <w:rPr>
          <w:sz w:val="28"/>
          <w:szCs w:val="28"/>
        </w:rPr>
      </w:pPr>
      <w:r w:rsidRPr="00F14755">
        <w:rPr>
          <w:sz w:val="28"/>
          <w:szCs w:val="28"/>
        </w:rPr>
        <w:t>в) 10000 рублей, если Цена Контракта составляет от 50 млн. рублей до 100 млн. рублей (включительно);</w:t>
      </w:r>
    </w:p>
    <w:p w14:paraId="4AA9BECE" w14:textId="77777777" w:rsidR="000D00A3" w:rsidRPr="00F14755" w:rsidRDefault="000D00A3" w:rsidP="00F14755">
      <w:pPr>
        <w:jc w:val="both"/>
        <w:rPr>
          <w:sz w:val="28"/>
          <w:szCs w:val="28"/>
        </w:rPr>
      </w:pPr>
      <w:r w:rsidRPr="00F14755">
        <w:rPr>
          <w:sz w:val="28"/>
          <w:szCs w:val="28"/>
        </w:rPr>
        <w:t>г) 100000 рублей, если цена контракта превышает 100 млн. рублей.</w:t>
      </w:r>
    </w:p>
    <w:p w14:paraId="6D09B874" w14:textId="77777777" w:rsidR="000D00A3" w:rsidRPr="00F14755" w:rsidRDefault="000D00A3" w:rsidP="00F14755">
      <w:pPr>
        <w:jc w:val="both"/>
        <w:rPr>
          <w:sz w:val="28"/>
          <w:szCs w:val="28"/>
        </w:rPr>
      </w:pPr>
      <w:r w:rsidRPr="00F14755">
        <w:rPr>
          <w:sz w:val="28"/>
          <w:szCs w:val="28"/>
        </w:rPr>
        <w:t xml:space="preserve">6.5. В случае просрочки исполнения Поставщиком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обязательств, предусмотренных Контрактом, Заказчик направляет Поставщику требование об уплате неустоек (штрафов, пеней) в соответствии с ч. 6 ст. 34 Закона. </w:t>
      </w:r>
    </w:p>
    <w:p w14:paraId="28F62F41" w14:textId="14282739" w:rsidR="000D00A3" w:rsidRPr="00F14755" w:rsidRDefault="000D00A3" w:rsidP="00F14755">
      <w:pPr>
        <w:jc w:val="both"/>
        <w:rPr>
          <w:sz w:val="28"/>
          <w:szCs w:val="28"/>
          <w:lang w:eastAsia="ar-SA"/>
        </w:rPr>
      </w:pPr>
      <w:r w:rsidRPr="00F14755">
        <w:rPr>
          <w:sz w:val="28"/>
          <w:szCs w:val="28"/>
        </w:rPr>
        <w:t>6.6.</w:t>
      </w:r>
      <w:r w:rsidR="00F14755">
        <w:rPr>
          <w:sz w:val="28"/>
          <w:szCs w:val="28"/>
        </w:rPr>
        <w:t xml:space="preserve"> </w:t>
      </w:r>
      <w:r w:rsidRPr="00F14755">
        <w:rPr>
          <w:sz w:val="28"/>
          <w:szCs w:val="28"/>
          <w:lang w:eastAsia="ar-SA"/>
        </w:rPr>
        <w:t>Пеня начисляется за каждый день просрочки исполнения Поставщиком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за исключением случаев, если законодательством Российской Федерации установлен иной порядок начисления пени.</w:t>
      </w:r>
    </w:p>
    <w:p w14:paraId="077FA6DC" w14:textId="77777777" w:rsidR="000D00A3" w:rsidRPr="00F14755" w:rsidRDefault="000D00A3" w:rsidP="00F14755">
      <w:pPr>
        <w:jc w:val="both"/>
        <w:rPr>
          <w:sz w:val="28"/>
          <w:szCs w:val="28"/>
        </w:rPr>
      </w:pPr>
      <w:r w:rsidRPr="00F14755">
        <w:rPr>
          <w:sz w:val="28"/>
          <w:szCs w:val="28"/>
        </w:rPr>
        <w:t xml:space="preserve">6.7. </w:t>
      </w:r>
      <w:r w:rsidRPr="00F14755">
        <w:rPr>
          <w:sz w:val="28"/>
          <w:szCs w:val="28"/>
          <w:lang w:eastAsia="ar-SA"/>
        </w:rPr>
        <w:t>За каждый факт неисполнения или ненадлежащего исполнения Поставщиком</w:t>
      </w:r>
      <w:r w:rsidRPr="00F14755">
        <w:rPr>
          <w:sz w:val="28"/>
          <w:szCs w:val="28"/>
        </w:rPr>
        <w:t xml:space="preserve"> обязательств, предусмотренных Контрактом, за исключением просрочки исполнения поставщиком (подрядчиком, поставщиком) обязательств (в том числе гарантийного обязательства), предусмотренных Контрактом начисляется штраф. Штраф устанавливается постановлением Правительства Российской Федерации от 30 августа 2017 г. № 1042 в соответствии с ч. 6 ст.34 Закона о контрактной системе в следующем порядке:</w:t>
      </w:r>
    </w:p>
    <w:p w14:paraId="4730FC05" w14:textId="77777777" w:rsidR="000D00A3" w:rsidRPr="00F14755" w:rsidRDefault="000D00A3" w:rsidP="00F14755">
      <w:pPr>
        <w:jc w:val="both"/>
        <w:rPr>
          <w:sz w:val="28"/>
          <w:szCs w:val="28"/>
        </w:rPr>
      </w:pPr>
      <w:r w:rsidRPr="00F14755">
        <w:rPr>
          <w:sz w:val="28"/>
          <w:szCs w:val="28"/>
        </w:rPr>
        <w:t>а) 10 процентов Цены Контракта (этапа) в случае, если Цена Контракта (этапа) не превышает 3 млн. рублей;</w:t>
      </w:r>
    </w:p>
    <w:p w14:paraId="3D412B33" w14:textId="77777777" w:rsidR="000D00A3" w:rsidRPr="00F14755" w:rsidRDefault="000D00A3" w:rsidP="00F14755">
      <w:pPr>
        <w:jc w:val="both"/>
        <w:rPr>
          <w:sz w:val="28"/>
          <w:szCs w:val="28"/>
        </w:rPr>
      </w:pPr>
      <w:r w:rsidRPr="00F14755">
        <w:rPr>
          <w:sz w:val="28"/>
          <w:szCs w:val="28"/>
        </w:rPr>
        <w:lastRenderedPageBreak/>
        <w:t>б) 5 процентов Цены Контракта (этапа) в случае, если Цена Контракта (этапа) составляет от 3 млн. рублей до 50 млн. рублей (включительно);</w:t>
      </w:r>
    </w:p>
    <w:p w14:paraId="08232623" w14:textId="77777777" w:rsidR="000D00A3" w:rsidRPr="00F14755" w:rsidRDefault="000D00A3" w:rsidP="00F14755">
      <w:pPr>
        <w:jc w:val="both"/>
        <w:rPr>
          <w:sz w:val="28"/>
          <w:szCs w:val="28"/>
        </w:rPr>
      </w:pPr>
      <w:r w:rsidRPr="00F14755">
        <w:rPr>
          <w:sz w:val="28"/>
          <w:szCs w:val="28"/>
        </w:rPr>
        <w:t>в) 1 процент Цены Контракта (этапа) в случае, если Цена Контракта (этапа) составляет от 50 млн. рублей до 100 млн. рублей (включительно);</w:t>
      </w:r>
    </w:p>
    <w:p w14:paraId="477AC1B0" w14:textId="77777777" w:rsidR="000D00A3" w:rsidRPr="00F14755" w:rsidRDefault="000D00A3" w:rsidP="00F14755">
      <w:pPr>
        <w:jc w:val="both"/>
        <w:rPr>
          <w:sz w:val="28"/>
          <w:szCs w:val="28"/>
        </w:rPr>
      </w:pPr>
      <w:r w:rsidRPr="00F14755">
        <w:rPr>
          <w:sz w:val="28"/>
          <w:szCs w:val="28"/>
        </w:rPr>
        <w:t>г) 0,5 процента Цены Контракта (этапа) в случае, если Цена Контракта (этапа) составляет от 100 млн. рублей до 500 млн. рублей (включительно);</w:t>
      </w:r>
    </w:p>
    <w:p w14:paraId="4B6566E3" w14:textId="77777777" w:rsidR="000D00A3" w:rsidRPr="00F14755" w:rsidRDefault="000D00A3" w:rsidP="00F14755">
      <w:pPr>
        <w:jc w:val="both"/>
        <w:rPr>
          <w:sz w:val="28"/>
          <w:szCs w:val="28"/>
        </w:rPr>
      </w:pPr>
      <w:r w:rsidRPr="00F14755">
        <w:rPr>
          <w:sz w:val="28"/>
          <w:szCs w:val="28"/>
        </w:rPr>
        <w:t>д) 0,4 процента Цены Контракта (этапа) в случае, если Цена Контракта (этапа) составляет от 500 млн. рублей до 1 млрд. рублей (включительно).</w:t>
      </w:r>
    </w:p>
    <w:p w14:paraId="0C28E62A" w14:textId="77777777" w:rsidR="000D00A3" w:rsidRPr="00F14755" w:rsidRDefault="000D00A3" w:rsidP="00F14755">
      <w:pPr>
        <w:suppressAutoHyphens/>
        <w:autoSpaceDE w:val="0"/>
        <w:jc w:val="both"/>
        <w:rPr>
          <w:sz w:val="28"/>
          <w:szCs w:val="28"/>
          <w:lang w:eastAsia="ar-SA"/>
        </w:rPr>
      </w:pPr>
      <w:r w:rsidRPr="00F14755">
        <w:rPr>
          <w:sz w:val="28"/>
          <w:szCs w:val="28"/>
        </w:rPr>
        <w:t>6</w:t>
      </w:r>
      <w:r w:rsidRPr="00F14755">
        <w:rPr>
          <w:sz w:val="28"/>
          <w:szCs w:val="28"/>
          <w:lang w:eastAsia="ar-SA"/>
        </w:rPr>
        <w:t xml:space="preserve">.8. За каждый факт неисполнения или ненадлежащего исполнения Поставщиком обязательств, предусмотренных </w:t>
      </w:r>
      <w:r w:rsidRPr="00F14755">
        <w:rPr>
          <w:sz w:val="28"/>
          <w:szCs w:val="28"/>
        </w:rPr>
        <w:t>Контрактом</w:t>
      </w:r>
      <w:r w:rsidRPr="00F14755">
        <w:rPr>
          <w:sz w:val="28"/>
          <w:szCs w:val="28"/>
          <w:lang w:eastAsia="ar-SA"/>
        </w:rPr>
        <w:t xml:space="preserve">, заключенным с победителем закупки (или с иным участником закупки в случаях, установленных Федеральным законом), предложившим наиболее высокую цену за право заключения </w:t>
      </w:r>
      <w:r w:rsidRPr="00F14755">
        <w:rPr>
          <w:sz w:val="28"/>
          <w:szCs w:val="28"/>
        </w:rPr>
        <w:t>Контракта</w:t>
      </w:r>
      <w:r w:rsidRPr="00F14755">
        <w:rPr>
          <w:sz w:val="28"/>
          <w:szCs w:val="28"/>
          <w:lang w:eastAsia="ar-SA"/>
        </w:rPr>
        <w:t xml:space="preserve">, размер штрафа рассчитывается </w:t>
      </w:r>
      <w:r w:rsidRPr="00F14755">
        <w:rPr>
          <w:sz w:val="28"/>
          <w:szCs w:val="28"/>
          <w:lang w:eastAsia="ar-SA"/>
        </w:rPr>
        <w:br/>
        <w:t xml:space="preserve">и устанавливается </w:t>
      </w:r>
      <w:r w:rsidRPr="00F14755">
        <w:rPr>
          <w:sz w:val="28"/>
          <w:szCs w:val="28"/>
        </w:rPr>
        <w:t>постановлением Правительства Российской Федерации от 30 августа 2017 г. № 1042</w:t>
      </w:r>
      <w:r w:rsidRPr="00F14755">
        <w:rPr>
          <w:sz w:val="28"/>
          <w:szCs w:val="28"/>
          <w:lang w:eastAsia="ar-SA"/>
        </w:rPr>
        <w:t xml:space="preserve"> в следующем порядке:</w:t>
      </w:r>
    </w:p>
    <w:p w14:paraId="1812889E" w14:textId="77777777" w:rsidR="000D00A3" w:rsidRPr="00F14755" w:rsidRDefault="000D00A3" w:rsidP="00F14755">
      <w:pPr>
        <w:jc w:val="both"/>
        <w:rPr>
          <w:sz w:val="28"/>
          <w:szCs w:val="28"/>
        </w:rPr>
      </w:pPr>
      <w:r w:rsidRPr="00F14755">
        <w:rPr>
          <w:sz w:val="28"/>
          <w:szCs w:val="28"/>
        </w:rPr>
        <w:t>а) в случае, если Цена Контракта не превышает начальную (максимальную) Цену Контракта:</w:t>
      </w:r>
    </w:p>
    <w:p w14:paraId="1A0FC116" w14:textId="77777777" w:rsidR="000D00A3" w:rsidRPr="00F14755" w:rsidRDefault="000D00A3" w:rsidP="00F14755">
      <w:pPr>
        <w:jc w:val="both"/>
        <w:rPr>
          <w:sz w:val="28"/>
          <w:szCs w:val="28"/>
        </w:rPr>
      </w:pPr>
      <w:r w:rsidRPr="00F14755">
        <w:rPr>
          <w:sz w:val="28"/>
          <w:szCs w:val="28"/>
        </w:rPr>
        <w:t>10 процентов начальной (максимальной) Цены Контракта, если Цена Контракта не превышает 3 млн. рублей;</w:t>
      </w:r>
    </w:p>
    <w:p w14:paraId="696F187F" w14:textId="77777777" w:rsidR="000D00A3" w:rsidRPr="00F14755" w:rsidRDefault="000D00A3" w:rsidP="00F14755">
      <w:pPr>
        <w:jc w:val="both"/>
        <w:rPr>
          <w:sz w:val="28"/>
          <w:szCs w:val="28"/>
        </w:rPr>
      </w:pPr>
      <w:r w:rsidRPr="00F14755">
        <w:rPr>
          <w:sz w:val="28"/>
          <w:szCs w:val="28"/>
        </w:rPr>
        <w:t>5 процентов начальной (максимальной) Цены Контракта, если Цена Контракта составляет от 3 млн. рублей до 50 млн. рублей (включительно);</w:t>
      </w:r>
    </w:p>
    <w:p w14:paraId="660BA01E" w14:textId="77777777" w:rsidR="000D00A3" w:rsidRPr="00F14755" w:rsidRDefault="000D00A3" w:rsidP="00F14755">
      <w:pPr>
        <w:jc w:val="both"/>
        <w:rPr>
          <w:sz w:val="28"/>
          <w:szCs w:val="28"/>
        </w:rPr>
      </w:pPr>
      <w:r w:rsidRPr="00F14755">
        <w:rPr>
          <w:sz w:val="28"/>
          <w:szCs w:val="28"/>
        </w:rPr>
        <w:t>1 процент начальной (максимальной) Цены Контракта, если Цена Контракта составляет от 50 млн. рублей до 100 млн. рублей (включительно);</w:t>
      </w:r>
    </w:p>
    <w:p w14:paraId="670A92E3" w14:textId="77777777" w:rsidR="000D00A3" w:rsidRPr="00F14755" w:rsidRDefault="000D00A3" w:rsidP="00F14755">
      <w:pPr>
        <w:jc w:val="both"/>
        <w:rPr>
          <w:sz w:val="28"/>
          <w:szCs w:val="28"/>
        </w:rPr>
      </w:pPr>
      <w:r w:rsidRPr="00F14755">
        <w:rPr>
          <w:sz w:val="28"/>
          <w:szCs w:val="28"/>
        </w:rPr>
        <w:t>б) в случае, если Цена Контракта превышает начальную (максимальную) Цену Контракта:</w:t>
      </w:r>
    </w:p>
    <w:p w14:paraId="1BB1EF33" w14:textId="77777777" w:rsidR="000D00A3" w:rsidRPr="00F14755" w:rsidRDefault="000D00A3" w:rsidP="00F14755">
      <w:pPr>
        <w:jc w:val="both"/>
        <w:rPr>
          <w:sz w:val="28"/>
          <w:szCs w:val="28"/>
        </w:rPr>
      </w:pPr>
      <w:r w:rsidRPr="00F14755">
        <w:rPr>
          <w:sz w:val="28"/>
          <w:szCs w:val="28"/>
        </w:rPr>
        <w:t>10 процентов Цены Контракта, если Цена Контракта не превышает 3 млн. рублей;</w:t>
      </w:r>
    </w:p>
    <w:p w14:paraId="14323E1D" w14:textId="77777777" w:rsidR="000D00A3" w:rsidRPr="00F14755" w:rsidRDefault="000D00A3" w:rsidP="00F14755">
      <w:pPr>
        <w:jc w:val="both"/>
        <w:rPr>
          <w:sz w:val="28"/>
          <w:szCs w:val="28"/>
        </w:rPr>
      </w:pPr>
      <w:r w:rsidRPr="00F14755">
        <w:rPr>
          <w:sz w:val="28"/>
          <w:szCs w:val="28"/>
        </w:rPr>
        <w:t>5 процентов Цены Контракта, если Цена Контракта составляет от 3 млн. рублей до 50 млн. рублей (включительно);</w:t>
      </w:r>
    </w:p>
    <w:p w14:paraId="6685960E" w14:textId="77777777" w:rsidR="000D00A3" w:rsidRPr="00F14755" w:rsidRDefault="000D00A3" w:rsidP="00F14755">
      <w:pPr>
        <w:jc w:val="both"/>
        <w:rPr>
          <w:sz w:val="28"/>
          <w:szCs w:val="28"/>
        </w:rPr>
      </w:pPr>
      <w:r w:rsidRPr="00F14755">
        <w:rPr>
          <w:sz w:val="28"/>
          <w:szCs w:val="28"/>
        </w:rPr>
        <w:t>1 процент Цены Контракта, если Цена Контракта составляет от 50 млн. рублей до 100 млн. рублей (включительно).6.9. За каждый факт неисполнения или ненадлежащего исполнения Поставщиком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постановлением Правительства Российской Федерации от 30 августа 2017 г. № 1042</w:t>
      </w:r>
      <w:r w:rsidRPr="00F14755">
        <w:rPr>
          <w:sz w:val="28"/>
          <w:szCs w:val="28"/>
          <w:lang w:eastAsia="ar-SA"/>
        </w:rPr>
        <w:t xml:space="preserve"> </w:t>
      </w:r>
      <w:r w:rsidRPr="00F14755">
        <w:rPr>
          <w:sz w:val="28"/>
          <w:szCs w:val="28"/>
        </w:rPr>
        <w:br/>
        <w:t>в следующем порядке:</w:t>
      </w:r>
    </w:p>
    <w:p w14:paraId="2DDA87C8" w14:textId="77777777" w:rsidR="000D00A3" w:rsidRPr="00F14755" w:rsidRDefault="000D00A3" w:rsidP="00F14755">
      <w:pPr>
        <w:jc w:val="both"/>
        <w:rPr>
          <w:sz w:val="28"/>
          <w:szCs w:val="28"/>
        </w:rPr>
      </w:pPr>
      <w:r w:rsidRPr="00F14755">
        <w:rPr>
          <w:sz w:val="28"/>
          <w:szCs w:val="28"/>
        </w:rPr>
        <w:t>а) 1000 рублей, если Цена Контракта не превышает 3 млн. рублей;</w:t>
      </w:r>
    </w:p>
    <w:p w14:paraId="3397BE54" w14:textId="77777777" w:rsidR="000D00A3" w:rsidRPr="00F14755" w:rsidRDefault="000D00A3" w:rsidP="00F14755">
      <w:pPr>
        <w:jc w:val="both"/>
        <w:rPr>
          <w:sz w:val="28"/>
          <w:szCs w:val="28"/>
        </w:rPr>
      </w:pPr>
      <w:r w:rsidRPr="00F14755">
        <w:rPr>
          <w:sz w:val="28"/>
          <w:szCs w:val="28"/>
        </w:rPr>
        <w:t>б) 5000 рублей, если Цена Контракта составляет от 3 млн. рублей до 50 млн. рублей (включительно);</w:t>
      </w:r>
    </w:p>
    <w:p w14:paraId="5F6D589B" w14:textId="77777777" w:rsidR="000D00A3" w:rsidRPr="00F14755" w:rsidRDefault="000D00A3" w:rsidP="00F14755">
      <w:pPr>
        <w:jc w:val="both"/>
        <w:rPr>
          <w:sz w:val="28"/>
          <w:szCs w:val="28"/>
        </w:rPr>
      </w:pPr>
      <w:r w:rsidRPr="00F14755">
        <w:rPr>
          <w:sz w:val="28"/>
          <w:szCs w:val="28"/>
        </w:rPr>
        <w:t>в) 10000 рублей, если Цена Контракта составляет от 50 млн. рублей до 100 млн. рублей (включительно);</w:t>
      </w:r>
    </w:p>
    <w:p w14:paraId="00ED2614" w14:textId="77777777" w:rsidR="000D00A3" w:rsidRPr="00F14755" w:rsidRDefault="000D00A3" w:rsidP="00F14755">
      <w:pPr>
        <w:jc w:val="both"/>
        <w:rPr>
          <w:sz w:val="28"/>
          <w:szCs w:val="28"/>
        </w:rPr>
      </w:pPr>
      <w:r w:rsidRPr="00F14755">
        <w:rPr>
          <w:sz w:val="28"/>
          <w:szCs w:val="28"/>
        </w:rPr>
        <w:t>г) 100000 рублей, если Цена Контракта превышает 100 млн. рублей.</w:t>
      </w:r>
      <w:r w:rsidRPr="00F14755">
        <w:rPr>
          <w:b/>
          <w:bCs/>
          <w:sz w:val="28"/>
          <w:szCs w:val="28"/>
        </w:rPr>
        <w:br/>
      </w:r>
      <w:r w:rsidRPr="00F14755">
        <w:rPr>
          <w:sz w:val="28"/>
          <w:szCs w:val="28"/>
        </w:rPr>
        <w:t>6.10. Общая сумма начисленной неустойки (штрафов, пени) за неисполнение или ненадлежащее исполнение Поставщиком обязательств, предусмотренных Контрактом, не может превышать цену Контракта.</w:t>
      </w:r>
    </w:p>
    <w:p w14:paraId="24DA72BB" w14:textId="77777777" w:rsidR="000D00A3" w:rsidRPr="00F14755" w:rsidRDefault="000D00A3" w:rsidP="00F14755">
      <w:pPr>
        <w:jc w:val="both"/>
        <w:rPr>
          <w:sz w:val="28"/>
          <w:szCs w:val="28"/>
        </w:rPr>
      </w:pPr>
      <w:r w:rsidRPr="00F14755">
        <w:rPr>
          <w:sz w:val="28"/>
          <w:szCs w:val="28"/>
        </w:rPr>
        <w:lastRenderedPageBreak/>
        <w:t>6.11. Общая сумма начисленной неустойки (штрафов, пени) за ненадлежащее исполнение Заказчиком обязательств, предусмотренных Контрактом, не может превышать цену Контракта.</w:t>
      </w:r>
    </w:p>
    <w:p w14:paraId="6B7042E1" w14:textId="77777777" w:rsidR="000D00A3" w:rsidRPr="00F14755" w:rsidRDefault="000D00A3" w:rsidP="00F14755">
      <w:pPr>
        <w:jc w:val="both"/>
        <w:rPr>
          <w:sz w:val="28"/>
          <w:szCs w:val="28"/>
        </w:rPr>
      </w:pPr>
      <w:r w:rsidRPr="00F14755">
        <w:rPr>
          <w:sz w:val="28"/>
          <w:szCs w:val="28"/>
        </w:rPr>
        <w:t>6.12. Сторона освобождается от уплаты неустойки (штрафа, пени), если докажет, что неисполнение или ненадлежащее исполнение обязательства, предусмотренного настоящим Контрактом, произошло вследствие непреодолимой силы или по вине другой стороны.</w:t>
      </w:r>
    </w:p>
    <w:p w14:paraId="4CC29A00" w14:textId="77777777" w:rsidR="000D00A3" w:rsidRPr="00F14755" w:rsidRDefault="000D00A3" w:rsidP="00F14755">
      <w:pPr>
        <w:autoSpaceDE w:val="0"/>
        <w:autoSpaceDN w:val="0"/>
        <w:adjustRightInd w:val="0"/>
        <w:jc w:val="both"/>
        <w:rPr>
          <w:sz w:val="28"/>
          <w:szCs w:val="28"/>
          <w:lang w:eastAsia="ar-SA"/>
        </w:rPr>
      </w:pPr>
      <w:r w:rsidRPr="00F14755">
        <w:rPr>
          <w:sz w:val="28"/>
          <w:szCs w:val="28"/>
          <w:lang w:eastAsia="ar-SA"/>
        </w:rPr>
        <w:t xml:space="preserve">6.13. Уплата штрафа не освобождает Стороны от обязательств по </w:t>
      </w:r>
      <w:r w:rsidRPr="00F14755">
        <w:rPr>
          <w:sz w:val="28"/>
          <w:szCs w:val="28"/>
        </w:rPr>
        <w:t>Контракту</w:t>
      </w:r>
      <w:r w:rsidRPr="00F14755">
        <w:rPr>
          <w:sz w:val="28"/>
          <w:szCs w:val="28"/>
          <w:lang w:eastAsia="ar-SA"/>
        </w:rPr>
        <w:t>.</w:t>
      </w:r>
    </w:p>
    <w:p w14:paraId="609AD594" w14:textId="77777777" w:rsidR="000D00A3" w:rsidRPr="00F14755" w:rsidRDefault="000D00A3" w:rsidP="00F14755">
      <w:pPr>
        <w:pStyle w:val="ac"/>
        <w:tabs>
          <w:tab w:val="left" w:pos="709"/>
          <w:tab w:val="left" w:pos="3094"/>
        </w:tabs>
        <w:ind w:left="0"/>
        <w:jc w:val="both"/>
        <w:rPr>
          <w:sz w:val="28"/>
          <w:szCs w:val="28"/>
        </w:rPr>
      </w:pPr>
    </w:p>
    <w:p w14:paraId="2F0077F7" w14:textId="77777777" w:rsidR="000D00A3" w:rsidRPr="00F14755" w:rsidRDefault="000D00A3" w:rsidP="00F14755">
      <w:pPr>
        <w:widowControl w:val="0"/>
        <w:tabs>
          <w:tab w:val="left" w:pos="709"/>
        </w:tabs>
        <w:suppressAutoHyphens/>
        <w:jc w:val="center"/>
        <w:outlineLvl w:val="0"/>
        <w:rPr>
          <w:rFonts w:eastAsia="SimSun"/>
          <w:kern w:val="1"/>
          <w:sz w:val="28"/>
          <w:szCs w:val="28"/>
          <w:shd w:val="clear" w:color="auto" w:fill="FFFFFF"/>
          <w:lang w:eastAsia="hi-IN" w:bidi="hi-IN"/>
        </w:rPr>
      </w:pPr>
      <w:r w:rsidRPr="00F14755">
        <w:rPr>
          <w:b/>
          <w:kern w:val="1"/>
          <w:sz w:val="28"/>
          <w:szCs w:val="28"/>
          <w:shd w:val="clear" w:color="auto" w:fill="FFFFFF"/>
          <w:lang w:eastAsia="hi-IN" w:bidi="hi-IN"/>
        </w:rPr>
        <w:t>7. ОБЕСПЕЧЕНИЕ ИСПОЛНЕНИЕ КОНТРАКТА И ГАРАНТИЙНЫХ ОБЯЗАТЕЛЬСТВ.</w:t>
      </w:r>
    </w:p>
    <w:p w14:paraId="40071978" w14:textId="77777777" w:rsidR="000D00A3" w:rsidRPr="00F14755" w:rsidRDefault="000D00A3" w:rsidP="00F14755">
      <w:pPr>
        <w:pStyle w:val="ac"/>
        <w:tabs>
          <w:tab w:val="left" w:pos="709"/>
          <w:tab w:val="left" w:pos="1650"/>
        </w:tabs>
        <w:suppressAutoHyphens/>
        <w:ind w:left="0"/>
        <w:outlineLvl w:val="0"/>
        <w:rPr>
          <w:rFonts w:eastAsia="SimSun"/>
          <w:kern w:val="1"/>
          <w:sz w:val="28"/>
          <w:szCs w:val="28"/>
          <w:shd w:val="clear" w:color="auto" w:fill="FFFFFF"/>
          <w:lang w:eastAsia="hi-IN" w:bidi="hi-IN"/>
        </w:rPr>
      </w:pPr>
    </w:p>
    <w:p w14:paraId="6B68E928" w14:textId="34B5110F" w:rsidR="000D00A3" w:rsidRPr="00F14755" w:rsidRDefault="000D00A3" w:rsidP="00F14755">
      <w:pPr>
        <w:tabs>
          <w:tab w:val="left" w:pos="709"/>
        </w:tabs>
        <w:jc w:val="both"/>
        <w:outlineLvl w:val="0"/>
        <w:rPr>
          <w:sz w:val="28"/>
          <w:szCs w:val="28"/>
        </w:rPr>
      </w:pPr>
      <w:r w:rsidRPr="00F14755">
        <w:rPr>
          <w:sz w:val="28"/>
          <w:szCs w:val="28"/>
        </w:rPr>
        <w:t xml:space="preserve">7.1. Надлежащее исполнение обязательств Поставщиком по настоящему Контракту обеспечивается предоставлением банковской гарантии, выданной банком и соответствующей требованиям статьи 45 Закона, или внесением денежных средств на указанный Заказчиком счет, на котором в соответствии </w:t>
      </w:r>
      <w:r w:rsidRPr="00F14755">
        <w:rPr>
          <w:sz w:val="28"/>
          <w:szCs w:val="28"/>
        </w:rPr>
        <w:br/>
        <w:t xml:space="preserve">с законодательством Российской Федерации учитываются операции </w:t>
      </w:r>
      <w:r w:rsidRPr="00F14755">
        <w:rPr>
          <w:sz w:val="28"/>
          <w:szCs w:val="28"/>
        </w:rPr>
        <w:br/>
        <w:t>со средствами, поступающими Заказчику.</w:t>
      </w:r>
    </w:p>
    <w:p w14:paraId="32C59832" w14:textId="77777777" w:rsidR="000D00A3" w:rsidRPr="00F14755" w:rsidRDefault="000D00A3" w:rsidP="00F14755">
      <w:pPr>
        <w:tabs>
          <w:tab w:val="left" w:pos="709"/>
        </w:tabs>
        <w:jc w:val="both"/>
        <w:outlineLvl w:val="0"/>
        <w:rPr>
          <w:sz w:val="28"/>
          <w:szCs w:val="28"/>
        </w:rPr>
      </w:pPr>
      <w:r w:rsidRPr="00F14755">
        <w:rPr>
          <w:sz w:val="28"/>
          <w:szCs w:val="28"/>
        </w:rPr>
        <w:t xml:space="preserve">7.2. Обеспечение исполнения настоящего Контракта устанавливается в размере </w:t>
      </w:r>
      <w:r w:rsidRPr="00F14755">
        <w:rPr>
          <w:b/>
          <w:sz w:val="28"/>
          <w:szCs w:val="28"/>
        </w:rPr>
        <w:t>10 % начальной (максимальной) цены Контракта</w:t>
      </w:r>
      <w:r w:rsidRPr="00F14755">
        <w:rPr>
          <w:sz w:val="28"/>
          <w:szCs w:val="28"/>
        </w:rPr>
        <w:t>, что составляет ___________ (_________) рублей ___ копеек.</w:t>
      </w:r>
    </w:p>
    <w:p w14:paraId="616C88F5" w14:textId="77777777" w:rsidR="000D00A3" w:rsidRPr="00F14755" w:rsidRDefault="000D00A3" w:rsidP="00F14755">
      <w:pPr>
        <w:tabs>
          <w:tab w:val="left" w:pos="709"/>
        </w:tabs>
        <w:jc w:val="both"/>
        <w:outlineLvl w:val="0"/>
        <w:rPr>
          <w:sz w:val="28"/>
          <w:szCs w:val="28"/>
        </w:rPr>
      </w:pPr>
      <w:r w:rsidRPr="00F14755">
        <w:rPr>
          <w:sz w:val="28"/>
          <w:szCs w:val="28"/>
        </w:rPr>
        <w:t>7.3. Если начальная (максимальная) цена Контракта была снижена Поставщиком на 25% и более обеспечение исполнения Договора должно быть предоставлено в увеличенном в 1,5 раза размере, что составляет ____________ (___________) рублей _____ копеек.</w:t>
      </w:r>
    </w:p>
    <w:p w14:paraId="1BCF1432" w14:textId="4C23FFEA" w:rsidR="000D00A3" w:rsidRPr="00F14755" w:rsidRDefault="000D00A3" w:rsidP="00F14755">
      <w:pPr>
        <w:tabs>
          <w:tab w:val="left" w:pos="709"/>
        </w:tabs>
        <w:jc w:val="both"/>
        <w:outlineLvl w:val="0"/>
        <w:rPr>
          <w:sz w:val="28"/>
          <w:szCs w:val="28"/>
        </w:rPr>
      </w:pPr>
      <w:r w:rsidRPr="00F14755">
        <w:rPr>
          <w:sz w:val="28"/>
          <w:szCs w:val="28"/>
        </w:rPr>
        <w:t>7.4. Исполнение Контракта может обеспечиваться предоставлением банковской гарантии, соответствующей требованиям ст. 45 Закона, или внесением денежных средств на счет Заказчика.</w:t>
      </w:r>
    </w:p>
    <w:p w14:paraId="724678EF" w14:textId="77777777" w:rsidR="000D00A3" w:rsidRPr="00F14755" w:rsidRDefault="000D00A3" w:rsidP="00F14755">
      <w:pPr>
        <w:widowControl w:val="0"/>
        <w:suppressAutoHyphens/>
        <w:rPr>
          <w:sz w:val="28"/>
          <w:szCs w:val="28"/>
        </w:rPr>
      </w:pPr>
      <w:r w:rsidRPr="00F14755">
        <w:rPr>
          <w:sz w:val="28"/>
          <w:szCs w:val="28"/>
        </w:rPr>
        <w:t>7.5. Способ обеспечения исполнения Контракта определяется Поставщиком самостоятельно.</w:t>
      </w:r>
    </w:p>
    <w:p w14:paraId="149A6090" w14:textId="77777777" w:rsidR="000D00A3" w:rsidRPr="00F14755" w:rsidRDefault="000D00A3" w:rsidP="00F14755">
      <w:pPr>
        <w:suppressLineNumbers/>
        <w:tabs>
          <w:tab w:val="left" w:pos="709"/>
          <w:tab w:val="left" w:pos="1134"/>
          <w:tab w:val="left" w:pos="1701"/>
        </w:tabs>
        <w:suppressAutoHyphens/>
        <w:ind w:right="-1"/>
        <w:jc w:val="both"/>
        <w:rPr>
          <w:sz w:val="28"/>
          <w:szCs w:val="28"/>
        </w:rPr>
      </w:pPr>
      <w:r w:rsidRPr="00F14755">
        <w:rPr>
          <w:sz w:val="28"/>
          <w:szCs w:val="28"/>
        </w:rPr>
        <w:t xml:space="preserve">7.6. Срок действия банковской гарантии для обеспечения исполнения Контракта должен превышать срок исполнения обязательств, которые должны быть обеспечены такой банковской гарантией, не менее чем на один месяц. </w:t>
      </w:r>
    </w:p>
    <w:p w14:paraId="017731FC" w14:textId="291A8FB7" w:rsidR="000D00A3" w:rsidRPr="00F14755" w:rsidRDefault="000D00A3" w:rsidP="00F14755">
      <w:pPr>
        <w:suppressLineNumbers/>
        <w:tabs>
          <w:tab w:val="left" w:pos="709"/>
          <w:tab w:val="left" w:pos="1134"/>
          <w:tab w:val="left" w:pos="1701"/>
        </w:tabs>
        <w:suppressAutoHyphens/>
        <w:ind w:right="-1"/>
        <w:jc w:val="both"/>
        <w:rPr>
          <w:sz w:val="28"/>
          <w:szCs w:val="28"/>
        </w:rPr>
      </w:pPr>
      <w:r w:rsidRPr="00F14755">
        <w:rPr>
          <w:sz w:val="28"/>
          <w:szCs w:val="28"/>
        </w:rPr>
        <w:t xml:space="preserve">7.7. Обеспечение гарантийных обязательств Поставщика, указанных в главе 5 настоящего Контракта, в соответствии с положениями ч.4 ст. 33, ч. 13 ст. 34 и ч. 6 ст. 96 Закона устанавливается в размере </w:t>
      </w:r>
      <w:r w:rsidRPr="00F14755">
        <w:rPr>
          <w:b/>
          <w:sz w:val="28"/>
          <w:szCs w:val="28"/>
        </w:rPr>
        <w:t>0,1% (одной десятой процента) начальной (максимальной) цены контракта</w:t>
      </w:r>
      <w:r w:rsidRPr="00F14755">
        <w:rPr>
          <w:sz w:val="28"/>
          <w:szCs w:val="28"/>
        </w:rPr>
        <w:t xml:space="preserve"> и составляет _______</w:t>
      </w:r>
      <w:r w:rsidR="00F14755">
        <w:rPr>
          <w:sz w:val="28"/>
          <w:szCs w:val="28"/>
        </w:rPr>
        <w:t xml:space="preserve"> </w:t>
      </w:r>
      <w:r w:rsidRPr="00F14755">
        <w:rPr>
          <w:sz w:val="28"/>
          <w:szCs w:val="28"/>
        </w:rPr>
        <w:t>(_____________) рублей 00 копеек.</w:t>
      </w:r>
    </w:p>
    <w:p w14:paraId="54C53077" w14:textId="77777777" w:rsidR="000D00A3" w:rsidRPr="00F14755" w:rsidRDefault="000D00A3" w:rsidP="00F14755">
      <w:pPr>
        <w:suppressLineNumbers/>
        <w:tabs>
          <w:tab w:val="left" w:pos="709"/>
          <w:tab w:val="left" w:pos="1134"/>
          <w:tab w:val="left" w:pos="1701"/>
        </w:tabs>
        <w:suppressAutoHyphens/>
        <w:ind w:right="-1"/>
        <w:jc w:val="both"/>
        <w:rPr>
          <w:sz w:val="28"/>
          <w:szCs w:val="28"/>
        </w:rPr>
      </w:pPr>
      <w:r w:rsidRPr="00F14755">
        <w:rPr>
          <w:sz w:val="28"/>
          <w:szCs w:val="28"/>
        </w:rPr>
        <w:t xml:space="preserve">7.8. Предоставление обеспечения гарантийных обязательств осуществляется Поставщиком предоставлением банковской гарантии, выданной банком на срок, превышающий гарантийный срок, установленный пунктом 5.5 настоящего Контракта, не менее чем на один месяц, и соответствующей требованиям статьи 45 Закона, или внесением денежных средств на указанный в пункте 7.11 Контракта счет, не позднее 1 (одного) дня до даты подписания передаточных документов, предусмотренных пунктом 3.6 Контракта, </w:t>
      </w:r>
    </w:p>
    <w:p w14:paraId="2BE12D9C" w14:textId="77777777" w:rsidR="000D00A3" w:rsidRPr="00F14755" w:rsidRDefault="000D00A3" w:rsidP="00F14755">
      <w:pPr>
        <w:suppressLineNumbers/>
        <w:tabs>
          <w:tab w:val="left" w:pos="709"/>
          <w:tab w:val="left" w:pos="1134"/>
          <w:tab w:val="left" w:pos="1701"/>
        </w:tabs>
        <w:suppressAutoHyphens/>
        <w:ind w:right="-1"/>
        <w:jc w:val="both"/>
        <w:rPr>
          <w:sz w:val="28"/>
          <w:szCs w:val="28"/>
        </w:rPr>
      </w:pPr>
      <w:r w:rsidRPr="00F14755">
        <w:rPr>
          <w:sz w:val="28"/>
          <w:szCs w:val="28"/>
        </w:rPr>
        <w:lastRenderedPageBreak/>
        <w:t>7.9. Предоставленное обеспечение исполнения Контракта должно обеспечивать следующие обязательства Поставщика:</w:t>
      </w:r>
    </w:p>
    <w:p w14:paraId="789F7995" w14:textId="77777777" w:rsidR="000D00A3" w:rsidRPr="00F14755" w:rsidRDefault="000D00A3" w:rsidP="00F14755">
      <w:pPr>
        <w:pStyle w:val="ac"/>
        <w:tabs>
          <w:tab w:val="left" w:pos="709"/>
        </w:tabs>
        <w:ind w:left="504"/>
        <w:jc w:val="both"/>
        <w:outlineLvl w:val="0"/>
        <w:rPr>
          <w:sz w:val="28"/>
          <w:szCs w:val="28"/>
        </w:rPr>
      </w:pPr>
      <w:r w:rsidRPr="00F14755">
        <w:rPr>
          <w:sz w:val="28"/>
          <w:szCs w:val="28"/>
        </w:rPr>
        <w:t>•</w:t>
      </w:r>
      <w:r w:rsidRPr="00F14755">
        <w:rPr>
          <w:sz w:val="28"/>
          <w:szCs w:val="28"/>
        </w:rPr>
        <w:tab/>
        <w:t xml:space="preserve">полное или частичное неисполнение Поставщиком обязательств </w:t>
      </w:r>
      <w:r w:rsidR="00975CEA" w:rsidRPr="00F14755">
        <w:rPr>
          <w:sz w:val="28"/>
          <w:szCs w:val="28"/>
        </w:rPr>
        <w:br/>
      </w:r>
      <w:r w:rsidRPr="00F14755">
        <w:rPr>
          <w:sz w:val="28"/>
          <w:szCs w:val="28"/>
        </w:rPr>
        <w:t>по Контракту;</w:t>
      </w:r>
    </w:p>
    <w:p w14:paraId="19084703" w14:textId="77777777" w:rsidR="000D00A3" w:rsidRPr="00F14755" w:rsidRDefault="000D00A3" w:rsidP="00F14755">
      <w:pPr>
        <w:pStyle w:val="ac"/>
        <w:tabs>
          <w:tab w:val="left" w:pos="709"/>
          <w:tab w:val="num" w:pos="1134"/>
        </w:tabs>
        <w:ind w:left="504"/>
        <w:jc w:val="both"/>
        <w:outlineLvl w:val="0"/>
        <w:rPr>
          <w:sz w:val="28"/>
          <w:szCs w:val="28"/>
        </w:rPr>
      </w:pPr>
      <w:r w:rsidRPr="00F14755">
        <w:rPr>
          <w:sz w:val="28"/>
          <w:szCs w:val="28"/>
        </w:rPr>
        <w:t>•</w:t>
      </w:r>
      <w:r w:rsidRPr="00F14755">
        <w:rPr>
          <w:sz w:val="28"/>
          <w:szCs w:val="28"/>
        </w:rPr>
        <w:tab/>
        <w:t xml:space="preserve">нарушение Поставщиком обязательств по поставке Товара </w:t>
      </w:r>
      <w:r w:rsidRPr="00F14755">
        <w:rPr>
          <w:sz w:val="28"/>
          <w:szCs w:val="28"/>
        </w:rPr>
        <w:br/>
        <w:t>в установленные Контрактом сроки.</w:t>
      </w:r>
    </w:p>
    <w:p w14:paraId="6D98F78F" w14:textId="77777777" w:rsidR="000D00A3" w:rsidRPr="00F14755" w:rsidRDefault="000D00A3" w:rsidP="00F14755">
      <w:pPr>
        <w:suppressLineNumbers/>
        <w:tabs>
          <w:tab w:val="left" w:pos="709"/>
          <w:tab w:val="left" w:pos="1134"/>
          <w:tab w:val="left" w:pos="1701"/>
        </w:tabs>
        <w:suppressAutoHyphens/>
        <w:ind w:right="-1"/>
        <w:jc w:val="both"/>
        <w:rPr>
          <w:sz w:val="28"/>
          <w:szCs w:val="28"/>
        </w:rPr>
      </w:pPr>
      <w:r w:rsidRPr="00F14755">
        <w:rPr>
          <w:sz w:val="28"/>
          <w:szCs w:val="28"/>
        </w:rPr>
        <w:t xml:space="preserve">7.10.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Поставщик обязан предоставить новое обеспечение исполнения Контракта не позднее 1 (одного) месяца со дня надлежащего уведомления Заказчиком Поставщика о необходимости предоставить соответствующее обеспечение. Размер такого обеспечения может быть уменьшен в порядке </w:t>
      </w:r>
      <w:r w:rsidR="00031EDC" w:rsidRPr="00F14755">
        <w:rPr>
          <w:sz w:val="28"/>
          <w:szCs w:val="28"/>
        </w:rPr>
        <w:br/>
      </w:r>
      <w:r w:rsidRPr="00F14755">
        <w:rPr>
          <w:sz w:val="28"/>
          <w:szCs w:val="28"/>
        </w:rPr>
        <w:t xml:space="preserve">и случаях, которые предусмотрены пунктами 7.13 и 7.14 Контракта. За каждый день просрочки исполнения поставщиком (подрядчиком, исполнителем) обязательства, предусмотренного настоящей частью, начисляется пеня </w:t>
      </w:r>
      <w:r w:rsidR="00031EDC" w:rsidRPr="00F14755">
        <w:rPr>
          <w:sz w:val="28"/>
          <w:szCs w:val="28"/>
        </w:rPr>
        <w:br/>
      </w:r>
      <w:r w:rsidRPr="00F14755">
        <w:rPr>
          <w:sz w:val="28"/>
          <w:szCs w:val="28"/>
        </w:rPr>
        <w:t>в размере, определенном в соответствии с пунктом 6.6 Контракта.</w:t>
      </w:r>
    </w:p>
    <w:p w14:paraId="205E0F01" w14:textId="77777777" w:rsidR="000D00A3" w:rsidRPr="00F14755" w:rsidRDefault="000D00A3" w:rsidP="00F14755">
      <w:pPr>
        <w:suppressLineNumbers/>
        <w:tabs>
          <w:tab w:val="left" w:pos="709"/>
          <w:tab w:val="left" w:pos="1134"/>
          <w:tab w:val="left" w:pos="1701"/>
        </w:tabs>
        <w:suppressAutoHyphens/>
        <w:ind w:right="-1"/>
        <w:jc w:val="both"/>
        <w:rPr>
          <w:sz w:val="28"/>
          <w:szCs w:val="28"/>
        </w:rPr>
      </w:pPr>
      <w:r w:rsidRPr="00F14755">
        <w:rPr>
          <w:sz w:val="28"/>
          <w:szCs w:val="28"/>
        </w:rPr>
        <w:t xml:space="preserve">7.11. Внесение денежных средств в обеспечение исполнения Контракта </w:t>
      </w:r>
      <w:r w:rsidR="00031EDC" w:rsidRPr="00F14755">
        <w:rPr>
          <w:sz w:val="28"/>
          <w:szCs w:val="28"/>
        </w:rPr>
        <w:br/>
      </w:r>
      <w:r w:rsidRPr="00F14755">
        <w:rPr>
          <w:sz w:val="28"/>
          <w:szCs w:val="28"/>
        </w:rPr>
        <w:t xml:space="preserve">и обеспечение гарантийных обязательств осуществляется с использованием следующих реквизитов: </w:t>
      </w:r>
    </w:p>
    <w:p w14:paraId="53725C20" w14:textId="77777777" w:rsidR="000D00A3" w:rsidRPr="00F14755" w:rsidRDefault="000D00A3" w:rsidP="00F14755">
      <w:pPr>
        <w:autoSpaceDE w:val="0"/>
        <w:autoSpaceDN w:val="0"/>
        <w:adjustRightInd w:val="0"/>
        <w:rPr>
          <w:sz w:val="28"/>
          <w:szCs w:val="28"/>
        </w:rPr>
      </w:pPr>
      <w:r w:rsidRPr="00F14755">
        <w:rPr>
          <w:sz w:val="28"/>
          <w:szCs w:val="28"/>
        </w:rPr>
        <w:t xml:space="preserve">Получатель: </w:t>
      </w:r>
      <w:r w:rsidRPr="00F14755">
        <w:rPr>
          <w:b/>
          <w:bCs/>
          <w:sz w:val="28"/>
          <w:szCs w:val="28"/>
        </w:rPr>
        <w:t>______________________________</w:t>
      </w:r>
      <w:r w:rsidRPr="00F14755">
        <w:rPr>
          <w:sz w:val="28"/>
          <w:szCs w:val="28"/>
        </w:rPr>
        <w:t xml:space="preserve">, </w:t>
      </w:r>
    </w:p>
    <w:p w14:paraId="65450B65" w14:textId="0C1A9FA0" w:rsidR="000D00A3" w:rsidRPr="00F14755" w:rsidRDefault="000D00A3" w:rsidP="00F14755">
      <w:pPr>
        <w:autoSpaceDE w:val="0"/>
        <w:autoSpaceDN w:val="0"/>
        <w:adjustRightInd w:val="0"/>
        <w:rPr>
          <w:sz w:val="28"/>
          <w:szCs w:val="28"/>
        </w:rPr>
      </w:pPr>
      <w:r w:rsidRPr="00F14755">
        <w:rPr>
          <w:sz w:val="28"/>
          <w:szCs w:val="28"/>
        </w:rPr>
        <w:t>ИНН</w:t>
      </w:r>
      <w:r w:rsidR="00F14755">
        <w:rPr>
          <w:sz w:val="28"/>
          <w:szCs w:val="28"/>
        </w:rPr>
        <w:t xml:space="preserve"> </w:t>
      </w:r>
      <w:r w:rsidRPr="00F14755">
        <w:rPr>
          <w:sz w:val="28"/>
          <w:szCs w:val="28"/>
        </w:rPr>
        <w:t>-</w:t>
      </w:r>
      <w:r w:rsidR="00F14755">
        <w:rPr>
          <w:sz w:val="28"/>
          <w:szCs w:val="28"/>
        </w:rPr>
        <w:t xml:space="preserve"> </w:t>
      </w:r>
    </w:p>
    <w:p w14:paraId="24D2FE61" w14:textId="77777777" w:rsidR="000D00A3" w:rsidRPr="00F14755" w:rsidRDefault="000D00A3" w:rsidP="00F14755">
      <w:pPr>
        <w:autoSpaceDE w:val="0"/>
        <w:autoSpaceDN w:val="0"/>
        <w:adjustRightInd w:val="0"/>
        <w:rPr>
          <w:sz w:val="28"/>
          <w:szCs w:val="28"/>
        </w:rPr>
      </w:pPr>
      <w:r w:rsidRPr="00F14755">
        <w:rPr>
          <w:sz w:val="28"/>
          <w:szCs w:val="28"/>
        </w:rPr>
        <w:t xml:space="preserve">ОГРН – </w:t>
      </w:r>
    </w:p>
    <w:p w14:paraId="4D759D2A" w14:textId="081CC1B4" w:rsidR="000D00A3" w:rsidRPr="00F14755" w:rsidRDefault="000D00A3" w:rsidP="00F14755">
      <w:pPr>
        <w:autoSpaceDE w:val="0"/>
        <w:autoSpaceDN w:val="0"/>
        <w:adjustRightInd w:val="0"/>
        <w:rPr>
          <w:sz w:val="28"/>
          <w:szCs w:val="28"/>
        </w:rPr>
      </w:pPr>
      <w:r w:rsidRPr="00F14755">
        <w:rPr>
          <w:sz w:val="28"/>
          <w:szCs w:val="28"/>
        </w:rPr>
        <w:t>КПП</w:t>
      </w:r>
      <w:r w:rsidR="00F14755">
        <w:rPr>
          <w:sz w:val="28"/>
          <w:szCs w:val="28"/>
        </w:rPr>
        <w:t xml:space="preserve"> </w:t>
      </w:r>
      <w:r w:rsidRPr="00F14755">
        <w:rPr>
          <w:sz w:val="28"/>
          <w:szCs w:val="28"/>
        </w:rPr>
        <w:t>-</w:t>
      </w:r>
      <w:r w:rsidR="00F14755">
        <w:rPr>
          <w:sz w:val="28"/>
          <w:szCs w:val="28"/>
        </w:rPr>
        <w:t xml:space="preserve"> </w:t>
      </w:r>
    </w:p>
    <w:p w14:paraId="341B2A80" w14:textId="77777777" w:rsidR="000D00A3" w:rsidRPr="00F14755" w:rsidRDefault="000D00A3" w:rsidP="00F14755">
      <w:pPr>
        <w:rPr>
          <w:sz w:val="28"/>
          <w:szCs w:val="28"/>
        </w:rPr>
      </w:pPr>
      <w:r w:rsidRPr="00F14755">
        <w:rPr>
          <w:sz w:val="28"/>
          <w:szCs w:val="28"/>
        </w:rPr>
        <w:t>В УФК (л/счет ___)</w:t>
      </w:r>
    </w:p>
    <w:p w14:paraId="113A4CF7" w14:textId="0E695700" w:rsidR="000D00A3" w:rsidRPr="00F14755" w:rsidRDefault="000D00A3" w:rsidP="00F14755">
      <w:pPr>
        <w:rPr>
          <w:sz w:val="28"/>
          <w:szCs w:val="28"/>
        </w:rPr>
      </w:pPr>
      <w:r w:rsidRPr="00F14755">
        <w:rPr>
          <w:sz w:val="28"/>
          <w:szCs w:val="28"/>
        </w:rPr>
        <w:t>Расчетный счет –</w:t>
      </w:r>
      <w:r w:rsidR="00F14755">
        <w:rPr>
          <w:sz w:val="28"/>
          <w:szCs w:val="28"/>
        </w:rPr>
        <w:t xml:space="preserve"> </w:t>
      </w:r>
    </w:p>
    <w:p w14:paraId="04A758C1" w14:textId="77777777" w:rsidR="000D00A3" w:rsidRPr="00F14755" w:rsidRDefault="000D00A3" w:rsidP="00F14755">
      <w:pPr>
        <w:rPr>
          <w:sz w:val="28"/>
          <w:szCs w:val="28"/>
        </w:rPr>
      </w:pPr>
      <w:r w:rsidRPr="00F14755">
        <w:rPr>
          <w:sz w:val="28"/>
          <w:szCs w:val="28"/>
        </w:rPr>
        <w:t xml:space="preserve">Банк: </w:t>
      </w:r>
    </w:p>
    <w:p w14:paraId="2304A05C" w14:textId="5E080CD1" w:rsidR="000D00A3" w:rsidRPr="00F14755" w:rsidRDefault="000D00A3" w:rsidP="00F14755">
      <w:pPr>
        <w:rPr>
          <w:sz w:val="28"/>
          <w:szCs w:val="28"/>
        </w:rPr>
      </w:pPr>
      <w:r w:rsidRPr="00F14755">
        <w:rPr>
          <w:sz w:val="28"/>
          <w:szCs w:val="28"/>
        </w:rPr>
        <w:t>БИК</w:t>
      </w:r>
      <w:r w:rsidR="00F14755">
        <w:rPr>
          <w:sz w:val="28"/>
          <w:szCs w:val="28"/>
        </w:rPr>
        <w:t xml:space="preserve"> </w:t>
      </w:r>
      <w:r w:rsidRPr="00F14755">
        <w:rPr>
          <w:sz w:val="28"/>
          <w:szCs w:val="28"/>
        </w:rPr>
        <w:t>-</w:t>
      </w:r>
      <w:r w:rsidR="00F14755">
        <w:rPr>
          <w:sz w:val="28"/>
          <w:szCs w:val="28"/>
        </w:rPr>
        <w:t xml:space="preserve"> </w:t>
      </w:r>
    </w:p>
    <w:p w14:paraId="03889E66" w14:textId="2156CF0D" w:rsidR="000D00A3" w:rsidRPr="00F14755" w:rsidRDefault="000D00A3" w:rsidP="00F14755">
      <w:pPr>
        <w:suppressAutoHyphens/>
        <w:jc w:val="both"/>
        <w:rPr>
          <w:sz w:val="28"/>
          <w:szCs w:val="28"/>
        </w:rPr>
      </w:pPr>
      <w:r w:rsidRPr="00F14755">
        <w:rPr>
          <w:sz w:val="28"/>
          <w:szCs w:val="28"/>
        </w:rPr>
        <w:t>При заполнении платежного поручения обязательно указывать КБК ____________.</w:t>
      </w:r>
      <w:r w:rsidR="00F14755">
        <w:rPr>
          <w:sz w:val="28"/>
          <w:szCs w:val="28"/>
        </w:rPr>
        <w:t xml:space="preserve"> </w:t>
      </w:r>
    </w:p>
    <w:p w14:paraId="2B3172A4" w14:textId="77777777" w:rsidR="000D00A3" w:rsidRPr="00F14755" w:rsidRDefault="000D00A3" w:rsidP="00F14755">
      <w:pPr>
        <w:tabs>
          <w:tab w:val="center" w:pos="7689"/>
        </w:tabs>
        <w:rPr>
          <w:sz w:val="28"/>
          <w:szCs w:val="28"/>
        </w:rPr>
      </w:pPr>
      <w:r w:rsidRPr="00F14755">
        <w:rPr>
          <w:sz w:val="28"/>
          <w:szCs w:val="28"/>
        </w:rPr>
        <w:t>В назначении платежа указать: обеспечение исполнения контракта по закупке № (номер извещения) /гарантийных обязательств по контракту (номер контракта).</w:t>
      </w:r>
    </w:p>
    <w:p w14:paraId="2307D146" w14:textId="77777777" w:rsidR="000D00A3" w:rsidRPr="00F14755" w:rsidRDefault="000D00A3" w:rsidP="00F14755">
      <w:pPr>
        <w:suppressLineNumbers/>
        <w:tabs>
          <w:tab w:val="left" w:pos="709"/>
          <w:tab w:val="left" w:pos="1134"/>
          <w:tab w:val="left" w:pos="1701"/>
        </w:tabs>
        <w:suppressAutoHyphens/>
        <w:ind w:right="-1"/>
        <w:jc w:val="both"/>
        <w:rPr>
          <w:sz w:val="28"/>
          <w:szCs w:val="28"/>
        </w:rPr>
      </w:pPr>
      <w:r w:rsidRPr="00F14755">
        <w:rPr>
          <w:sz w:val="28"/>
          <w:szCs w:val="28"/>
        </w:rPr>
        <w:t xml:space="preserve">7.12. В ходе исполнения Контракта Поставщик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w:t>
      </w:r>
      <w:r w:rsidRPr="00F14755">
        <w:rPr>
          <w:sz w:val="28"/>
          <w:szCs w:val="28"/>
        </w:rPr>
        <w:br/>
        <w:t>и случаях, которые предусмотрены пунктами 7.13 и 7.14 Контракта. Поставщик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14:paraId="7DF44025" w14:textId="77777777" w:rsidR="000D00A3" w:rsidRPr="00F14755" w:rsidRDefault="000D00A3" w:rsidP="00F14755">
      <w:pPr>
        <w:suppressLineNumbers/>
        <w:tabs>
          <w:tab w:val="left" w:pos="709"/>
          <w:tab w:val="left" w:pos="1134"/>
          <w:tab w:val="left" w:pos="1701"/>
        </w:tabs>
        <w:suppressAutoHyphens/>
        <w:ind w:right="-1"/>
        <w:jc w:val="both"/>
        <w:rPr>
          <w:sz w:val="28"/>
          <w:szCs w:val="28"/>
        </w:rPr>
      </w:pPr>
      <w:r w:rsidRPr="00F14755">
        <w:rPr>
          <w:sz w:val="28"/>
          <w:szCs w:val="28"/>
        </w:rPr>
        <w:t xml:space="preserve">7.13. Размер обеспечения исполнения Контракта уменьшается посредством направления Заказчиком информации об исполнении Поставщиком обязательств по поставке Товара и стоимости исполненных обязательств для включения в соответствующий реестр контрактов, предусмотренный статьей </w:t>
      </w:r>
      <w:r w:rsidRPr="00F14755">
        <w:rPr>
          <w:sz w:val="28"/>
          <w:szCs w:val="28"/>
        </w:rPr>
        <w:lastRenderedPageBreak/>
        <w:t xml:space="preserve">103 Закона. Уменьшение размера обеспечения исполнения Контракта производится пропорционально стоимости исполненных обязательств, приемка и оплата которых осуществлены в порядке и сроки, которые предусмотрены Контрактом. В случае, если обеспечение исполнения Контракта осуществляется путем предоставления банковской гарантии, требование Заказчика об уплате денежных сумм по этой гарантии может быть предъявлено в размере не более размера обеспечения исполнения Контракта, рассчитанного Заказчиком </w:t>
      </w:r>
      <w:r w:rsidRPr="00F14755">
        <w:rPr>
          <w:sz w:val="28"/>
          <w:szCs w:val="28"/>
        </w:rPr>
        <w:br/>
        <w:t xml:space="preserve">на основании информации об исполнении Контракта, размещенной </w:t>
      </w:r>
      <w:r w:rsidRPr="00F14755">
        <w:rPr>
          <w:sz w:val="28"/>
          <w:szCs w:val="28"/>
        </w:rPr>
        <w:br/>
        <w:t xml:space="preserve">в соответствующем реестре контрактов. В случае, если обеспечение исполнения Контракта осуществляется путем внесения денежных средств </w:t>
      </w:r>
      <w:r w:rsidRPr="00F14755">
        <w:rPr>
          <w:sz w:val="28"/>
          <w:szCs w:val="28"/>
        </w:rPr>
        <w:br/>
        <w:t xml:space="preserve">на счет, указанный Заказчиком, по заявлению Поставщика ему возвращаются заказчиком в установленный пунктом 7.15 Контракта срок денежные средства </w:t>
      </w:r>
      <w:r w:rsidRPr="00F14755">
        <w:rPr>
          <w:sz w:val="28"/>
          <w:szCs w:val="28"/>
        </w:rPr>
        <w:br/>
        <w:t>в сумме, на которую уменьшен размер обеспечения исполнения Контракта, рассчитанный Заказчиком на основании информации об исполнении Контракта, размещенной в соответствующем реестре контрактов.</w:t>
      </w:r>
    </w:p>
    <w:p w14:paraId="1E4DC3DB" w14:textId="77777777" w:rsidR="000D00A3" w:rsidRPr="00F14755" w:rsidRDefault="000D00A3" w:rsidP="00F14755">
      <w:pPr>
        <w:suppressLineNumbers/>
        <w:tabs>
          <w:tab w:val="left" w:pos="709"/>
          <w:tab w:val="left" w:pos="1134"/>
          <w:tab w:val="left" w:pos="1701"/>
        </w:tabs>
        <w:suppressAutoHyphens/>
        <w:ind w:right="-1"/>
        <w:jc w:val="both"/>
        <w:rPr>
          <w:sz w:val="28"/>
          <w:szCs w:val="28"/>
        </w:rPr>
      </w:pPr>
      <w:r w:rsidRPr="00F14755">
        <w:rPr>
          <w:sz w:val="28"/>
          <w:szCs w:val="28"/>
        </w:rPr>
        <w:t xml:space="preserve">7.14. Предусмотренное пунктом 7.13 Контракта уменьшение размера обеспечения исполнения Контракта осуществляется при условии отсутствия неисполненных Поставщиком требований об уплате неустоек (штрафов, пеней), предъявленных Заказчиком в соответствии с настоящим Контактом, а также приемки Заказчиком поставленного Товара. </w:t>
      </w:r>
    </w:p>
    <w:p w14:paraId="285F5824" w14:textId="77777777" w:rsidR="000D00A3" w:rsidRPr="00F14755" w:rsidRDefault="000D00A3" w:rsidP="00F14755">
      <w:pPr>
        <w:suppressLineNumbers/>
        <w:tabs>
          <w:tab w:val="left" w:pos="709"/>
          <w:tab w:val="left" w:pos="1134"/>
          <w:tab w:val="left" w:pos="1701"/>
        </w:tabs>
        <w:suppressAutoHyphens/>
        <w:ind w:right="-1"/>
        <w:jc w:val="both"/>
        <w:rPr>
          <w:sz w:val="28"/>
          <w:szCs w:val="28"/>
        </w:rPr>
      </w:pPr>
      <w:r w:rsidRPr="00F14755">
        <w:rPr>
          <w:sz w:val="28"/>
          <w:szCs w:val="28"/>
        </w:rPr>
        <w:t xml:space="preserve">7.15. Возврат Заказчиком Поставщику денежных средств, внесенных в качестве обеспечения исполнения Контракта, обеспечения исполнения гарантийных обязательств (если такая форма обеспечения исполнения Контракта применяется Поставщиком), в том числе части этих денежных средств в случае уменьшения размера обеспечения исполнения контракта в соответствии </w:t>
      </w:r>
      <w:r w:rsidRPr="00F14755">
        <w:rPr>
          <w:sz w:val="28"/>
          <w:szCs w:val="28"/>
        </w:rPr>
        <w:br/>
        <w:t xml:space="preserve">с пунктами 7.13 и 7.14 Контракта должен быть осуществлен в срок </w:t>
      </w:r>
      <w:r w:rsidRPr="00F14755">
        <w:rPr>
          <w:b/>
          <w:sz w:val="28"/>
          <w:szCs w:val="28"/>
        </w:rPr>
        <w:t>не позднее 15 (пятнадцати) дней</w:t>
      </w:r>
      <w:r w:rsidRPr="00F14755">
        <w:rPr>
          <w:sz w:val="28"/>
          <w:szCs w:val="28"/>
        </w:rPr>
        <w:t xml:space="preserve"> с даты исполнения Поставщиком обязательств, предусмотренных Контрактом.</w:t>
      </w:r>
    </w:p>
    <w:p w14:paraId="6CC51DAA" w14:textId="77777777" w:rsidR="000D00A3" w:rsidRPr="00F14755" w:rsidRDefault="000D00A3" w:rsidP="00F14755">
      <w:pPr>
        <w:suppressLineNumbers/>
        <w:tabs>
          <w:tab w:val="left" w:pos="709"/>
          <w:tab w:val="left" w:pos="1134"/>
          <w:tab w:val="left" w:pos="1701"/>
        </w:tabs>
        <w:suppressAutoHyphens/>
        <w:ind w:right="-1"/>
        <w:jc w:val="both"/>
        <w:rPr>
          <w:sz w:val="28"/>
          <w:szCs w:val="28"/>
        </w:rPr>
      </w:pPr>
      <w:r w:rsidRPr="00F14755">
        <w:rPr>
          <w:sz w:val="28"/>
          <w:szCs w:val="28"/>
        </w:rPr>
        <w:t xml:space="preserve">7.16. В соответствии с частью 3 статьи 45 Федерального закона № 44-ФЗ </w:t>
      </w:r>
      <w:r w:rsidRPr="00F14755">
        <w:rPr>
          <w:sz w:val="28"/>
          <w:szCs w:val="28"/>
        </w:rPr>
        <w:br/>
        <w:t xml:space="preserve">в банковскую гарантию, предоставляемую в соответствии с пунктом 7.4 настоящего Контракта, должно быть включено обязательное условие о праве Заказчика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банковской гарантии, направленное </w:t>
      </w:r>
      <w:r w:rsidRPr="00F14755">
        <w:rPr>
          <w:sz w:val="28"/>
          <w:szCs w:val="28"/>
        </w:rPr>
        <w:br/>
        <w:t>до окончания срока действия банковской гарантии.</w:t>
      </w:r>
    </w:p>
    <w:p w14:paraId="610FF2A0" w14:textId="77777777" w:rsidR="000D00A3" w:rsidRPr="00F14755" w:rsidRDefault="000D00A3" w:rsidP="00F14755">
      <w:pPr>
        <w:tabs>
          <w:tab w:val="left" w:pos="2567"/>
        </w:tabs>
        <w:ind w:firstLine="567"/>
        <w:jc w:val="both"/>
        <w:rPr>
          <w:sz w:val="28"/>
          <w:szCs w:val="28"/>
        </w:rPr>
      </w:pPr>
    </w:p>
    <w:p w14:paraId="3BDBC54F" w14:textId="77777777" w:rsidR="000D00A3" w:rsidRPr="00F14755" w:rsidRDefault="000D00A3" w:rsidP="00F14755">
      <w:pPr>
        <w:keepNext/>
        <w:keepLines/>
        <w:tabs>
          <w:tab w:val="left" w:pos="709"/>
        </w:tabs>
        <w:jc w:val="center"/>
        <w:outlineLvl w:val="0"/>
        <w:rPr>
          <w:rFonts w:eastAsia="Calibri"/>
          <w:b/>
          <w:bCs/>
          <w:sz w:val="28"/>
          <w:szCs w:val="28"/>
        </w:rPr>
      </w:pPr>
      <w:r w:rsidRPr="00F14755">
        <w:rPr>
          <w:rFonts w:eastAsia="Calibri"/>
          <w:b/>
          <w:bCs/>
          <w:sz w:val="28"/>
          <w:szCs w:val="28"/>
        </w:rPr>
        <w:t>8. РАЗРЕШЕНИЕ СПОРОВ.</w:t>
      </w:r>
    </w:p>
    <w:p w14:paraId="792D31BA" w14:textId="77777777" w:rsidR="000D00A3" w:rsidRPr="00F14755" w:rsidRDefault="000D00A3" w:rsidP="00F14755">
      <w:pPr>
        <w:pStyle w:val="ac"/>
        <w:keepNext/>
        <w:keepLines/>
        <w:ind w:left="504"/>
        <w:outlineLvl w:val="0"/>
        <w:rPr>
          <w:rFonts w:eastAsia="Calibri"/>
          <w:b/>
          <w:bCs/>
          <w:sz w:val="28"/>
          <w:szCs w:val="28"/>
        </w:rPr>
      </w:pPr>
    </w:p>
    <w:p w14:paraId="55D99817" w14:textId="77777777" w:rsidR="000D00A3" w:rsidRPr="00F14755" w:rsidRDefault="000D00A3" w:rsidP="00F14755">
      <w:pPr>
        <w:jc w:val="both"/>
        <w:outlineLvl w:val="0"/>
        <w:rPr>
          <w:rFonts w:eastAsia="Calibri"/>
          <w:sz w:val="28"/>
          <w:szCs w:val="28"/>
        </w:rPr>
      </w:pPr>
      <w:r w:rsidRPr="00F14755">
        <w:rPr>
          <w:rFonts w:eastAsia="Calibri"/>
          <w:sz w:val="28"/>
          <w:szCs w:val="28"/>
        </w:rPr>
        <w:t>8.1. Споры, возникающие при исполнении настоящего Контракта, регулируются путем переговоров. Досудебный (претензионный) порядок разрешения споров по настоящему Контракту является обязательным. Срок ответа на претензию – 10 (десять) рабочих дней с момента ее получения адресатом.</w:t>
      </w:r>
    </w:p>
    <w:p w14:paraId="17AC9D60" w14:textId="77777777" w:rsidR="000D00A3" w:rsidRPr="00F14755" w:rsidRDefault="000D00A3" w:rsidP="00F14755">
      <w:pPr>
        <w:jc w:val="both"/>
        <w:outlineLvl w:val="0"/>
        <w:rPr>
          <w:rFonts w:eastAsia="Calibri"/>
          <w:sz w:val="28"/>
          <w:szCs w:val="28"/>
        </w:rPr>
      </w:pPr>
      <w:r w:rsidRPr="00F14755">
        <w:rPr>
          <w:rFonts w:eastAsia="Calibri"/>
          <w:sz w:val="28"/>
          <w:szCs w:val="28"/>
        </w:rPr>
        <w:t xml:space="preserve">8.2. Претензионные письма вручаются лично надлежащим образом уполномоченным представителям сторон под подпись или направляются по </w:t>
      </w:r>
      <w:r w:rsidRPr="00F14755">
        <w:rPr>
          <w:rFonts w:eastAsia="Calibri"/>
          <w:sz w:val="28"/>
          <w:szCs w:val="28"/>
        </w:rPr>
        <w:lastRenderedPageBreak/>
        <w:t xml:space="preserve">адресам, указанным в разделе 12 настоящего Контракта заказным письмом с уведомлением о вручении и описью вложений. Если претензионное письмо, направленное в соответствии с требованиями, указанными в настоящем пункте, в течение срока, установленного «Правилами оказания услуг почтовой связи» (утв. Постановлением Правительства РФ от 15.04.2005 № 221) не будет вручено адресату, такое письмо считается полученным. Сторона не вправе ссылаться на изменение своих почтовых </w:t>
      </w:r>
      <w:proofErr w:type="gramStart"/>
      <w:r w:rsidRPr="00F14755">
        <w:rPr>
          <w:rFonts w:eastAsia="Calibri"/>
          <w:sz w:val="28"/>
          <w:szCs w:val="28"/>
        </w:rPr>
        <w:t>реквизитов, в случае, если</w:t>
      </w:r>
      <w:proofErr w:type="gramEnd"/>
      <w:r w:rsidRPr="00F14755">
        <w:rPr>
          <w:rFonts w:eastAsia="Calibri"/>
          <w:sz w:val="28"/>
          <w:szCs w:val="28"/>
        </w:rPr>
        <w:t xml:space="preserve"> такие изменения не оформлены дополнительным соглашением к настоящему Контракту.</w:t>
      </w:r>
    </w:p>
    <w:p w14:paraId="541E1862" w14:textId="77777777" w:rsidR="000D00A3" w:rsidRPr="00F14755" w:rsidRDefault="000D00A3" w:rsidP="00F14755">
      <w:pPr>
        <w:jc w:val="both"/>
        <w:outlineLvl w:val="0"/>
        <w:rPr>
          <w:rFonts w:eastAsia="Calibri"/>
          <w:sz w:val="28"/>
          <w:szCs w:val="28"/>
        </w:rPr>
      </w:pPr>
      <w:r w:rsidRPr="00F14755">
        <w:rPr>
          <w:rFonts w:eastAsia="Calibri"/>
          <w:sz w:val="28"/>
          <w:szCs w:val="28"/>
        </w:rPr>
        <w:t xml:space="preserve">8.3. Споры и разногласия по настоящему Контракту, которые не будут решены в досудебном (претензионном) порядке, подлежат рассмотрению </w:t>
      </w:r>
      <w:r w:rsidRPr="00F14755">
        <w:rPr>
          <w:rFonts w:eastAsia="Calibri"/>
          <w:sz w:val="28"/>
          <w:szCs w:val="28"/>
        </w:rPr>
        <w:br/>
        <w:t xml:space="preserve">в Арбитражном суде по месту регистрации Истца. </w:t>
      </w:r>
    </w:p>
    <w:p w14:paraId="219A3D66" w14:textId="77777777" w:rsidR="000D00A3" w:rsidRPr="00F14755" w:rsidRDefault="000D00A3" w:rsidP="00F14755">
      <w:pPr>
        <w:pStyle w:val="ac"/>
        <w:ind w:left="0"/>
        <w:jc w:val="both"/>
        <w:outlineLvl w:val="0"/>
        <w:rPr>
          <w:rFonts w:eastAsia="Calibri"/>
          <w:sz w:val="28"/>
          <w:szCs w:val="28"/>
        </w:rPr>
      </w:pPr>
    </w:p>
    <w:p w14:paraId="353224B5" w14:textId="77777777" w:rsidR="000D00A3" w:rsidRPr="00F14755" w:rsidRDefault="000D00A3" w:rsidP="00F14755">
      <w:pPr>
        <w:widowControl w:val="0"/>
        <w:tabs>
          <w:tab w:val="left" w:pos="709"/>
          <w:tab w:val="left" w:pos="2836"/>
        </w:tabs>
        <w:autoSpaceDE w:val="0"/>
        <w:autoSpaceDN w:val="0"/>
        <w:adjustRightInd w:val="0"/>
        <w:jc w:val="center"/>
        <w:outlineLvl w:val="0"/>
        <w:rPr>
          <w:b/>
          <w:sz w:val="28"/>
          <w:szCs w:val="28"/>
        </w:rPr>
      </w:pPr>
      <w:r w:rsidRPr="00F14755">
        <w:rPr>
          <w:b/>
          <w:sz w:val="28"/>
          <w:szCs w:val="28"/>
        </w:rPr>
        <w:t>9. ОБСТОЯТЕЛЬСТВА НЕПРЕОДОЛИМОЙ СИЛЫ.</w:t>
      </w:r>
    </w:p>
    <w:p w14:paraId="5FB70580" w14:textId="77777777" w:rsidR="000D00A3" w:rsidRPr="00F14755" w:rsidRDefault="000D00A3" w:rsidP="00F14755">
      <w:pPr>
        <w:pStyle w:val="ac"/>
        <w:tabs>
          <w:tab w:val="left" w:pos="709"/>
        </w:tabs>
        <w:autoSpaceDE w:val="0"/>
        <w:autoSpaceDN w:val="0"/>
        <w:adjustRightInd w:val="0"/>
        <w:ind w:left="504"/>
        <w:outlineLvl w:val="0"/>
        <w:rPr>
          <w:b/>
          <w:sz w:val="28"/>
          <w:szCs w:val="28"/>
        </w:rPr>
      </w:pPr>
    </w:p>
    <w:p w14:paraId="0B5ADFDC" w14:textId="77777777" w:rsidR="000D00A3" w:rsidRPr="00F14755" w:rsidRDefault="000D00A3" w:rsidP="00F14755">
      <w:pPr>
        <w:jc w:val="both"/>
        <w:outlineLvl w:val="0"/>
        <w:rPr>
          <w:rFonts w:eastAsia="Calibri"/>
          <w:sz w:val="28"/>
          <w:szCs w:val="28"/>
        </w:rPr>
      </w:pPr>
      <w:r w:rsidRPr="00F14755">
        <w:rPr>
          <w:rFonts w:eastAsia="Calibri"/>
          <w:sz w:val="28"/>
          <w:szCs w:val="28"/>
        </w:rPr>
        <w:t xml:space="preserve">9.1. Ни одна из Сторон не несет ответственности перед другой Стороной </w:t>
      </w:r>
      <w:r w:rsidR="00031EDC" w:rsidRPr="00F14755">
        <w:rPr>
          <w:rFonts w:eastAsia="Calibri"/>
          <w:sz w:val="28"/>
          <w:szCs w:val="28"/>
        </w:rPr>
        <w:br/>
      </w:r>
      <w:r w:rsidRPr="00F14755">
        <w:rPr>
          <w:rFonts w:eastAsia="Calibri"/>
          <w:sz w:val="28"/>
          <w:szCs w:val="28"/>
        </w:rPr>
        <w:t xml:space="preserve">за неисполнение или ненадлежащее исполнение обязательств по настоящему Контракту, обусловленные действием обстоятельств непреодолимой силы, </w:t>
      </w:r>
      <w:r w:rsidR="00031EDC" w:rsidRPr="00F14755">
        <w:rPr>
          <w:rFonts w:eastAsia="Calibri"/>
          <w:sz w:val="28"/>
          <w:szCs w:val="28"/>
        </w:rPr>
        <w:br/>
      </w:r>
      <w:r w:rsidRPr="00F14755">
        <w:rPr>
          <w:rFonts w:eastAsia="Calibri"/>
          <w:sz w:val="28"/>
          <w:szCs w:val="28"/>
        </w:rPr>
        <w:t>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органами государственной власти, препятствующих исполнению обязательств или делающих такое исполнение невозможным, которые повлияли на исполнение Сторонами своих обязательств по Контракту, а также которые Стороны не были в состоянии предвидеть или предотвратить.</w:t>
      </w:r>
    </w:p>
    <w:p w14:paraId="384AC507" w14:textId="77777777" w:rsidR="000D00A3" w:rsidRPr="00F14755" w:rsidRDefault="000D00A3" w:rsidP="00F14755">
      <w:pPr>
        <w:jc w:val="both"/>
        <w:outlineLvl w:val="0"/>
        <w:rPr>
          <w:rFonts w:eastAsia="Calibri"/>
          <w:sz w:val="28"/>
          <w:szCs w:val="28"/>
        </w:rPr>
      </w:pPr>
      <w:r w:rsidRPr="00F14755">
        <w:rPr>
          <w:rFonts w:eastAsia="Calibri"/>
          <w:sz w:val="28"/>
          <w:szCs w:val="28"/>
        </w:rPr>
        <w:t xml:space="preserve">При этом инфляционные процессы в экономике к форс-мажорным обстоятельствам по условиям настоящего Контракта не относятся. </w:t>
      </w:r>
    </w:p>
    <w:p w14:paraId="277569AC" w14:textId="77777777" w:rsidR="000D00A3" w:rsidRPr="00F14755" w:rsidRDefault="000D00A3" w:rsidP="00F14755">
      <w:pPr>
        <w:jc w:val="both"/>
        <w:outlineLvl w:val="0"/>
        <w:rPr>
          <w:rFonts w:eastAsia="Calibri"/>
          <w:sz w:val="28"/>
          <w:szCs w:val="28"/>
        </w:rPr>
      </w:pPr>
      <w:r w:rsidRPr="00F14755">
        <w:rPr>
          <w:rFonts w:eastAsia="Calibri"/>
          <w:sz w:val="28"/>
          <w:szCs w:val="28"/>
        </w:rPr>
        <w:t>9.2. Компетентное заключение, выданное уполномоченным органом, является достаточным подтверждением наличия и продолжительности действия обстоятельств непреодолимой силы.</w:t>
      </w:r>
    </w:p>
    <w:p w14:paraId="5E63B3F0" w14:textId="77777777" w:rsidR="000D00A3" w:rsidRPr="00F14755" w:rsidRDefault="000D00A3" w:rsidP="00F14755">
      <w:pPr>
        <w:jc w:val="both"/>
        <w:outlineLvl w:val="0"/>
        <w:rPr>
          <w:rFonts w:eastAsia="Calibri"/>
          <w:sz w:val="28"/>
          <w:szCs w:val="28"/>
        </w:rPr>
      </w:pPr>
      <w:r w:rsidRPr="00F14755">
        <w:rPr>
          <w:rFonts w:eastAsia="Calibri"/>
          <w:sz w:val="28"/>
          <w:szCs w:val="28"/>
        </w:rPr>
        <w:t>9.3. В случае возникновения указанных в п 9.1. Контракта обстоятельств, препятствующих выполнению обязательств сторонами по настоящему Контракту, стороны обязаны письменно, не позднее 10 календарных дней после их возникновения, предоставить необходимые документы или доказать, что эти обстоятельства действительно имели место, в противном случае условия Контракта должны быть выполнены без изменений.</w:t>
      </w:r>
    </w:p>
    <w:p w14:paraId="31FAF0D4" w14:textId="77777777" w:rsidR="000D00A3" w:rsidRPr="00F14755" w:rsidRDefault="000D00A3" w:rsidP="00F14755">
      <w:pPr>
        <w:jc w:val="both"/>
        <w:outlineLvl w:val="0"/>
        <w:rPr>
          <w:rFonts w:eastAsia="Calibri"/>
          <w:sz w:val="28"/>
          <w:szCs w:val="28"/>
        </w:rPr>
      </w:pPr>
      <w:r w:rsidRPr="00F14755">
        <w:rPr>
          <w:rFonts w:eastAsia="Calibri"/>
          <w:sz w:val="28"/>
          <w:szCs w:val="28"/>
        </w:rPr>
        <w:t xml:space="preserve">9.4. Если форс-мажор сохраняется свыше одного месяца, то стороны имеют право расторгнуть Контракт без обращения в арбитражный суд по соглашению сторон. </w:t>
      </w:r>
      <w:r w:rsidRPr="00F14755">
        <w:rPr>
          <w:sz w:val="28"/>
          <w:szCs w:val="28"/>
        </w:rPr>
        <w:t>Поставщик</w:t>
      </w:r>
      <w:r w:rsidRPr="00F14755">
        <w:rPr>
          <w:rFonts w:eastAsia="Calibri"/>
          <w:sz w:val="28"/>
          <w:szCs w:val="28"/>
        </w:rPr>
        <w:t xml:space="preserve"> в этом случае обязуется вернуть Заказчику в течение </w:t>
      </w:r>
      <w:r w:rsidR="00031EDC" w:rsidRPr="00F14755">
        <w:rPr>
          <w:rFonts w:eastAsia="Calibri"/>
          <w:sz w:val="28"/>
          <w:szCs w:val="28"/>
        </w:rPr>
        <w:br/>
      </w:r>
      <w:r w:rsidRPr="00F14755">
        <w:rPr>
          <w:rFonts w:eastAsia="Calibri"/>
          <w:sz w:val="28"/>
          <w:szCs w:val="28"/>
        </w:rPr>
        <w:t xml:space="preserve">5 рабочих дней стоимость невыполненных работ без штрафных санкций, </w:t>
      </w:r>
      <w:r w:rsidR="00031EDC" w:rsidRPr="00F14755">
        <w:rPr>
          <w:rFonts w:eastAsia="Calibri"/>
          <w:sz w:val="28"/>
          <w:szCs w:val="28"/>
        </w:rPr>
        <w:br/>
      </w:r>
      <w:r w:rsidRPr="00F14755">
        <w:rPr>
          <w:rFonts w:eastAsia="Calibri"/>
          <w:sz w:val="28"/>
          <w:szCs w:val="28"/>
        </w:rPr>
        <w:t xml:space="preserve">в случае, если Заказчиком перечислялись денежные средства на расчетный счет </w:t>
      </w:r>
      <w:r w:rsidRPr="00F14755">
        <w:rPr>
          <w:sz w:val="28"/>
          <w:szCs w:val="28"/>
        </w:rPr>
        <w:t>Поставщика</w:t>
      </w:r>
      <w:r w:rsidRPr="00F14755">
        <w:rPr>
          <w:rFonts w:eastAsia="Calibri"/>
          <w:sz w:val="28"/>
          <w:szCs w:val="28"/>
        </w:rPr>
        <w:t>.</w:t>
      </w:r>
    </w:p>
    <w:p w14:paraId="02F5CB69" w14:textId="77777777" w:rsidR="000D00A3" w:rsidRPr="00F14755" w:rsidRDefault="000D00A3" w:rsidP="00F14755">
      <w:pPr>
        <w:pStyle w:val="ac"/>
        <w:tabs>
          <w:tab w:val="left" w:pos="709"/>
          <w:tab w:val="left" w:pos="1560"/>
        </w:tabs>
        <w:autoSpaceDE w:val="0"/>
        <w:autoSpaceDN w:val="0"/>
        <w:adjustRightInd w:val="0"/>
        <w:ind w:left="0"/>
        <w:jc w:val="both"/>
        <w:rPr>
          <w:sz w:val="28"/>
          <w:szCs w:val="28"/>
        </w:rPr>
      </w:pPr>
    </w:p>
    <w:p w14:paraId="2A893F2E" w14:textId="77777777" w:rsidR="000D00A3" w:rsidRPr="00F14755" w:rsidRDefault="000D00A3" w:rsidP="00F14755">
      <w:pPr>
        <w:widowControl w:val="0"/>
        <w:tabs>
          <w:tab w:val="left" w:pos="709"/>
        </w:tabs>
        <w:jc w:val="center"/>
        <w:rPr>
          <w:b/>
          <w:sz w:val="28"/>
          <w:szCs w:val="28"/>
        </w:rPr>
      </w:pPr>
      <w:r w:rsidRPr="00F14755">
        <w:rPr>
          <w:b/>
          <w:sz w:val="28"/>
          <w:szCs w:val="28"/>
        </w:rPr>
        <w:t>10. СРОК ДЕЙСТВИЯ, ИЗМЕНЕНИЯ И РАСТОРЖЕНИЯ КОНТРАКТА.</w:t>
      </w:r>
    </w:p>
    <w:p w14:paraId="6E499EDA" w14:textId="77777777" w:rsidR="000D00A3" w:rsidRPr="00F14755" w:rsidRDefault="000D00A3" w:rsidP="00F14755">
      <w:pPr>
        <w:pStyle w:val="ac"/>
        <w:tabs>
          <w:tab w:val="left" w:pos="426"/>
        </w:tabs>
        <w:ind w:left="504"/>
        <w:rPr>
          <w:b/>
          <w:sz w:val="28"/>
          <w:szCs w:val="28"/>
        </w:rPr>
      </w:pPr>
    </w:p>
    <w:p w14:paraId="19600B8E" w14:textId="77777777" w:rsidR="000D00A3" w:rsidRPr="00F14755" w:rsidRDefault="000D00A3" w:rsidP="00F14755">
      <w:pPr>
        <w:tabs>
          <w:tab w:val="left" w:pos="709"/>
        </w:tabs>
        <w:jc w:val="both"/>
        <w:rPr>
          <w:sz w:val="28"/>
          <w:szCs w:val="28"/>
        </w:rPr>
      </w:pPr>
      <w:r w:rsidRPr="00F14755">
        <w:rPr>
          <w:sz w:val="28"/>
          <w:szCs w:val="28"/>
        </w:rPr>
        <w:t>10.1. Настоящий Контракт вступает в силу с даты его подписания Сторонами. Срок испол</w:t>
      </w:r>
      <w:r w:rsidR="00031EDC" w:rsidRPr="00F14755">
        <w:rPr>
          <w:sz w:val="28"/>
          <w:szCs w:val="28"/>
        </w:rPr>
        <w:t>н</w:t>
      </w:r>
      <w:r w:rsidRPr="00F14755">
        <w:rPr>
          <w:sz w:val="28"/>
          <w:szCs w:val="28"/>
        </w:rPr>
        <w:t>ения Сторонами обязательств по Контракту - «31» октября 2020 года.</w:t>
      </w:r>
    </w:p>
    <w:p w14:paraId="14A811E4" w14:textId="77777777" w:rsidR="000D00A3" w:rsidRPr="00F14755" w:rsidRDefault="000D00A3" w:rsidP="00F14755">
      <w:pPr>
        <w:tabs>
          <w:tab w:val="left" w:pos="709"/>
        </w:tabs>
        <w:jc w:val="both"/>
        <w:rPr>
          <w:sz w:val="28"/>
          <w:szCs w:val="28"/>
        </w:rPr>
      </w:pPr>
      <w:r w:rsidRPr="00F14755">
        <w:rPr>
          <w:sz w:val="28"/>
          <w:szCs w:val="28"/>
        </w:rPr>
        <w:t xml:space="preserve">10.2. При исполнении Контракта изменение его существенных условий </w:t>
      </w:r>
      <w:r w:rsidR="00031EDC" w:rsidRPr="00F14755">
        <w:rPr>
          <w:sz w:val="28"/>
          <w:szCs w:val="28"/>
        </w:rPr>
        <w:br/>
      </w:r>
      <w:r w:rsidRPr="00F14755">
        <w:rPr>
          <w:sz w:val="28"/>
          <w:szCs w:val="28"/>
        </w:rPr>
        <w:t xml:space="preserve">не допускается, за исключением случаев, предусмотренных Законом </w:t>
      </w:r>
      <w:r w:rsidRPr="00F14755">
        <w:rPr>
          <w:sz w:val="28"/>
          <w:szCs w:val="28"/>
        </w:rPr>
        <w:br/>
        <w:t>о контрактной системе.</w:t>
      </w:r>
    </w:p>
    <w:p w14:paraId="0EC3205D" w14:textId="77777777" w:rsidR="000D00A3" w:rsidRPr="00F14755" w:rsidRDefault="000D00A3" w:rsidP="00F14755">
      <w:pPr>
        <w:tabs>
          <w:tab w:val="left" w:pos="709"/>
        </w:tabs>
        <w:jc w:val="both"/>
        <w:rPr>
          <w:sz w:val="28"/>
          <w:szCs w:val="28"/>
        </w:rPr>
      </w:pPr>
      <w:r w:rsidRPr="00F14755">
        <w:rPr>
          <w:sz w:val="28"/>
          <w:szCs w:val="28"/>
        </w:rPr>
        <w:t>10.3. Любые изменения и дополнения к Контракту действительны при условии, если они совершены в письменной форме, подписаны надлежаще уполномоченными на то представителями Сторон, и становятся неотъемлемой частью Контракта.</w:t>
      </w:r>
    </w:p>
    <w:p w14:paraId="6EBD3CAA" w14:textId="77777777" w:rsidR="000D00A3" w:rsidRPr="00F14755" w:rsidRDefault="000D00A3" w:rsidP="00F14755">
      <w:pPr>
        <w:tabs>
          <w:tab w:val="left" w:pos="709"/>
        </w:tabs>
        <w:jc w:val="both"/>
        <w:rPr>
          <w:sz w:val="28"/>
          <w:szCs w:val="28"/>
        </w:rPr>
      </w:pPr>
      <w:r w:rsidRPr="00F14755">
        <w:rPr>
          <w:sz w:val="28"/>
          <w:szCs w:val="28"/>
        </w:rPr>
        <w:t>10.4. Расторжение Контракта допускается по соглашению Сторон, по решению суда, в</w:t>
      </w:r>
      <w:r w:rsidRPr="00F14755">
        <w:rPr>
          <w:sz w:val="28"/>
          <w:szCs w:val="28"/>
          <w:lang w:val="en-US"/>
        </w:rPr>
        <w:t> </w:t>
      </w:r>
      <w:r w:rsidRPr="00F14755">
        <w:rPr>
          <w:sz w:val="28"/>
          <w:szCs w:val="28"/>
        </w:rPr>
        <w:t>случае одностороннего отказа от исполнения Контракта в соответствии с гражданским законодательством по основаниям, предусмотренным Гражданским кодексом РФ для</w:t>
      </w:r>
      <w:r w:rsidRPr="00F14755">
        <w:rPr>
          <w:sz w:val="28"/>
          <w:szCs w:val="28"/>
          <w:lang w:val="en-US"/>
        </w:rPr>
        <w:t> </w:t>
      </w:r>
      <w:r w:rsidRPr="00F14755">
        <w:rPr>
          <w:sz w:val="28"/>
          <w:szCs w:val="28"/>
        </w:rPr>
        <w:t>одностороннего отказа от исполнения отдельных видов обязательств, и условиями Контракта.</w:t>
      </w:r>
    </w:p>
    <w:p w14:paraId="6CCD3E64" w14:textId="77777777" w:rsidR="000D00A3" w:rsidRPr="00F14755" w:rsidRDefault="000D00A3" w:rsidP="00F14755">
      <w:pPr>
        <w:tabs>
          <w:tab w:val="left" w:pos="709"/>
        </w:tabs>
        <w:jc w:val="both"/>
        <w:rPr>
          <w:sz w:val="28"/>
          <w:szCs w:val="28"/>
        </w:rPr>
      </w:pPr>
      <w:r w:rsidRPr="00F14755">
        <w:rPr>
          <w:sz w:val="28"/>
          <w:szCs w:val="28"/>
        </w:rPr>
        <w:t>10.5. Заказчик вправе отказаться от исполнения контракта и потребовать возмещения убытков в следующих случаях:</w:t>
      </w:r>
    </w:p>
    <w:p w14:paraId="18DF6D41" w14:textId="77777777" w:rsidR="000D00A3" w:rsidRPr="00F14755" w:rsidRDefault="000D00A3" w:rsidP="00F14755">
      <w:pPr>
        <w:numPr>
          <w:ilvl w:val="0"/>
          <w:numId w:val="2"/>
        </w:numPr>
        <w:tabs>
          <w:tab w:val="left" w:pos="1134"/>
        </w:tabs>
        <w:ind w:left="0" w:firstLine="600"/>
        <w:jc w:val="both"/>
        <w:rPr>
          <w:sz w:val="28"/>
          <w:szCs w:val="28"/>
        </w:rPr>
      </w:pPr>
      <w:r w:rsidRPr="00F14755">
        <w:rPr>
          <w:sz w:val="28"/>
          <w:szCs w:val="28"/>
        </w:rPr>
        <w:t>если Поставщик отказался от поставки товара;</w:t>
      </w:r>
    </w:p>
    <w:p w14:paraId="4E6F11E2" w14:textId="77777777" w:rsidR="000D00A3" w:rsidRPr="00F14755" w:rsidRDefault="000D00A3" w:rsidP="00F14755">
      <w:pPr>
        <w:numPr>
          <w:ilvl w:val="0"/>
          <w:numId w:val="2"/>
        </w:numPr>
        <w:tabs>
          <w:tab w:val="left" w:pos="1134"/>
        </w:tabs>
        <w:ind w:left="0" w:firstLine="600"/>
        <w:jc w:val="both"/>
        <w:rPr>
          <w:sz w:val="28"/>
          <w:szCs w:val="28"/>
        </w:rPr>
      </w:pPr>
      <w:r w:rsidRPr="00F14755">
        <w:rPr>
          <w:sz w:val="28"/>
          <w:szCs w:val="28"/>
        </w:rPr>
        <w:t>если во время поставки товара станет очевидным, что она не будет выполнена надлежащим образом, по истечении назначенного Заказчиком разумного срока для устранения недостатков поставка товара не выполнена, недостатки не устранены;</w:t>
      </w:r>
    </w:p>
    <w:p w14:paraId="160DD895" w14:textId="77777777" w:rsidR="000D00A3" w:rsidRPr="00F14755" w:rsidRDefault="000D00A3" w:rsidP="00F14755">
      <w:pPr>
        <w:numPr>
          <w:ilvl w:val="0"/>
          <w:numId w:val="2"/>
        </w:numPr>
        <w:tabs>
          <w:tab w:val="left" w:pos="1134"/>
        </w:tabs>
        <w:ind w:left="0" w:firstLine="600"/>
        <w:jc w:val="both"/>
        <w:rPr>
          <w:sz w:val="28"/>
          <w:szCs w:val="28"/>
        </w:rPr>
      </w:pPr>
      <w:r w:rsidRPr="00F14755">
        <w:rPr>
          <w:sz w:val="28"/>
          <w:szCs w:val="28"/>
        </w:rPr>
        <w:t>если установлен факт проведения ликвидации Поставщика – юридического лица или наличия решения арбитражного суда о признании Поставщика банкротом и открытии в отношении него конкурсного производства;</w:t>
      </w:r>
    </w:p>
    <w:p w14:paraId="2C3A7890" w14:textId="77777777" w:rsidR="000D00A3" w:rsidRPr="00F14755" w:rsidRDefault="000D00A3" w:rsidP="00F14755">
      <w:pPr>
        <w:numPr>
          <w:ilvl w:val="0"/>
          <w:numId w:val="2"/>
        </w:numPr>
        <w:tabs>
          <w:tab w:val="left" w:pos="1134"/>
        </w:tabs>
        <w:ind w:left="0" w:firstLine="600"/>
        <w:jc w:val="both"/>
        <w:rPr>
          <w:sz w:val="28"/>
          <w:szCs w:val="28"/>
        </w:rPr>
      </w:pPr>
      <w:r w:rsidRPr="00F14755">
        <w:rPr>
          <w:sz w:val="28"/>
          <w:szCs w:val="28"/>
        </w:rPr>
        <w:t>если Поставщик существенно нарушил требования к качеству поставленного товара;</w:t>
      </w:r>
    </w:p>
    <w:p w14:paraId="5A2FFB23" w14:textId="77777777" w:rsidR="000D00A3" w:rsidRPr="00F14755" w:rsidRDefault="000D00A3" w:rsidP="00F14755">
      <w:pPr>
        <w:numPr>
          <w:ilvl w:val="0"/>
          <w:numId w:val="2"/>
        </w:numPr>
        <w:tabs>
          <w:tab w:val="left" w:pos="1134"/>
        </w:tabs>
        <w:ind w:left="0" w:firstLine="600"/>
        <w:jc w:val="both"/>
        <w:rPr>
          <w:sz w:val="28"/>
          <w:szCs w:val="28"/>
        </w:rPr>
      </w:pPr>
      <w:r w:rsidRPr="00F14755">
        <w:rPr>
          <w:sz w:val="28"/>
          <w:szCs w:val="28"/>
        </w:rPr>
        <w:t>если Поставщик неоднократно нарушил сроки поставки товара;</w:t>
      </w:r>
    </w:p>
    <w:p w14:paraId="7DC24AD9" w14:textId="77777777" w:rsidR="000D00A3" w:rsidRPr="00F14755" w:rsidRDefault="000D00A3" w:rsidP="00F14755">
      <w:pPr>
        <w:numPr>
          <w:ilvl w:val="0"/>
          <w:numId w:val="2"/>
        </w:numPr>
        <w:tabs>
          <w:tab w:val="left" w:pos="1134"/>
        </w:tabs>
        <w:ind w:left="0" w:firstLine="600"/>
        <w:jc w:val="both"/>
        <w:rPr>
          <w:sz w:val="28"/>
          <w:szCs w:val="28"/>
        </w:rPr>
      </w:pPr>
      <w:r w:rsidRPr="00F14755">
        <w:rPr>
          <w:sz w:val="28"/>
          <w:szCs w:val="28"/>
        </w:rPr>
        <w:t>иных случаях нарушения существенных условий Контракта.</w:t>
      </w:r>
    </w:p>
    <w:p w14:paraId="21BE5E92" w14:textId="77777777" w:rsidR="000D00A3" w:rsidRPr="00F14755" w:rsidRDefault="000D00A3" w:rsidP="00F14755">
      <w:pPr>
        <w:tabs>
          <w:tab w:val="left" w:pos="709"/>
          <w:tab w:val="left" w:pos="1276"/>
        </w:tabs>
        <w:jc w:val="both"/>
        <w:rPr>
          <w:sz w:val="28"/>
          <w:szCs w:val="28"/>
        </w:rPr>
      </w:pPr>
      <w:r w:rsidRPr="00F14755">
        <w:rPr>
          <w:sz w:val="28"/>
          <w:szCs w:val="28"/>
        </w:rPr>
        <w:t xml:space="preserve">10.6. Решение Заказчика об одностороннем отказе от исполнения Контракта не позднее чем в течение 3 (трех) рабочих дней с даты принятия указанного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разделе 12 Контракта, а также телеграммой, либо посредством факсимильной связи, либо по адресу электронной почты, либо </w:t>
      </w:r>
      <w:r w:rsidRPr="00F14755">
        <w:rPr>
          <w:sz w:val="28"/>
          <w:szCs w:val="28"/>
        </w:rPr>
        <w:br/>
        <w:t xml:space="preserve">с использованием иных средств связи и доставки, обеспечивающих фиксирование такого уведомления и получение Заказчиком подтверждения </w:t>
      </w:r>
      <w:r w:rsidRPr="00F14755">
        <w:rPr>
          <w:sz w:val="28"/>
          <w:szCs w:val="28"/>
        </w:rPr>
        <w:br/>
        <w:t xml:space="preserve">о его вручении Поставщику. Выполнение Заказчиком требований настоящего пункта считается надлежащим уведомлением Поставщика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w:t>
      </w:r>
      <w:r w:rsidRPr="00F14755">
        <w:rPr>
          <w:sz w:val="28"/>
          <w:szCs w:val="28"/>
        </w:rPr>
        <w:br/>
        <w:t xml:space="preserve">об отсутствии Поставщика по его адресу, указанному в разделе 12 Контракта. </w:t>
      </w:r>
      <w:r w:rsidRPr="00F14755">
        <w:rPr>
          <w:sz w:val="28"/>
          <w:szCs w:val="28"/>
        </w:rPr>
        <w:lastRenderedPageBreak/>
        <w:t xml:space="preserve">При невозможности получения указанных подтверждения либо информации датой такого надлежащего уведомления признается дата по истечении 30 (тридцати) дней с даты размещения решения Заказчика об одностороннем отказе от исполнения Контракта в единой информационной системе. Решение Заказчика об одностороннем отказе от исполнения Контракта вступает в силу </w:t>
      </w:r>
      <w:r w:rsidRPr="00F14755">
        <w:rPr>
          <w:sz w:val="28"/>
          <w:szCs w:val="28"/>
        </w:rPr>
        <w:br/>
        <w:t>и Контракт считается расторгнутым через 10 (десять) дней с даты надлежащего уведомления Заказчиком Поставщика об одностороннем отказе от исполнения Контракта.</w:t>
      </w:r>
    </w:p>
    <w:p w14:paraId="1F3EC4B5" w14:textId="77777777" w:rsidR="000D00A3" w:rsidRPr="00F14755" w:rsidRDefault="000D00A3" w:rsidP="00F14755">
      <w:pPr>
        <w:tabs>
          <w:tab w:val="left" w:pos="709"/>
          <w:tab w:val="left" w:pos="1276"/>
        </w:tabs>
        <w:jc w:val="both"/>
        <w:rPr>
          <w:sz w:val="28"/>
          <w:szCs w:val="28"/>
        </w:rPr>
      </w:pPr>
      <w:r w:rsidRPr="00F14755">
        <w:rPr>
          <w:sz w:val="28"/>
          <w:szCs w:val="28"/>
        </w:rPr>
        <w:t xml:space="preserve">10.7. Заказчик обязан отменить не вступившее в силу решение </w:t>
      </w:r>
      <w:r w:rsidRPr="00F14755">
        <w:rPr>
          <w:sz w:val="28"/>
          <w:szCs w:val="28"/>
        </w:rPr>
        <w:br/>
        <w:t xml:space="preserve">об одностороннем отказе от исполнения Контракта, если в течение десятидневного срока с даты надлежащего уведомления Поставщика </w:t>
      </w:r>
      <w:r w:rsidRPr="00F14755">
        <w:rPr>
          <w:sz w:val="28"/>
          <w:szCs w:val="28"/>
        </w:rPr>
        <w:br/>
        <w:t xml:space="preserve">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Данное правило не применяется в случае повторного нарушения Поставщиком условий Контракта, которые </w:t>
      </w:r>
      <w:r w:rsidRPr="00F14755">
        <w:rPr>
          <w:sz w:val="28"/>
          <w:szCs w:val="28"/>
        </w:rPr>
        <w:br/>
        <w:t>в соответствии с гражданским законодательством являются основанием для одностороннего отказа Заказчика от исполнения Контракта.</w:t>
      </w:r>
    </w:p>
    <w:p w14:paraId="460D1A09" w14:textId="77777777" w:rsidR="000D00A3" w:rsidRPr="00F14755" w:rsidRDefault="000D00A3" w:rsidP="00F14755">
      <w:pPr>
        <w:tabs>
          <w:tab w:val="left" w:pos="709"/>
          <w:tab w:val="left" w:pos="1276"/>
        </w:tabs>
        <w:jc w:val="both"/>
        <w:rPr>
          <w:sz w:val="28"/>
          <w:szCs w:val="28"/>
        </w:rPr>
      </w:pPr>
      <w:r w:rsidRPr="00F14755">
        <w:rPr>
          <w:sz w:val="28"/>
          <w:szCs w:val="28"/>
        </w:rPr>
        <w:t xml:space="preserve">10.8. Поставщик (подрядчик, исполнитель) вправе принять решение </w:t>
      </w:r>
      <w:r w:rsidRPr="00F14755">
        <w:rPr>
          <w:sz w:val="28"/>
          <w:szCs w:val="28"/>
        </w:rPr>
        <w:br/>
        <w:t>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14:paraId="7FACB3A4" w14:textId="77777777" w:rsidR="000D00A3" w:rsidRPr="00F14755" w:rsidRDefault="000D00A3" w:rsidP="00F14755">
      <w:pPr>
        <w:tabs>
          <w:tab w:val="left" w:pos="709"/>
          <w:tab w:val="left" w:pos="1276"/>
        </w:tabs>
        <w:jc w:val="both"/>
        <w:rPr>
          <w:sz w:val="28"/>
          <w:szCs w:val="28"/>
        </w:rPr>
      </w:pPr>
      <w:r w:rsidRPr="00F14755">
        <w:rPr>
          <w:sz w:val="28"/>
          <w:szCs w:val="28"/>
        </w:rPr>
        <w:t>10.9. Решение Поставщика об одностороннем отказе от исполнения Контракта не позднее чем в течение 3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разделе 12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Поставщиком подтверждения о его вручении Заказчику. Выполнение Поставщиком требований настоящего пункта Контракта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Поставщиком подтверждения о вручении заказчику указанного уведомления.</w:t>
      </w:r>
    </w:p>
    <w:p w14:paraId="1F749BC2" w14:textId="77777777" w:rsidR="000D00A3" w:rsidRPr="00F14755" w:rsidRDefault="000D00A3" w:rsidP="00F14755">
      <w:pPr>
        <w:tabs>
          <w:tab w:val="left" w:pos="709"/>
          <w:tab w:val="left" w:pos="1276"/>
        </w:tabs>
        <w:jc w:val="both"/>
        <w:rPr>
          <w:sz w:val="28"/>
          <w:szCs w:val="28"/>
        </w:rPr>
      </w:pPr>
      <w:r w:rsidRPr="00F14755">
        <w:rPr>
          <w:sz w:val="28"/>
          <w:szCs w:val="28"/>
        </w:rPr>
        <w:t xml:space="preserve">10.10. Решение Поставщика об одностороннем отказе от исполнения Контракта вступает в силу, и Контракт считается расторгнутым через 10 (десять) дней </w:t>
      </w:r>
      <w:r w:rsidRPr="00F14755">
        <w:rPr>
          <w:sz w:val="28"/>
          <w:szCs w:val="28"/>
        </w:rPr>
        <w:br/>
        <w:t>с даты надлежащего уведомления Поставщиком Заказчика об одностороннем отказе от исполнения Контракта.</w:t>
      </w:r>
    </w:p>
    <w:p w14:paraId="57881AA5" w14:textId="77777777" w:rsidR="000D00A3" w:rsidRPr="00F14755" w:rsidRDefault="000D00A3" w:rsidP="00F14755">
      <w:pPr>
        <w:tabs>
          <w:tab w:val="left" w:pos="709"/>
          <w:tab w:val="left" w:pos="1276"/>
        </w:tabs>
        <w:jc w:val="both"/>
        <w:rPr>
          <w:sz w:val="28"/>
          <w:szCs w:val="28"/>
        </w:rPr>
      </w:pPr>
      <w:r w:rsidRPr="00F14755">
        <w:rPr>
          <w:sz w:val="28"/>
          <w:szCs w:val="28"/>
        </w:rPr>
        <w:t xml:space="preserve">10.11. Поставщик обязан отменить не вступившее в силу решение </w:t>
      </w:r>
      <w:r w:rsidRPr="00F14755">
        <w:rPr>
          <w:sz w:val="28"/>
          <w:szCs w:val="28"/>
        </w:rPr>
        <w:br/>
        <w:t>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14:paraId="1B731C7C" w14:textId="77777777" w:rsidR="000D00A3" w:rsidRPr="00F14755" w:rsidRDefault="000D00A3" w:rsidP="00F14755">
      <w:pPr>
        <w:tabs>
          <w:tab w:val="left" w:pos="709"/>
          <w:tab w:val="left" w:pos="1276"/>
        </w:tabs>
        <w:jc w:val="both"/>
        <w:rPr>
          <w:sz w:val="28"/>
          <w:szCs w:val="28"/>
        </w:rPr>
      </w:pPr>
      <w:r w:rsidRPr="00F14755">
        <w:rPr>
          <w:sz w:val="28"/>
          <w:szCs w:val="28"/>
        </w:rPr>
        <w:t xml:space="preserve">10.12. При расторжении Контракта в связи с односторонним отказом Стороны Контракта от исполнения Контракта другая сторона Контракта вправе </w:t>
      </w:r>
      <w:r w:rsidRPr="00F14755">
        <w:rPr>
          <w:sz w:val="28"/>
          <w:szCs w:val="28"/>
        </w:rPr>
        <w:lastRenderedPageBreak/>
        <w:t>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14:paraId="2A189425" w14:textId="77777777" w:rsidR="000D00A3" w:rsidRPr="00F14755" w:rsidRDefault="000D00A3" w:rsidP="00F14755">
      <w:pPr>
        <w:tabs>
          <w:tab w:val="left" w:pos="709"/>
          <w:tab w:val="left" w:pos="1276"/>
        </w:tabs>
        <w:jc w:val="both"/>
        <w:rPr>
          <w:sz w:val="28"/>
          <w:szCs w:val="28"/>
        </w:rPr>
      </w:pPr>
      <w:r w:rsidRPr="00F14755">
        <w:rPr>
          <w:sz w:val="28"/>
          <w:szCs w:val="28"/>
        </w:rPr>
        <w:t>10.13. По соглашению Сторон расторжение Контракта производится Сторонами путём подписания соответствующего соглашения о расторжении, при этом Сторона, которой направлено предложение о расторжении Контракта, должна дать письменный ответ по существу в срок не позднее 10 (Десяти) календарных дней с даты его получения. При этом Стороны производят сверку расчётов, которой подтверждается объем надлежаще выполненных Поставщиком обязательств и наличие/отсутствие претензий со стороны Заказчика.</w:t>
      </w:r>
    </w:p>
    <w:p w14:paraId="0BF813C8" w14:textId="77777777" w:rsidR="000D00A3" w:rsidRPr="00F14755" w:rsidRDefault="000D00A3" w:rsidP="00F14755">
      <w:pPr>
        <w:tabs>
          <w:tab w:val="left" w:pos="709"/>
          <w:tab w:val="left" w:pos="1276"/>
        </w:tabs>
        <w:jc w:val="both"/>
        <w:rPr>
          <w:sz w:val="28"/>
          <w:szCs w:val="28"/>
        </w:rPr>
      </w:pPr>
      <w:r w:rsidRPr="00F14755">
        <w:rPr>
          <w:sz w:val="28"/>
          <w:szCs w:val="28"/>
        </w:rPr>
        <w:t>10.14. Расторжение Контракта влечёт за собой прекращение обязательств Сторон по нему, но не освобождает от ответственности за неисполнение договорных обязательств, которые имели место до расторжения Контракта.</w:t>
      </w:r>
    </w:p>
    <w:p w14:paraId="471B85F2" w14:textId="77777777" w:rsidR="000D00A3" w:rsidRPr="00F14755" w:rsidRDefault="000D00A3" w:rsidP="00F14755">
      <w:pPr>
        <w:tabs>
          <w:tab w:val="left" w:pos="709"/>
          <w:tab w:val="left" w:pos="1276"/>
        </w:tabs>
        <w:jc w:val="both"/>
        <w:rPr>
          <w:sz w:val="28"/>
          <w:szCs w:val="28"/>
        </w:rPr>
      </w:pPr>
      <w:r w:rsidRPr="00F14755">
        <w:rPr>
          <w:sz w:val="28"/>
          <w:szCs w:val="28"/>
        </w:rPr>
        <w:t xml:space="preserve">10.15. Заказчик обязан принять решение об одностороннем отказе </w:t>
      </w:r>
      <w:r w:rsidRPr="00F14755">
        <w:rPr>
          <w:sz w:val="28"/>
          <w:szCs w:val="28"/>
        </w:rPr>
        <w:br/>
        <w:t xml:space="preserve">от исполнения Контракта, если в ходе его исполнения установлено, </w:t>
      </w:r>
      <w:r w:rsidRPr="00F14755">
        <w:rPr>
          <w:sz w:val="28"/>
          <w:szCs w:val="28"/>
        </w:rPr>
        <w:br/>
        <w:t>что Поставщик и/или поставляемый им Товар не соответствует установленным извещением об осуществлении закупки и/или документацией о закупке требованиям к участникам закупки и/или поставляемому Товару или предоставил недостоверную информацию о своем соответствии и/или соответствии поставляемого Товара таким требованиям, что позволило ему стать победителем при определении Поставщика.</w:t>
      </w:r>
    </w:p>
    <w:p w14:paraId="05EE67CA" w14:textId="77777777" w:rsidR="000D00A3" w:rsidRPr="00F14755" w:rsidRDefault="000D00A3" w:rsidP="00F14755">
      <w:pPr>
        <w:pStyle w:val="ac"/>
        <w:tabs>
          <w:tab w:val="left" w:pos="709"/>
          <w:tab w:val="left" w:pos="1276"/>
        </w:tabs>
        <w:ind w:left="0"/>
        <w:jc w:val="both"/>
        <w:rPr>
          <w:sz w:val="28"/>
          <w:szCs w:val="28"/>
        </w:rPr>
      </w:pPr>
    </w:p>
    <w:p w14:paraId="26105FD0" w14:textId="77777777" w:rsidR="000D00A3" w:rsidRPr="00F14755" w:rsidRDefault="000D00A3" w:rsidP="00F14755">
      <w:pPr>
        <w:widowControl w:val="0"/>
        <w:tabs>
          <w:tab w:val="left" w:pos="709"/>
        </w:tabs>
        <w:jc w:val="center"/>
        <w:rPr>
          <w:sz w:val="28"/>
          <w:szCs w:val="28"/>
        </w:rPr>
      </w:pPr>
      <w:r w:rsidRPr="00F14755">
        <w:rPr>
          <w:b/>
          <w:bCs/>
          <w:noProof/>
          <w:sz w:val="28"/>
          <w:szCs w:val="28"/>
        </w:rPr>
        <w:t>11. ЗАКЛЮЧИТЕЛЬНЫЕ ПОЛОЖЕНИЯ.</w:t>
      </w:r>
    </w:p>
    <w:p w14:paraId="5D388793" w14:textId="77777777" w:rsidR="000D00A3" w:rsidRPr="00F14755" w:rsidRDefault="000D00A3" w:rsidP="00F14755">
      <w:pPr>
        <w:pStyle w:val="ac"/>
        <w:ind w:left="504"/>
        <w:rPr>
          <w:sz w:val="28"/>
          <w:szCs w:val="28"/>
        </w:rPr>
      </w:pPr>
    </w:p>
    <w:p w14:paraId="5CB60A83" w14:textId="77777777" w:rsidR="000D00A3" w:rsidRPr="00F14755" w:rsidRDefault="000D00A3" w:rsidP="00F14755">
      <w:pPr>
        <w:jc w:val="both"/>
        <w:outlineLvl w:val="0"/>
        <w:rPr>
          <w:sz w:val="28"/>
          <w:szCs w:val="28"/>
        </w:rPr>
      </w:pPr>
      <w:r w:rsidRPr="00F14755">
        <w:rPr>
          <w:sz w:val="28"/>
          <w:szCs w:val="28"/>
        </w:rPr>
        <w:t>11.1. Контракт заключен в электронной форме в порядке, предусмотренном статьей 83.2 Закона.</w:t>
      </w:r>
    </w:p>
    <w:p w14:paraId="4EBE23F2" w14:textId="77777777" w:rsidR="000D00A3" w:rsidRPr="00F14755" w:rsidRDefault="000D00A3" w:rsidP="00F14755">
      <w:pPr>
        <w:jc w:val="both"/>
        <w:outlineLvl w:val="0"/>
        <w:rPr>
          <w:sz w:val="28"/>
          <w:szCs w:val="28"/>
        </w:rPr>
      </w:pPr>
      <w:r w:rsidRPr="00F14755">
        <w:rPr>
          <w:sz w:val="28"/>
          <w:szCs w:val="28"/>
        </w:rPr>
        <w:t>11.2. Обязательства Сторон, неисполненные до даты, указанной в пункте 10.1 Контракта, подлежат исполнению в полном объеме.</w:t>
      </w:r>
    </w:p>
    <w:p w14:paraId="6F75EB61" w14:textId="77777777" w:rsidR="000D00A3" w:rsidRPr="00F14755" w:rsidRDefault="000D00A3" w:rsidP="00F14755">
      <w:pPr>
        <w:jc w:val="both"/>
        <w:outlineLvl w:val="0"/>
        <w:rPr>
          <w:sz w:val="28"/>
          <w:szCs w:val="28"/>
        </w:rPr>
      </w:pPr>
      <w:r w:rsidRPr="00F14755">
        <w:rPr>
          <w:sz w:val="28"/>
          <w:szCs w:val="28"/>
        </w:rPr>
        <w:t>11.3. При исполнении настоящего Контракта не допускается перемена Поставщика, за исключением случая, если новый Поставщик является правопреемником Поставщика по настоящему Контракту вследствие реорганизации юридического лица в форме преобразования, слияния или присоединения.</w:t>
      </w:r>
    </w:p>
    <w:p w14:paraId="19D3DABB" w14:textId="77777777" w:rsidR="000D00A3" w:rsidRPr="00F14755" w:rsidRDefault="000D00A3" w:rsidP="00F14755">
      <w:pPr>
        <w:jc w:val="both"/>
        <w:outlineLvl w:val="0"/>
        <w:rPr>
          <w:sz w:val="28"/>
          <w:szCs w:val="28"/>
        </w:rPr>
      </w:pPr>
      <w:r w:rsidRPr="00F14755">
        <w:rPr>
          <w:sz w:val="28"/>
          <w:szCs w:val="28"/>
        </w:rPr>
        <w:t xml:space="preserve">11.4. Любые изменения и дополнения к настоящему Контракту, </w:t>
      </w:r>
      <w:r w:rsidRPr="00F14755">
        <w:rPr>
          <w:sz w:val="28"/>
          <w:szCs w:val="28"/>
        </w:rPr>
        <w:br/>
        <w:t xml:space="preserve">не противоречащие законодательству Российской Федерации, оформляются дополнительным соглашением Сторон, и информация о них подлежит размещению в Реестре контрактов. В течение 5 (пяти) рабочих дней со дня заключения дополнительного соглашения информация о внесённых в Контракт изменениях, должна быть направлена Заказчиком в федеральный орган исполнительной власти, осуществляющий правоприменительные функции </w:t>
      </w:r>
      <w:r w:rsidRPr="00F14755">
        <w:rPr>
          <w:sz w:val="28"/>
          <w:szCs w:val="28"/>
        </w:rPr>
        <w:br/>
        <w:t>по кассовому обслуживанию исполнения бюджетов бюджетной системы Российской Федерации, для размещения в Реестре контрактов.</w:t>
      </w:r>
    </w:p>
    <w:p w14:paraId="6F7B0063" w14:textId="77777777" w:rsidR="000D00A3" w:rsidRPr="00F14755" w:rsidRDefault="000D00A3" w:rsidP="00F14755">
      <w:pPr>
        <w:jc w:val="both"/>
        <w:outlineLvl w:val="0"/>
        <w:rPr>
          <w:sz w:val="28"/>
          <w:szCs w:val="28"/>
        </w:rPr>
      </w:pPr>
      <w:r w:rsidRPr="00F14755">
        <w:rPr>
          <w:sz w:val="28"/>
          <w:szCs w:val="28"/>
        </w:rPr>
        <w:t xml:space="preserve">11.5. При исполнении Контракта по согласованию Заказчика с Поставщиком допускается поставка товара, качество, технические и функциональные </w:t>
      </w:r>
      <w:r w:rsidRPr="00F14755">
        <w:rPr>
          <w:sz w:val="28"/>
          <w:szCs w:val="28"/>
        </w:rPr>
        <w:lastRenderedPageBreak/>
        <w:t xml:space="preserve">характеристики (потребительские свойства) которого являются улучшенными по сравнению с качеством и соответствующими техническими </w:t>
      </w:r>
      <w:r w:rsidRPr="00F14755">
        <w:rPr>
          <w:sz w:val="28"/>
          <w:szCs w:val="28"/>
        </w:rPr>
        <w:br/>
        <w:t>и функциональными характеристиками, указанными в Контракте. В этом случае соответствующие изменения должны быть внесены заказчиком в реестр контрактов, заключенных Заказчиком.</w:t>
      </w:r>
    </w:p>
    <w:p w14:paraId="5CCAC89B" w14:textId="77777777" w:rsidR="000D00A3" w:rsidRPr="00F14755" w:rsidRDefault="000D00A3" w:rsidP="00F14755">
      <w:pPr>
        <w:jc w:val="both"/>
        <w:outlineLvl w:val="0"/>
        <w:rPr>
          <w:sz w:val="28"/>
          <w:szCs w:val="28"/>
        </w:rPr>
      </w:pPr>
      <w:r w:rsidRPr="00F14755">
        <w:rPr>
          <w:sz w:val="28"/>
          <w:szCs w:val="28"/>
        </w:rPr>
        <w:t xml:space="preserve">11.6. Все заявления, уведомления, извещения, запросы, требования или иные юридически значимые сообщения, с которыми закон или Контракт связывают наступление гражданско-правовых последствий для другой Стороны, направляются в письменной форме по почте заказным письмом </w:t>
      </w:r>
      <w:r w:rsidRPr="00F14755">
        <w:rPr>
          <w:sz w:val="28"/>
          <w:szCs w:val="28"/>
        </w:rPr>
        <w:br/>
        <w:t xml:space="preserve">по фактическому адресу Стороны, указанному в разделе 12 Контракта, или </w:t>
      </w:r>
      <w:r w:rsidRPr="00F14755">
        <w:rPr>
          <w:sz w:val="28"/>
          <w:szCs w:val="28"/>
        </w:rPr>
        <w:br/>
        <w:t xml:space="preserve">с использованием факсимильной связи, электронной почты с последующим представлением оригинала, или нарочным способом (курьерской доставкой). </w:t>
      </w:r>
      <w:r w:rsidRPr="00F14755">
        <w:rPr>
          <w:sz w:val="28"/>
          <w:szCs w:val="28"/>
        </w:rPr>
        <w:br/>
        <w:t>В случае направления уведомлений с использованием почты уведомления считаются полученными Стороной в день фактического получения, подтвержденного отметкой почты. В случае отправления уведомлений посредством факсимильной связи и электронной почты уведомления считаются полученными Стороной в день их отправки. В случае направления уведомлений нарочным способом (курьерской доставкой) факт получения таких уведомлений подтверждается наличием подписи или штампа получающей Стороны на копии таких уведомлений.</w:t>
      </w:r>
    </w:p>
    <w:p w14:paraId="6A7EB8D9" w14:textId="77777777" w:rsidR="000D00A3" w:rsidRPr="00F14755" w:rsidRDefault="000D00A3" w:rsidP="00F14755">
      <w:pPr>
        <w:jc w:val="both"/>
        <w:outlineLvl w:val="0"/>
        <w:rPr>
          <w:sz w:val="28"/>
          <w:szCs w:val="28"/>
        </w:rPr>
      </w:pPr>
      <w:r w:rsidRPr="00F14755">
        <w:rPr>
          <w:sz w:val="28"/>
          <w:szCs w:val="28"/>
        </w:rPr>
        <w:t>11.7. Во всем, что не предусмотрено настоящим Контрактом, Стороны руководствуются действующим законодательством Российской Федерации.</w:t>
      </w:r>
    </w:p>
    <w:p w14:paraId="1A86552B" w14:textId="77777777" w:rsidR="000D00A3" w:rsidRPr="00F14755" w:rsidRDefault="000D00A3" w:rsidP="00F14755">
      <w:pPr>
        <w:jc w:val="both"/>
        <w:outlineLvl w:val="0"/>
        <w:rPr>
          <w:sz w:val="28"/>
          <w:szCs w:val="28"/>
        </w:rPr>
      </w:pPr>
      <w:r w:rsidRPr="00F14755">
        <w:rPr>
          <w:sz w:val="28"/>
          <w:szCs w:val="28"/>
        </w:rPr>
        <w:t xml:space="preserve">11.8. Все Приложения к настоящему Контракту являются неотъемлемыми частями Контракта. </w:t>
      </w:r>
    </w:p>
    <w:p w14:paraId="2E7E2186" w14:textId="77777777" w:rsidR="000D00A3" w:rsidRPr="00F14755" w:rsidRDefault="000D00A3" w:rsidP="00F14755">
      <w:pPr>
        <w:jc w:val="both"/>
        <w:outlineLvl w:val="0"/>
        <w:rPr>
          <w:sz w:val="28"/>
          <w:szCs w:val="28"/>
        </w:rPr>
      </w:pPr>
      <w:r w:rsidRPr="00F14755">
        <w:rPr>
          <w:noProof/>
          <w:sz w:val="28"/>
          <w:szCs w:val="28"/>
        </w:rPr>
        <w:t xml:space="preserve">11.9. Приложения: </w:t>
      </w:r>
    </w:p>
    <w:p w14:paraId="37D8CF6C" w14:textId="77777777" w:rsidR="000D00A3" w:rsidRPr="00F14755" w:rsidRDefault="000D00A3" w:rsidP="00F14755">
      <w:pPr>
        <w:tabs>
          <w:tab w:val="left" w:pos="1276"/>
        </w:tabs>
        <w:jc w:val="both"/>
        <w:rPr>
          <w:noProof/>
          <w:sz w:val="28"/>
          <w:szCs w:val="28"/>
        </w:rPr>
      </w:pPr>
      <w:r w:rsidRPr="00F14755">
        <w:rPr>
          <w:noProof/>
          <w:sz w:val="28"/>
          <w:szCs w:val="28"/>
        </w:rPr>
        <w:t>Техническое задание – Приложение №1.</w:t>
      </w:r>
    </w:p>
    <w:p w14:paraId="139A2F7D" w14:textId="77777777" w:rsidR="000D00A3" w:rsidRPr="00F14755" w:rsidRDefault="000D00A3" w:rsidP="00F14755">
      <w:pPr>
        <w:tabs>
          <w:tab w:val="left" w:pos="1276"/>
        </w:tabs>
        <w:jc w:val="both"/>
        <w:rPr>
          <w:noProof/>
          <w:sz w:val="28"/>
          <w:szCs w:val="28"/>
        </w:rPr>
      </w:pPr>
      <w:r w:rsidRPr="00F14755">
        <w:rPr>
          <w:noProof/>
          <w:sz w:val="28"/>
          <w:szCs w:val="28"/>
        </w:rPr>
        <w:t>Спецификация – Приложение №2.</w:t>
      </w:r>
    </w:p>
    <w:p w14:paraId="1D1C8C4E" w14:textId="77777777" w:rsidR="000D00A3" w:rsidRPr="00F14755" w:rsidRDefault="000D00A3" w:rsidP="00F14755">
      <w:pPr>
        <w:tabs>
          <w:tab w:val="left" w:pos="1276"/>
        </w:tabs>
        <w:jc w:val="both"/>
        <w:rPr>
          <w:noProof/>
          <w:sz w:val="28"/>
          <w:szCs w:val="28"/>
        </w:rPr>
      </w:pPr>
    </w:p>
    <w:p w14:paraId="6B3F4128" w14:textId="77777777" w:rsidR="000D00A3" w:rsidRPr="00F14755" w:rsidRDefault="000D00A3" w:rsidP="00F14755">
      <w:pPr>
        <w:tabs>
          <w:tab w:val="left" w:pos="1276"/>
        </w:tabs>
        <w:jc w:val="both"/>
        <w:rPr>
          <w:noProof/>
          <w:sz w:val="28"/>
          <w:szCs w:val="28"/>
        </w:rPr>
      </w:pPr>
    </w:p>
    <w:p w14:paraId="74B39DE7" w14:textId="77777777" w:rsidR="000D00A3" w:rsidRPr="00F14755" w:rsidRDefault="000D00A3" w:rsidP="00F14755">
      <w:pPr>
        <w:tabs>
          <w:tab w:val="left" w:pos="1276"/>
        </w:tabs>
        <w:jc w:val="both"/>
        <w:rPr>
          <w:noProof/>
          <w:sz w:val="28"/>
          <w:szCs w:val="28"/>
        </w:rPr>
      </w:pPr>
    </w:p>
    <w:p w14:paraId="29BDA938" w14:textId="77777777" w:rsidR="000D00A3" w:rsidRPr="00F14755" w:rsidRDefault="000D00A3" w:rsidP="00F14755">
      <w:pPr>
        <w:tabs>
          <w:tab w:val="left" w:pos="1276"/>
        </w:tabs>
        <w:jc w:val="both"/>
        <w:rPr>
          <w:noProof/>
          <w:sz w:val="28"/>
          <w:szCs w:val="28"/>
        </w:rPr>
      </w:pPr>
    </w:p>
    <w:p w14:paraId="6C119E63" w14:textId="77777777" w:rsidR="000D00A3" w:rsidRPr="00F14755" w:rsidRDefault="000D00A3" w:rsidP="00F14755">
      <w:pPr>
        <w:tabs>
          <w:tab w:val="left" w:pos="1276"/>
        </w:tabs>
        <w:jc w:val="both"/>
        <w:rPr>
          <w:noProof/>
          <w:sz w:val="28"/>
          <w:szCs w:val="28"/>
        </w:rPr>
      </w:pPr>
    </w:p>
    <w:p w14:paraId="7AF61C05" w14:textId="77777777" w:rsidR="000D00A3" w:rsidRPr="00F14755" w:rsidRDefault="000D00A3" w:rsidP="00F14755">
      <w:pPr>
        <w:tabs>
          <w:tab w:val="left" w:pos="1276"/>
        </w:tabs>
        <w:jc w:val="both"/>
        <w:rPr>
          <w:noProof/>
          <w:sz w:val="28"/>
          <w:szCs w:val="28"/>
        </w:rPr>
      </w:pPr>
    </w:p>
    <w:p w14:paraId="4E9DE6EC" w14:textId="77777777" w:rsidR="000D00A3" w:rsidRPr="00F14755" w:rsidRDefault="000D00A3" w:rsidP="00F14755">
      <w:pPr>
        <w:contextualSpacing/>
        <w:rPr>
          <w:noProof/>
          <w:sz w:val="28"/>
          <w:szCs w:val="28"/>
        </w:rPr>
      </w:pPr>
    </w:p>
    <w:p w14:paraId="1AB0D65C" w14:textId="77777777" w:rsidR="000D00A3" w:rsidRPr="00F14755" w:rsidRDefault="000D00A3" w:rsidP="00F14755">
      <w:pPr>
        <w:widowControl w:val="0"/>
        <w:tabs>
          <w:tab w:val="left" w:pos="709"/>
        </w:tabs>
        <w:jc w:val="center"/>
        <w:outlineLvl w:val="0"/>
        <w:rPr>
          <w:b/>
          <w:bCs/>
          <w:sz w:val="28"/>
          <w:szCs w:val="28"/>
        </w:rPr>
      </w:pPr>
      <w:r w:rsidRPr="00F14755">
        <w:rPr>
          <w:b/>
          <w:bCs/>
          <w:sz w:val="28"/>
          <w:szCs w:val="28"/>
        </w:rPr>
        <w:t xml:space="preserve">12. АДРЕСА И </w:t>
      </w:r>
      <w:r w:rsidRPr="00F14755">
        <w:rPr>
          <w:b/>
          <w:bCs/>
          <w:noProof/>
          <w:sz w:val="28"/>
          <w:szCs w:val="28"/>
        </w:rPr>
        <w:t>БАНКОВСКИЕ</w:t>
      </w:r>
      <w:r w:rsidRPr="00F14755">
        <w:rPr>
          <w:b/>
          <w:bCs/>
          <w:sz w:val="28"/>
          <w:szCs w:val="28"/>
        </w:rPr>
        <w:t xml:space="preserve"> РЕКВИЗИТЫ СТОРОН</w:t>
      </w:r>
    </w:p>
    <w:tbl>
      <w:tblPr>
        <w:tblpPr w:leftFromText="180" w:rightFromText="180" w:vertAnchor="text" w:horzAnchor="margin" w:tblpXSpec="center" w:tblpY="569"/>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firstRow="1" w:lastRow="0" w:firstColumn="1" w:lastColumn="0" w:noHBand="0" w:noVBand="0"/>
      </w:tblPr>
      <w:tblGrid>
        <w:gridCol w:w="4927"/>
        <w:gridCol w:w="4927"/>
      </w:tblGrid>
      <w:tr w:rsidR="00F14755" w:rsidRPr="00F14755" w14:paraId="14EB1CE5" w14:textId="77777777" w:rsidTr="00FA114C">
        <w:tc>
          <w:tcPr>
            <w:tcW w:w="2574" w:type="pct"/>
            <w:tcBorders>
              <w:top w:val="single" w:sz="6" w:space="0" w:color="auto"/>
              <w:left w:val="single" w:sz="6" w:space="0" w:color="auto"/>
              <w:bottom w:val="single" w:sz="6" w:space="0" w:color="auto"/>
              <w:right w:val="single" w:sz="6" w:space="0" w:color="auto"/>
            </w:tcBorders>
          </w:tcPr>
          <w:p w14:paraId="0D1C4D1C" w14:textId="77777777" w:rsidR="000D00A3" w:rsidRPr="00F14755" w:rsidRDefault="000D00A3" w:rsidP="00F14755">
            <w:pPr>
              <w:keepNext/>
              <w:rPr>
                <w:b/>
                <w:sz w:val="28"/>
                <w:szCs w:val="28"/>
              </w:rPr>
            </w:pPr>
            <w:r w:rsidRPr="00F14755">
              <w:rPr>
                <w:b/>
                <w:sz w:val="28"/>
                <w:szCs w:val="28"/>
              </w:rPr>
              <w:t>ЗАКАЗЧИК</w:t>
            </w:r>
          </w:p>
        </w:tc>
        <w:tc>
          <w:tcPr>
            <w:tcW w:w="2426" w:type="pct"/>
            <w:tcBorders>
              <w:top w:val="single" w:sz="6" w:space="0" w:color="auto"/>
              <w:left w:val="single" w:sz="6" w:space="0" w:color="auto"/>
              <w:bottom w:val="single" w:sz="6" w:space="0" w:color="auto"/>
              <w:right w:val="single" w:sz="6" w:space="0" w:color="auto"/>
            </w:tcBorders>
          </w:tcPr>
          <w:p w14:paraId="11C6DBCE" w14:textId="77777777" w:rsidR="000D00A3" w:rsidRPr="00F14755" w:rsidRDefault="000D00A3" w:rsidP="00F14755">
            <w:pPr>
              <w:keepNext/>
              <w:rPr>
                <w:sz w:val="28"/>
                <w:szCs w:val="28"/>
              </w:rPr>
            </w:pPr>
            <w:r w:rsidRPr="00F14755">
              <w:rPr>
                <w:b/>
                <w:sz w:val="28"/>
                <w:szCs w:val="28"/>
              </w:rPr>
              <w:t>ПОСТАВЩИК</w:t>
            </w:r>
          </w:p>
        </w:tc>
      </w:tr>
      <w:tr w:rsidR="00F14755" w:rsidRPr="00F14755" w14:paraId="19A00E3E" w14:textId="77777777" w:rsidTr="00FA114C">
        <w:tc>
          <w:tcPr>
            <w:tcW w:w="2574" w:type="pct"/>
          </w:tcPr>
          <w:p w14:paraId="1AC0335E" w14:textId="77777777" w:rsidR="000D00A3" w:rsidRPr="00F14755" w:rsidRDefault="000D00A3" w:rsidP="00F14755">
            <w:pPr>
              <w:rPr>
                <w:spacing w:val="-14"/>
                <w:sz w:val="28"/>
                <w:szCs w:val="28"/>
              </w:rPr>
            </w:pPr>
            <w:r w:rsidRPr="00F14755">
              <w:rPr>
                <w:spacing w:val="-14"/>
                <w:sz w:val="28"/>
                <w:szCs w:val="28"/>
              </w:rPr>
              <w:t xml:space="preserve"> </w:t>
            </w:r>
          </w:p>
          <w:p w14:paraId="5A7F5D23" w14:textId="77777777" w:rsidR="000D00A3" w:rsidRPr="00F14755" w:rsidRDefault="000D00A3" w:rsidP="00F14755">
            <w:pPr>
              <w:suppressAutoHyphens/>
              <w:rPr>
                <w:sz w:val="28"/>
                <w:szCs w:val="28"/>
              </w:rPr>
            </w:pPr>
          </w:p>
        </w:tc>
        <w:tc>
          <w:tcPr>
            <w:tcW w:w="2426" w:type="pct"/>
          </w:tcPr>
          <w:p w14:paraId="6324E633" w14:textId="77777777" w:rsidR="000D00A3" w:rsidRPr="00F14755" w:rsidRDefault="000D00A3" w:rsidP="00F14755">
            <w:pPr>
              <w:suppressAutoHyphens/>
              <w:rPr>
                <w:b/>
                <w:sz w:val="28"/>
                <w:szCs w:val="28"/>
              </w:rPr>
            </w:pPr>
            <w:r w:rsidRPr="00F14755">
              <w:rPr>
                <w:spacing w:val="-14"/>
                <w:sz w:val="28"/>
                <w:szCs w:val="28"/>
              </w:rPr>
              <w:t xml:space="preserve"> </w:t>
            </w:r>
          </w:p>
        </w:tc>
      </w:tr>
      <w:tr w:rsidR="00F14755" w:rsidRPr="00F14755" w14:paraId="183C64EE" w14:textId="77777777" w:rsidTr="00FA114C">
        <w:tc>
          <w:tcPr>
            <w:tcW w:w="2574" w:type="pct"/>
          </w:tcPr>
          <w:p w14:paraId="2C4F2097" w14:textId="77777777" w:rsidR="000D00A3" w:rsidRPr="00F14755" w:rsidRDefault="000D00A3" w:rsidP="00F14755">
            <w:pPr>
              <w:jc w:val="both"/>
              <w:rPr>
                <w:sz w:val="28"/>
                <w:szCs w:val="28"/>
              </w:rPr>
            </w:pPr>
            <w:r w:rsidRPr="00F14755">
              <w:rPr>
                <w:b/>
                <w:sz w:val="28"/>
                <w:szCs w:val="28"/>
              </w:rPr>
              <w:t>Заказчик</w:t>
            </w:r>
            <w:r w:rsidRPr="00F14755">
              <w:rPr>
                <w:sz w:val="28"/>
                <w:szCs w:val="28"/>
              </w:rPr>
              <w:t>:</w:t>
            </w:r>
            <w:r w:rsidRPr="00F14755">
              <w:rPr>
                <w:sz w:val="28"/>
                <w:szCs w:val="28"/>
              </w:rPr>
              <w:br/>
            </w:r>
          </w:p>
          <w:p w14:paraId="72A1FFF1" w14:textId="77777777" w:rsidR="000D00A3" w:rsidRPr="00F14755" w:rsidRDefault="000D00A3" w:rsidP="00F14755">
            <w:pPr>
              <w:jc w:val="both"/>
              <w:rPr>
                <w:sz w:val="28"/>
                <w:szCs w:val="28"/>
              </w:rPr>
            </w:pPr>
            <w:r w:rsidRPr="00F14755">
              <w:rPr>
                <w:sz w:val="28"/>
                <w:szCs w:val="28"/>
              </w:rPr>
              <w:t>____________________________________</w:t>
            </w:r>
          </w:p>
          <w:p w14:paraId="4BE4BE81" w14:textId="77777777" w:rsidR="000D00A3" w:rsidRPr="00F14755" w:rsidRDefault="000D00A3" w:rsidP="00F14755">
            <w:pPr>
              <w:jc w:val="both"/>
              <w:rPr>
                <w:sz w:val="28"/>
                <w:szCs w:val="28"/>
              </w:rPr>
            </w:pPr>
          </w:p>
          <w:p w14:paraId="216D41BE" w14:textId="77777777" w:rsidR="000D00A3" w:rsidRPr="00F14755" w:rsidRDefault="000D00A3" w:rsidP="00F14755">
            <w:pPr>
              <w:jc w:val="both"/>
              <w:rPr>
                <w:sz w:val="28"/>
                <w:szCs w:val="28"/>
              </w:rPr>
            </w:pPr>
            <w:r w:rsidRPr="00F14755">
              <w:rPr>
                <w:bCs/>
                <w:sz w:val="28"/>
                <w:szCs w:val="28"/>
              </w:rPr>
              <w:lastRenderedPageBreak/>
              <w:t>______________________</w:t>
            </w:r>
            <w:r w:rsidRPr="00F14755">
              <w:rPr>
                <w:bCs/>
                <w:sz w:val="28"/>
                <w:szCs w:val="28"/>
                <w:u w:val="single"/>
              </w:rPr>
              <w:t xml:space="preserve"> </w:t>
            </w:r>
            <w:r w:rsidRPr="00F14755">
              <w:rPr>
                <w:bCs/>
                <w:sz w:val="28"/>
                <w:szCs w:val="28"/>
              </w:rPr>
              <w:t>/</w:t>
            </w:r>
            <w:r w:rsidRPr="00F14755">
              <w:rPr>
                <w:spacing w:val="-3"/>
                <w:sz w:val="28"/>
                <w:szCs w:val="28"/>
              </w:rPr>
              <w:t>_____________/</w:t>
            </w:r>
          </w:p>
          <w:p w14:paraId="777FD88F" w14:textId="77777777" w:rsidR="000D00A3" w:rsidRPr="00F14755" w:rsidRDefault="000D00A3" w:rsidP="00F14755">
            <w:pPr>
              <w:keepNext/>
              <w:rPr>
                <w:sz w:val="28"/>
                <w:szCs w:val="28"/>
              </w:rPr>
            </w:pPr>
            <w:r w:rsidRPr="00F14755">
              <w:rPr>
                <w:i/>
                <w:sz w:val="28"/>
                <w:szCs w:val="28"/>
              </w:rPr>
              <w:t>М.П.</w:t>
            </w:r>
          </w:p>
        </w:tc>
        <w:tc>
          <w:tcPr>
            <w:tcW w:w="2426" w:type="pct"/>
          </w:tcPr>
          <w:p w14:paraId="7EA3CB2D" w14:textId="77777777" w:rsidR="000D00A3" w:rsidRPr="00F14755" w:rsidRDefault="000D00A3" w:rsidP="00F14755">
            <w:pPr>
              <w:jc w:val="both"/>
              <w:rPr>
                <w:sz w:val="28"/>
                <w:szCs w:val="28"/>
              </w:rPr>
            </w:pPr>
            <w:r w:rsidRPr="00F14755">
              <w:rPr>
                <w:b/>
                <w:sz w:val="28"/>
                <w:szCs w:val="28"/>
              </w:rPr>
              <w:lastRenderedPageBreak/>
              <w:t>Поставщик</w:t>
            </w:r>
            <w:r w:rsidRPr="00F14755">
              <w:rPr>
                <w:sz w:val="28"/>
                <w:szCs w:val="28"/>
              </w:rPr>
              <w:t>:</w:t>
            </w:r>
          </w:p>
          <w:p w14:paraId="6CB66678" w14:textId="77777777" w:rsidR="000D00A3" w:rsidRPr="00F14755" w:rsidRDefault="000D00A3" w:rsidP="00F14755">
            <w:pPr>
              <w:jc w:val="both"/>
              <w:rPr>
                <w:sz w:val="28"/>
                <w:szCs w:val="28"/>
              </w:rPr>
            </w:pPr>
          </w:p>
          <w:p w14:paraId="2C8603CE" w14:textId="77777777" w:rsidR="000D00A3" w:rsidRPr="00F14755" w:rsidRDefault="000D00A3" w:rsidP="00F14755">
            <w:pPr>
              <w:jc w:val="both"/>
              <w:rPr>
                <w:sz w:val="28"/>
                <w:szCs w:val="28"/>
              </w:rPr>
            </w:pPr>
            <w:r w:rsidRPr="00F14755">
              <w:rPr>
                <w:sz w:val="28"/>
                <w:szCs w:val="28"/>
              </w:rPr>
              <w:t>____________________________________</w:t>
            </w:r>
          </w:p>
          <w:p w14:paraId="2C4CB334" w14:textId="77777777" w:rsidR="000D00A3" w:rsidRPr="00F14755" w:rsidRDefault="000D00A3" w:rsidP="00F14755">
            <w:pPr>
              <w:jc w:val="both"/>
              <w:rPr>
                <w:sz w:val="28"/>
                <w:szCs w:val="28"/>
              </w:rPr>
            </w:pPr>
          </w:p>
          <w:p w14:paraId="1583A2AB" w14:textId="77777777" w:rsidR="000D00A3" w:rsidRPr="00F14755" w:rsidRDefault="000D00A3" w:rsidP="00F14755">
            <w:pPr>
              <w:jc w:val="both"/>
              <w:rPr>
                <w:sz w:val="28"/>
                <w:szCs w:val="28"/>
              </w:rPr>
            </w:pPr>
            <w:r w:rsidRPr="00F14755">
              <w:rPr>
                <w:bCs/>
                <w:sz w:val="28"/>
                <w:szCs w:val="28"/>
              </w:rPr>
              <w:lastRenderedPageBreak/>
              <w:t>______________________</w:t>
            </w:r>
            <w:r w:rsidRPr="00F14755">
              <w:rPr>
                <w:bCs/>
                <w:sz w:val="28"/>
                <w:szCs w:val="28"/>
                <w:u w:val="single"/>
              </w:rPr>
              <w:t xml:space="preserve"> </w:t>
            </w:r>
            <w:r w:rsidRPr="00F14755">
              <w:rPr>
                <w:bCs/>
                <w:sz w:val="28"/>
                <w:szCs w:val="28"/>
              </w:rPr>
              <w:t>/</w:t>
            </w:r>
            <w:r w:rsidRPr="00F14755">
              <w:rPr>
                <w:spacing w:val="-3"/>
                <w:sz w:val="28"/>
                <w:szCs w:val="28"/>
              </w:rPr>
              <w:t>_____________/</w:t>
            </w:r>
          </w:p>
          <w:p w14:paraId="76042640" w14:textId="77777777" w:rsidR="000D00A3" w:rsidRPr="00F14755" w:rsidRDefault="000D00A3" w:rsidP="00F14755">
            <w:pPr>
              <w:spacing w:before="120" w:after="120"/>
              <w:jc w:val="both"/>
              <w:rPr>
                <w:sz w:val="28"/>
                <w:szCs w:val="28"/>
              </w:rPr>
            </w:pPr>
            <w:r w:rsidRPr="00F14755">
              <w:rPr>
                <w:i/>
                <w:sz w:val="28"/>
                <w:szCs w:val="28"/>
              </w:rPr>
              <w:t>М.П.</w:t>
            </w:r>
          </w:p>
        </w:tc>
      </w:tr>
    </w:tbl>
    <w:p w14:paraId="5FF8C5B7" w14:textId="77777777" w:rsidR="000D00A3" w:rsidRPr="00F14755" w:rsidRDefault="000D00A3" w:rsidP="00F14755">
      <w:pPr>
        <w:jc w:val="right"/>
        <w:rPr>
          <w:sz w:val="28"/>
          <w:szCs w:val="28"/>
        </w:rPr>
      </w:pPr>
    </w:p>
    <w:p w14:paraId="65C5F3B7" w14:textId="77777777" w:rsidR="000D00A3" w:rsidRPr="00F14755" w:rsidRDefault="000D00A3" w:rsidP="00F14755">
      <w:pPr>
        <w:jc w:val="right"/>
        <w:rPr>
          <w:sz w:val="28"/>
          <w:szCs w:val="28"/>
        </w:rPr>
      </w:pPr>
      <w:r w:rsidRPr="00F14755">
        <w:rPr>
          <w:sz w:val="28"/>
          <w:szCs w:val="28"/>
        </w:rPr>
        <w:br w:type="page"/>
      </w:r>
      <w:r w:rsidRPr="00F14755">
        <w:rPr>
          <w:sz w:val="28"/>
          <w:szCs w:val="28"/>
        </w:rPr>
        <w:lastRenderedPageBreak/>
        <w:t>Приложение № 1</w:t>
      </w:r>
    </w:p>
    <w:p w14:paraId="7623A572" w14:textId="77777777" w:rsidR="000D00A3" w:rsidRPr="00F14755" w:rsidRDefault="000D00A3" w:rsidP="00F14755">
      <w:pPr>
        <w:jc w:val="right"/>
        <w:rPr>
          <w:sz w:val="28"/>
          <w:szCs w:val="28"/>
        </w:rPr>
      </w:pPr>
      <w:r w:rsidRPr="00F14755">
        <w:rPr>
          <w:sz w:val="28"/>
          <w:szCs w:val="28"/>
        </w:rPr>
        <w:t>к Контракту</w:t>
      </w:r>
    </w:p>
    <w:p w14:paraId="508EEAD1" w14:textId="77777777" w:rsidR="000D00A3" w:rsidRPr="00F14755" w:rsidRDefault="000D00A3" w:rsidP="00F14755">
      <w:pPr>
        <w:jc w:val="right"/>
        <w:rPr>
          <w:sz w:val="28"/>
          <w:szCs w:val="28"/>
        </w:rPr>
      </w:pPr>
      <w:r w:rsidRPr="00F14755">
        <w:rPr>
          <w:sz w:val="28"/>
          <w:szCs w:val="28"/>
        </w:rPr>
        <w:t xml:space="preserve"> № ______ от ___________ 2020 год</w:t>
      </w:r>
    </w:p>
    <w:p w14:paraId="15D33D0E" w14:textId="77777777" w:rsidR="000D00A3" w:rsidRPr="00F14755" w:rsidRDefault="000D00A3" w:rsidP="00F14755">
      <w:pPr>
        <w:rPr>
          <w:sz w:val="28"/>
          <w:szCs w:val="28"/>
        </w:rPr>
      </w:pPr>
      <w:r w:rsidRPr="00F14755">
        <w:rPr>
          <w:sz w:val="28"/>
          <w:szCs w:val="28"/>
        </w:rPr>
        <w:br/>
      </w:r>
    </w:p>
    <w:p w14:paraId="63D9EF7E" w14:textId="77777777" w:rsidR="000D00A3" w:rsidRPr="00F14755" w:rsidRDefault="000D00A3" w:rsidP="00F14755">
      <w:pPr>
        <w:jc w:val="center"/>
        <w:rPr>
          <w:b/>
          <w:sz w:val="28"/>
          <w:szCs w:val="28"/>
        </w:rPr>
      </w:pPr>
      <w:r w:rsidRPr="00F14755">
        <w:rPr>
          <w:b/>
          <w:sz w:val="28"/>
          <w:szCs w:val="28"/>
        </w:rPr>
        <w:t>Техническое задание</w:t>
      </w:r>
    </w:p>
    <w:p w14:paraId="3AC59176" w14:textId="77777777" w:rsidR="000D00A3" w:rsidRPr="00F14755" w:rsidRDefault="000D00A3" w:rsidP="00F14755">
      <w:pPr>
        <w:rPr>
          <w:sz w:val="28"/>
          <w:szCs w:val="28"/>
        </w:rPr>
      </w:pPr>
    </w:p>
    <w:tbl>
      <w:tblPr>
        <w:tblpPr w:leftFromText="180" w:rightFromText="180" w:vertAnchor="text" w:horzAnchor="margin" w:tblpX="-880" w:tblpY="-71"/>
        <w:tblW w:w="108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6518"/>
        <w:gridCol w:w="1704"/>
        <w:gridCol w:w="1956"/>
      </w:tblGrid>
      <w:tr w:rsidR="00F14755" w:rsidRPr="00F14755" w14:paraId="65E036CC" w14:textId="77777777" w:rsidTr="00E327F8">
        <w:tc>
          <w:tcPr>
            <w:tcW w:w="311" w:type="pct"/>
            <w:tcBorders>
              <w:top w:val="single" w:sz="4" w:space="0" w:color="auto"/>
              <w:left w:val="single" w:sz="4" w:space="0" w:color="auto"/>
              <w:bottom w:val="single" w:sz="4" w:space="0" w:color="auto"/>
              <w:right w:val="single" w:sz="4" w:space="0" w:color="auto"/>
            </w:tcBorders>
            <w:vAlign w:val="center"/>
          </w:tcPr>
          <w:p w14:paraId="486A29CB" w14:textId="77777777" w:rsidR="000D00A3" w:rsidRPr="00F14755" w:rsidRDefault="000D00A3" w:rsidP="00F14755">
            <w:pPr>
              <w:widowControl w:val="0"/>
              <w:autoSpaceDE w:val="0"/>
              <w:autoSpaceDN w:val="0"/>
              <w:adjustRightInd w:val="0"/>
              <w:jc w:val="center"/>
              <w:rPr>
                <w:sz w:val="28"/>
                <w:szCs w:val="28"/>
              </w:rPr>
            </w:pPr>
            <w:r w:rsidRPr="00F14755">
              <w:rPr>
                <w:sz w:val="28"/>
                <w:szCs w:val="28"/>
              </w:rPr>
              <w:t>№ п/п</w:t>
            </w:r>
          </w:p>
        </w:tc>
        <w:tc>
          <w:tcPr>
            <w:tcW w:w="3003" w:type="pct"/>
            <w:tcBorders>
              <w:top w:val="single" w:sz="4" w:space="0" w:color="auto"/>
              <w:left w:val="single" w:sz="4" w:space="0" w:color="auto"/>
              <w:bottom w:val="single" w:sz="4" w:space="0" w:color="auto"/>
              <w:right w:val="single" w:sz="4" w:space="0" w:color="auto"/>
            </w:tcBorders>
          </w:tcPr>
          <w:p w14:paraId="2BD226FD" w14:textId="77777777" w:rsidR="000D00A3" w:rsidRPr="00F14755" w:rsidRDefault="000D00A3" w:rsidP="00F14755">
            <w:pPr>
              <w:jc w:val="center"/>
              <w:rPr>
                <w:b/>
                <w:sz w:val="28"/>
                <w:szCs w:val="28"/>
              </w:rPr>
            </w:pPr>
            <w:r w:rsidRPr="00F14755">
              <w:rPr>
                <w:b/>
                <w:sz w:val="28"/>
                <w:szCs w:val="28"/>
              </w:rPr>
              <w:t>Состав комплекта спортивно-технологического оборудования для создания или модернизации футбольных полей с искусственным покрытием и комплектов покрытия для легкоатлетических беговых дорожек</w:t>
            </w:r>
          </w:p>
        </w:tc>
        <w:tc>
          <w:tcPr>
            <w:tcW w:w="785" w:type="pct"/>
            <w:tcBorders>
              <w:top w:val="single" w:sz="4" w:space="0" w:color="auto"/>
              <w:left w:val="single" w:sz="4" w:space="0" w:color="auto"/>
              <w:bottom w:val="single" w:sz="4" w:space="0" w:color="auto"/>
              <w:right w:val="single" w:sz="4" w:space="0" w:color="auto"/>
            </w:tcBorders>
            <w:vAlign w:val="center"/>
          </w:tcPr>
          <w:p w14:paraId="382E945F" w14:textId="77777777" w:rsidR="000D00A3" w:rsidRPr="00F14755" w:rsidRDefault="000D00A3" w:rsidP="00F14755">
            <w:pPr>
              <w:ind w:right="67"/>
              <w:jc w:val="center"/>
              <w:rPr>
                <w:b/>
                <w:sz w:val="28"/>
                <w:szCs w:val="28"/>
              </w:rPr>
            </w:pPr>
            <w:r w:rsidRPr="00F14755">
              <w:rPr>
                <w:b/>
                <w:sz w:val="28"/>
                <w:szCs w:val="28"/>
              </w:rPr>
              <w:t>Единица измерения</w:t>
            </w:r>
          </w:p>
        </w:tc>
        <w:tc>
          <w:tcPr>
            <w:tcW w:w="901" w:type="pct"/>
            <w:tcBorders>
              <w:top w:val="single" w:sz="4" w:space="0" w:color="auto"/>
              <w:left w:val="single" w:sz="4" w:space="0" w:color="auto"/>
              <w:bottom w:val="single" w:sz="4" w:space="0" w:color="auto"/>
              <w:right w:val="single" w:sz="4" w:space="0" w:color="auto"/>
            </w:tcBorders>
          </w:tcPr>
          <w:p w14:paraId="6DFEDFE5" w14:textId="77777777" w:rsidR="000D00A3" w:rsidRPr="00F14755" w:rsidRDefault="000D00A3" w:rsidP="00F14755">
            <w:pPr>
              <w:jc w:val="center"/>
              <w:rPr>
                <w:b/>
                <w:sz w:val="28"/>
                <w:szCs w:val="28"/>
              </w:rPr>
            </w:pPr>
            <w:r w:rsidRPr="00F14755">
              <w:rPr>
                <w:b/>
                <w:sz w:val="28"/>
                <w:szCs w:val="28"/>
              </w:rPr>
              <w:t>Технические характеристики товара</w:t>
            </w:r>
          </w:p>
        </w:tc>
      </w:tr>
      <w:tr w:rsidR="00F14755" w:rsidRPr="00F14755" w14:paraId="37E10677" w14:textId="77777777" w:rsidTr="00E327F8">
        <w:tc>
          <w:tcPr>
            <w:tcW w:w="311" w:type="pct"/>
            <w:tcBorders>
              <w:top w:val="single" w:sz="4" w:space="0" w:color="auto"/>
              <w:left w:val="single" w:sz="4" w:space="0" w:color="auto"/>
              <w:bottom w:val="single" w:sz="4" w:space="0" w:color="auto"/>
              <w:right w:val="single" w:sz="4" w:space="0" w:color="auto"/>
            </w:tcBorders>
            <w:vAlign w:val="center"/>
          </w:tcPr>
          <w:p w14:paraId="65A30B72" w14:textId="77777777" w:rsidR="000D00A3" w:rsidRPr="00F14755" w:rsidRDefault="000D00A3" w:rsidP="00F14755">
            <w:pPr>
              <w:widowControl w:val="0"/>
              <w:autoSpaceDE w:val="0"/>
              <w:autoSpaceDN w:val="0"/>
              <w:adjustRightInd w:val="0"/>
              <w:jc w:val="center"/>
              <w:rPr>
                <w:sz w:val="28"/>
                <w:szCs w:val="28"/>
              </w:rPr>
            </w:pPr>
            <w:r w:rsidRPr="00F14755">
              <w:rPr>
                <w:sz w:val="28"/>
                <w:szCs w:val="28"/>
              </w:rPr>
              <w:t>1</w:t>
            </w:r>
          </w:p>
        </w:tc>
        <w:tc>
          <w:tcPr>
            <w:tcW w:w="3003" w:type="pct"/>
            <w:tcBorders>
              <w:top w:val="single" w:sz="4" w:space="0" w:color="auto"/>
              <w:left w:val="single" w:sz="4" w:space="0" w:color="auto"/>
              <w:bottom w:val="single" w:sz="4" w:space="0" w:color="auto"/>
              <w:right w:val="single" w:sz="4" w:space="0" w:color="auto"/>
            </w:tcBorders>
            <w:vAlign w:val="center"/>
          </w:tcPr>
          <w:p w14:paraId="3AFAFE5D" w14:textId="77777777" w:rsidR="000D00A3" w:rsidRPr="00F14755" w:rsidRDefault="000D00A3" w:rsidP="00F14755">
            <w:pPr>
              <w:jc w:val="both"/>
              <w:rPr>
                <w:sz w:val="28"/>
                <w:szCs w:val="28"/>
              </w:rPr>
            </w:pPr>
            <w:r w:rsidRPr="00F14755">
              <w:rPr>
                <w:sz w:val="28"/>
                <w:szCs w:val="28"/>
              </w:rPr>
              <w:t>Искусственное покрытие зеленого цвета для устройства футбольного поля, высота ворса над готовой продукцией 60 мм</w:t>
            </w:r>
          </w:p>
        </w:tc>
        <w:tc>
          <w:tcPr>
            <w:tcW w:w="785" w:type="pct"/>
            <w:tcBorders>
              <w:top w:val="single" w:sz="4" w:space="0" w:color="auto"/>
              <w:left w:val="single" w:sz="4" w:space="0" w:color="auto"/>
              <w:bottom w:val="single" w:sz="4" w:space="0" w:color="auto"/>
              <w:right w:val="single" w:sz="4" w:space="0" w:color="auto"/>
            </w:tcBorders>
            <w:vAlign w:val="center"/>
          </w:tcPr>
          <w:p w14:paraId="49FD097B" w14:textId="77777777" w:rsidR="000D00A3" w:rsidRPr="00F14755" w:rsidRDefault="000D00A3" w:rsidP="00F14755">
            <w:pPr>
              <w:jc w:val="center"/>
              <w:rPr>
                <w:sz w:val="28"/>
                <w:szCs w:val="28"/>
              </w:rPr>
            </w:pPr>
            <w:r w:rsidRPr="00F14755">
              <w:rPr>
                <w:sz w:val="28"/>
                <w:szCs w:val="28"/>
              </w:rPr>
              <w:t>кв.м.</w:t>
            </w:r>
          </w:p>
        </w:tc>
        <w:tc>
          <w:tcPr>
            <w:tcW w:w="901" w:type="pct"/>
            <w:tcBorders>
              <w:top w:val="single" w:sz="4" w:space="0" w:color="auto"/>
              <w:left w:val="single" w:sz="4" w:space="0" w:color="auto"/>
              <w:bottom w:val="single" w:sz="4" w:space="0" w:color="auto"/>
              <w:right w:val="single" w:sz="4" w:space="0" w:color="auto"/>
            </w:tcBorders>
          </w:tcPr>
          <w:p w14:paraId="0B618968" w14:textId="77777777" w:rsidR="000D00A3" w:rsidRPr="00F14755" w:rsidRDefault="000D00A3" w:rsidP="00F14755">
            <w:pPr>
              <w:jc w:val="center"/>
              <w:rPr>
                <w:sz w:val="28"/>
                <w:szCs w:val="28"/>
              </w:rPr>
            </w:pPr>
          </w:p>
        </w:tc>
      </w:tr>
      <w:tr w:rsidR="00F14755" w:rsidRPr="00F14755" w14:paraId="687F71D6" w14:textId="77777777" w:rsidTr="00E327F8">
        <w:tc>
          <w:tcPr>
            <w:tcW w:w="311" w:type="pct"/>
            <w:tcBorders>
              <w:top w:val="single" w:sz="4" w:space="0" w:color="auto"/>
              <w:left w:val="single" w:sz="4" w:space="0" w:color="auto"/>
              <w:bottom w:val="single" w:sz="4" w:space="0" w:color="auto"/>
              <w:right w:val="single" w:sz="4" w:space="0" w:color="auto"/>
            </w:tcBorders>
            <w:vAlign w:val="center"/>
          </w:tcPr>
          <w:p w14:paraId="4EC1D919" w14:textId="77777777" w:rsidR="000D00A3" w:rsidRPr="00F14755" w:rsidRDefault="000D00A3" w:rsidP="00F14755">
            <w:pPr>
              <w:widowControl w:val="0"/>
              <w:autoSpaceDE w:val="0"/>
              <w:autoSpaceDN w:val="0"/>
              <w:adjustRightInd w:val="0"/>
              <w:jc w:val="center"/>
              <w:rPr>
                <w:sz w:val="28"/>
                <w:szCs w:val="28"/>
              </w:rPr>
            </w:pPr>
            <w:r w:rsidRPr="00F14755">
              <w:rPr>
                <w:sz w:val="28"/>
                <w:szCs w:val="28"/>
              </w:rPr>
              <w:t>2</w:t>
            </w:r>
          </w:p>
        </w:tc>
        <w:tc>
          <w:tcPr>
            <w:tcW w:w="3003" w:type="pct"/>
            <w:tcBorders>
              <w:top w:val="single" w:sz="4" w:space="0" w:color="auto"/>
              <w:left w:val="single" w:sz="4" w:space="0" w:color="auto"/>
              <w:bottom w:val="single" w:sz="4" w:space="0" w:color="auto"/>
              <w:right w:val="single" w:sz="4" w:space="0" w:color="auto"/>
            </w:tcBorders>
            <w:vAlign w:val="center"/>
          </w:tcPr>
          <w:p w14:paraId="7DB27410" w14:textId="77777777" w:rsidR="000D00A3" w:rsidRPr="00F14755" w:rsidRDefault="000D00A3" w:rsidP="00F14755">
            <w:pPr>
              <w:jc w:val="both"/>
              <w:rPr>
                <w:sz w:val="28"/>
                <w:szCs w:val="28"/>
              </w:rPr>
            </w:pPr>
            <w:r w:rsidRPr="00F14755">
              <w:rPr>
                <w:sz w:val="28"/>
                <w:szCs w:val="28"/>
              </w:rPr>
              <w:t xml:space="preserve">Искусственное покрытие зеленого цвета для устройства футбольного поля, с </w:t>
            </w:r>
            <w:proofErr w:type="spellStart"/>
            <w:r w:rsidRPr="00F14755">
              <w:rPr>
                <w:sz w:val="28"/>
                <w:szCs w:val="28"/>
              </w:rPr>
              <w:t>втафтированной</w:t>
            </w:r>
            <w:proofErr w:type="spellEnd"/>
            <w:r w:rsidRPr="00F14755">
              <w:rPr>
                <w:sz w:val="28"/>
                <w:szCs w:val="28"/>
              </w:rPr>
              <w:t xml:space="preserve"> разметкой белого цвета по периметру футбольного поля, высота ворса над готовой продукцией 60 мм</w:t>
            </w:r>
          </w:p>
        </w:tc>
        <w:tc>
          <w:tcPr>
            <w:tcW w:w="785" w:type="pct"/>
            <w:tcBorders>
              <w:top w:val="single" w:sz="4" w:space="0" w:color="auto"/>
              <w:left w:val="single" w:sz="4" w:space="0" w:color="auto"/>
              <w:bottom w:val="single" w:sz="4" w:space="0" w:color="auto"/>
              <w:right w:val="single" w:sz="4" w:space="0" w:color="auto"/>
            </w:tcBorders>
            <w:vAlign w:val="center"/>
          </w:tcPr>
          <w:p w14:paraId="421B7DCD" w14:textId="77777777" w:rsidR="000D00A3" w:rsidRPr="00F14755" w:rsidRDefault="000D00A3" w:rsidP="00F14755">
            <w:pPr>
              <w:jc w:val="center"/>
              <w:rPr>
                <w:sz w:val="28"/>
                <w:szCs w:val="28"/>
              </w:rPr>
            </w:pPr>
            <w:proofErr w:type="gramStart"/>
            <w:r w:rsidRPr="00F14755">
              <w:rPr>
                <w:sz w:val="28"/>
                <w:szCs w:val="28"/>
              </w:rPr>
              <w:t>кв.м</w:t>
            </w:r>
            <w:proofErr w:type="gramEnd"/>
          </w:p>
        </w:tc>
        <w:tc>
          <w:tcPr>
            <w:tcW w:w="901" w:type="pct"/>
            <w:tcBorders>
              <w:top w:val="single" w:sz="4" w:space="0" w:color="auto"/>
              <w:left w:val="single" w:sz="4" w:space="0" w:color="auto"/>
              <w:bottom w:val="single" w:sz="4" w:space="0" w:color="auto"/>
              <w:right w:val="single" w:sz="4" w:space="0" w:color="auto"/>
            </w:tcBorders>
          </w:tcPr>
          <w:p w14:paraId="33B60235" w14:textId="77777777" w:rsidR="000D00A3" w:rsidRPr="00F14755" w:rsidRDefault="000D00A3" w:rsidP="00F14755">
            <w:pPr>
              <w:jc w:val="center"/>
              <w:rPr>
                <w:sz w:val="28"/>
                <w:szCs w:val="28"/>
              </w:rPr>
            </w:pPr>
          </w:p>
        </w:tc>
      </w:tr>
      <w:tr w:rsidR="00F14755" w:rsidRPr="00F14755" w14:paraId="20CEA145" w14:textId="77777777" w:rsidTr="00E327F8">
        <w:tc>
          <w:tcPr>
            <w:tcW w:w="311" w:type="pct"/>
            <w:tcBorders>
              <w:top w:val="single" w:sz="4" w:space="0" w:color="auto"/>
              <w:left w:val="single" w:sz="4" w:space="0" w:color="auto"/>
              <w:bottom w:val="single" w:sz="4" w:space="0" w:color="auto"/>
              <w:right w:val="single" w:sz="4" w:space="0" w:color="auto"/>
            </w:tcBorders>
            <w:vAlign w:val="center"/>
          </w:tcPr>
          <w:p w14:paraId="7C3EFCA0" w14:textId="77777777" w:rsidR="000D00A3" w:rsidRPr="00F14755" w:rsidRDefault="000D00A3" w:rsidP="00F14755">
            <w:pPr>
              <w:widowControl w:val="0"/>
              <w:autoSpaceDE w:val="0"/>
              <w:autoSpaceDN w:val="0"/>
              <w:adjustRightInd w:val="0"/>
              <w:jc w:val="center"/>
              <w:rPr>
                <w:sz w:val="28"/>
                <w:szCs w:val="28"/>
              </w:rPr>
            </w:pPr>
            <w:r w:rsidRPr="00F14755">
              <w:rPr>
                <w:sz w:val="28"/>
                <w:szCs w:val="28"/>
              </w:rPr>
              <w:t>3</w:t>
            </w:r>
          </w:p>
        </w:tc>
        <w:tc>
          <w:tcPr>
            <w:tcW w:w="3003" w:type="pct"/>
            <w:tcBorders>
              <w:top w:val="single" w:sz="4" w:space="0" w:color="auto"/>
              <w:left w:val="single" w:sz="4" w:space="0" w:color="auto"/>
              <w:bottom w:val="single" w:sz="4" w:space="0" w:color="auto"/>
              <w:right w:val="single" w:sz="4" w:space="0" w:color="auto"/>
            </w:tcBorders>
            <w:vAlign w:val="center"/>
          </w:tcPr>
          <w:p w14:paraId="176E76D2" w14:textId="77777777" w:rsidR="000D00A3" w:rsidRPr="00F14755" w:rsidRDefault="000D00A3" w:rsidP="00F14755">
            <w:pPr>
              <w:jc w:val="both"/>
              <w:rPr>
                <w:sz w:val="28"/>
                <w:szCs w:val="28"/>
              </w:rPr>
            </w:pPr>
            <w:r w:rsidRPr="00F14755">
              <w:rPr>
                <w:sz w:val="28"/>
                <w:szCs w:val="28"/>
              </w:rPr>
              <w:t>Искусственное покрытие белого цвета для внутренней разметки для устройства футбольного поля, высота волокна над готовой продукцией 60 мм</w:t>
            </w:r>
          </w:p>
        </w:tc>
        <w:tc>
          <w:tcPr>
            <w:tcW w:w="785" w:type="pct"/>
            <w:tcBorders>
              <w:top w:val="single" w:sz="4" w:space="0" w:color="auto"/>
              <w:left w:val="single" w:sz="4" w:space="0" w:color="auto"/>
              <w:bottom w:val="single" w:sz="4" w:space="0" w:color="auto"/>
              <w:right w:val="single" w:sz="4" w:space="0" w:color="auto"/>
            </w:tcBorders>
            <w:vAlign w:val="center"/>
          </w:tcPr>
          <w:p w14:paraId="03D110F6" w14:textId="77777777" w:rsidR="000D00A3" w:rsidRPr="00F14755" w:rsidRDefault="000D00A3" w:rsidP="00F14755">
            <w:pPr>
              <w:jc w:val="center"/>
              <w:rPr>
                <w:sz w:val="28"/>
                <w:szCs w:val="28"/>
              </w:rPr>
            </w:pPr>
            <w:r w:rsidRPr="00F14755">
              <w:rPr>
                <w:sz w:val="28"/>
                <w:szCs w:val="28"/>
              </w:rPr>
              <w:t>кв.м.</w:t>
            </w:r>
          </w:p>
        </w:tc>
        <w:tc>
          <w:tcPr>
            <w:tcW w:w="901" w:type="pct"/>
            <w:tcBorders>
              <w:top w:val="single" w:sz="4" w:space="0" w:color="auto"/>
              <w:left w:val="single" w:sz="4" w:space="0" w:color="auto"/>
              <w:bottom w:val="single" w:sz="4" w:space="0" w:color="auto"/>
              <w:right w:val="single" w:sz="4" w:space="0" w:color="auto"/>
            </w:tcBorders>
          </w:tcPr>
          <w:p w14:paraId="06846977" w14:textId="77777777" w:rsidR="000D00A3" w:rsidRPr="00F14755" w:rsidRDefault="000D00A3" w:rsidP="00F14755">
            <w:pPr>
              <w:jc w:val="center"/>
              <w:rPr>
                <w:sz w:val="28"/>
                <w:szCs w:val="28"/>
              </w:rPr>
            </w:pPr>
          </w:p>
        </w:tc>
      </w:tr>
      <w:tr w:rsidR="00F14755" w:rsidRPr="00F14755" w14:paraId="17FA4F2E" w14:textId="77777777" w:rsidTr="00E327F8">
        <w:tc>
          <w:tcPr>
            <w:tcW w:w="311" w:type="pct"/>
            <w:tcBorders>
              <w:top w:val="single" w:sz="4" w:space="0" w:color="auto"/>
              <w:left w:val="single" w:sz="4" w:space="0" w:color="auto"/>
              <w:bottom w:val="single" w:sz="4" w:space="0" w:color="auto"/>
              <w:right w:val="single" w:sz="4" w:space="0" w:color="auto"/>
            </w:tcBorders>
            <w:vAlign w:val="center"/>
          </w:tcPr>
          <w:p w14:paraId="320D9FE5" w14:textId="77777777" w:rsidR="000D00A3" w:rsidRPr="00F14755" w:rsidRDefault="000D00A3" w:rsidP="00F14755">
            <w:pPr>
              <w:widowControl w:val="0"/>
              <w:autoSpaceDE w:val="0"/>
              <w:autoSpaceDN w:val="0"/>
              <w:adjustRightInd w:val="0"/>
              <w:jc w:val="center"/>
              <w:rPr>
                <w:sz w:val="28"/>
                <w:szCs w:val="28"/>
              </w:rPr>
            </w:pPr>
            <w:r w:rsidRPr="00F14755">
              <w:rPr>
                <w:sz w:val="28"/>
                <w:szCs w:val="28"/>
              </w:rPr>
              <w:t>4</w:t>
            </w:r>
          </w:p>
        </w:tc>
        <w:tc>
          <w:tcPr>
            <w:tcW w:w="3003" w:type="pct"/>
            <w:tcBorders>
              <w:top w:val="single" w:sz="4" w:space="0" w:color="auto"/>
              <w:left w:val="single" w:sz="4" w:space="0" w:color="auto"/>
              <w:bottom w:val="single" w:sz="4" w:space="0" w:color="auto"/>
              <w:right w:val="single" w:sz="4" w:space="0" w:color="auto"/>
            </w:tcBorders>
            <w:vAlign w:val="center"/>
          </w:tcPr>
          <w:p w14:paraId="4FBBE723" w14:textId="77777777" w:rsidR="000D00A3" w:rsidRPr="00F14755" w:rsidRDefault="000D00A3" w:rsidP="00F14755">
            <w:pPr>
              <w:rPr>
                <w:sz w:val="28"/>
                <w:szCs w:val="28"/>
              </w:rPr>
            </w:pPr>
            <w:r w:rsidRPr="00F14755">
              <w:rPr>
                <w:sz w:val="28"/>
                <w:szCs w:val="28"/>
              </w:rPr>
              <w:t>Подложка для стыков</w:t>
            </w:r>
          </w:p>
        </w:tc>
        <w:tc>
          <w:tcPr>
            <w:tcW w:w="785" w:type="pct"/>
            <w:tcBorders>
              <w:top w:val="single" w:sz="4" w:space="0" w:color="auto"/>
              <w:left w:val="single" w:sz="4" w:space="0" w:color="auto"/>
              <w:bottom w:val="single" w:sz="4" w:space="0" w:color="auto"/>
              <w:right w:val="single" w:sz="4" w:space="0" w:color="auto"/>
            </w:tcBorders>
          </w:tcPr>
          <w:p w14:paraId="769F0679" w14:textId="77777777" w:rsidR="000D00A3" w:rsidRPr="00F14755" w:rsidRDefault="000D00A3" w:rsidP="00F14755">
            <w:pPr>
              <w:jc w:val="center"/>
              <w:rPr>
                <w:sz w:val="28"/>
                <w:szCs w:val="28"/>
              </w:rPr>
            </w:pPr>
            <w:r w:rsidRPr="00F14755">
              <w:rPr>
                <w:sz w:val="28"/>
                <w:szCs w:val="28"/>
              </w:rPr>
              <w:t>п.м.</w:t>
            </w:r>
          </w:p>
        </w:tc>
        <w:tc>
          <w:tcPr>
            <w:tcW w:w="901" w:type="pct"/>
            <w:tcBorders>
              <w:top w:val="single" w:sz="4" w:space="0" w:color="auto"/>
              <w:left w:val="single" w:sz="4" w:space="0" w:color="auto"/>
              <w:bottom w:val="single" w:sz="4" w:space="0" w:color="auto"/>
              <w:right w:val="single" w:sz="4" w:space="0" w:color="auto"/>
            </w:tcBorders>
          </w:tcPr>
          <w:p w14:paraId="4DC84B37" w14:textId="77777777" w:rsidR="000D00A3" w:rsidRPr="00F14755" w:rsidRDefault="000D00A3" w:rsidP="00F14755">
            <w:pPr>
              <w:jc w:val="center"/>
              <w:rPr>
                <w:sz w:val="28"/>
                <w:szCs w:val="28"/>
              </w:rPr>
            </w:pPr>
          </w:p>
        </w:tc>
      </w:tr>
      <w:tr w:rsidR="00F14755" w:rsidRPr="00F14755" w14:paraId="52272ECC" w14:textId="77777777" w:rsidTr="00E327F8">
        <w:tc>
          <w:tcPr>
            <w:tcW w:w="311" w:type="pct"/>
            <w:tcBorders>
              <w:top w:val="single" w:sz="4" w:space="0" w:color="auto"/>
              <w:left w:val="single" w:sz="4" w:space="0" w:color="auto"/>
              <w:bottom w:val="single" w:sz="4" w:space="0" w:color="auto"/>
              <w:right w:val="single" w:sz="4" w:space="0" w:color="auto"/>
            </w:tcBorders>
            <w:vAlign w:val="center"/>
          </w:tcPr>
          <w:p w14:paraId="78BC5526" w14:textId="77777777" w:rsidR="000D00A3" w:rsidRPr="00F14755" w:rsidRDefault="000D00A3" w:rsidP="00F14755">
            <w:pPr>
              <w:widowControl w:val="0"/>
              <w:autoSpaceDE w:val="0"/>
              <w:autoSpaceDN w:val="0"/>
              <w:adjustRightInd w:val="0"/>
              <w:jc w:val="center"/>
              <w:rPr>
                <w:sz w:val="28"/>
                <w:szCs w:val="28"/>
              </w:rPr>
            </w:pPr>
            <w:r w:rsidRPr="00F14755">
              <w:rPr>
                <w:sz w:val="28"/>
                <w:szCs w:val="28"/>
              </w:rPr>
              <w:t>5</w:t>
            </w:r>
          </w:p>
        </w:tc>
        <w:tc>
          <w:tcPr>
            <w:tcW w:w="3003" w:type="pct"/>
            <w:tcBorders>
              <w:top w:val="single" w:sz="4" w:space="0" w:color="auto"/>
              <w:left w:val="single" w:sz="4" w:space="0" w:color="auto"/>
              <w:bottom w:val="single" w:sz="4" w:space="0" w:color="auto"/>
              <w:right w:val="single" w:sz="4" w:space="0" w:color="auto"/>
            </w:tcBorders>
            <w:vAlign w:val="center"/>
          </w:tcPr>
          <w:p w14:paraId="6C1B90E8" w14:textId="77777777" w:rsidR="000D00A3" w:rsidRPr="00F14755" w:rsidRDefault="000D00A3" w:rsidP="00F14755">
            <w:pPr>
              <w:rPr>
                <w:sz w:val="28"/>
                <w:szCs w:val="28"/>
              </w:rPr>
            </w:pPr>
            <w:r w:rsidRPr="00F14755">
              <w:rPr>
                <w:sz w:val="28"/>
                <w:szCs w:val="28"/>
              </w:rPr>
              <w:t>Стыковочный состав</w:t>
            </w:r>
          </w:p>
        </w:tc>
        <w:tc>
          <w:tcPr>
            <w:tcW w:w="785" w:type="pct"/>
            <w:tcBorders>
              <w:top w:val="single" w:sz="4" w:space="0" w:color="auto"/>
              <w:left w:val="single" w:sz="4" w:space="0" w:color="auto"/>
              <w:bottom w:val="single" w:sz="4" w:space="0" w:color="auto"/>
              <w:right w:val="single" w:sz="4" w:space="0" w:color="auto"/>
            </w:tcBorders>
          </w:tcPr>
          <w:p w14:paraId="78930917" w14:textId="77777777" w:rsidR="000D00A3" w:rsidRPr="00F14755" w:rsidRDefault="000D00A3" w:rsidP="00F14755">
            <w:pPr>
              <w:jc w:val="center"/>
              <w:rPr>
                <w:sz w:val="28"/>
                <w:szCs w:val="28"/>
              </w:rPr>
            </w:pPr>
            <w:r w:rsidRPr="00F14755">
              <w:rPr>
                <w:sz w:val="28"/>
                <w:szCs w:val="28"/>
              </w:rPr>
              <w:t>кг</w:t>
            </w:r>
          </w:p>
        </w:tc>
        <w:tc>
          <w:tcPr>
            <w:tcW w:w="901" w:type="pct"/>
            <w:tcBorders>
              <w:top w:val="single" w:sz="4" w:space="0" w:color="auto"/>
              <w:left w:val="single" w:sz="4" w:space="0" w:color="auto"/>
              <w:bottom w:val="single" w:sz="4" w:space="0" w:color="auto"/>
              <w:right w:val="single" w:sz="4" w:space="0" w:color="auto"/>
            </w:tcBorders>
          </w:tcPr>
          <w:p w14:paraId="3BD0BE74" w14:textId="77777777" w:rsidR="000D00A3" w:rsidRPr="00F14755" w:rsidRDefault="000D00A3" w:rsidP="00F14755">
            <w:pPr>
              <w:jc w:val="center"/>
              <w:rPr>
                <w:sz w:val="28"/>
                <w:szCs w:val="28"/>
              </w:rPr>
            </w:pPr>
          </w:p>
        </w:tc>
      </w:tr>
      <w:tr w:rsidR="00F14755" w:rsidRPr="00F14755" w14:paraId="6D7F7666" w14:textId="77777777" w:rsidTr="00E327F8">
        <w:tc>
          <w:tcPr>
            <w:tcW w:w="311" w:type="pct"/>
            <w:tcBorders>
              <w:top w:val="single" w:sz="4" w:space="0" w:color="auto"/>
              <w:left w:val="single" w:sz="4" w:space="0" w:color="auto"/>
              <w:bottom w:val="single" w:sz="4" w:space="0" w:color="auto"/>
              <w:right w:val="single" w:sz="4" w:space="0" w:color="auto"/>
            </w:tcBorders>
            <w:vAlign w:val="center"/>
          </w:tcPr>
          <w:p w14:paraId="443B2CF7" w14:textId="77777777" w:rsidR="000D00A3" w:rsidRPr="00F14755" w:rsidRDefault="000D00A3" w:rsidP="00F14755">
            <w:pPr>
              <w:widowControl w:val="0"/>
              <w:autoSpaceDE w:val="0"/>
              <w:autoSpaceDN w:val="0"/>
              <w:adjustRightInd w:val="0"/>
              <w:jc w:val="center"/>
              <w:rPr>
                <w:sz w:val="28"/>
                <w:szCs w:val="28"/>
              </w:rPr>
            </w:pPr>
            <w:r w:rsidRPr="00F14755">
              <w:rPr>
                <w:sz w:val="28"/>
                <w:szCs w:val="28"/>
              </w:rPr>
              <w:t>6</w:t>
            </w:r>
          </w:p>
        </w:tc>
        <w:tc>
          <w:tcPr>
            <w:tcW w:w="3003" w:type="pct"/>
            <w:tcBorders>
              <w:top w:val="single" w:sz="4" w:space="0" w:color="auto"/>
              <w:left w:val="single" w:sz="4" w:space="0" w:color="auto"/>
              <w:bottom w:val="single" w:sz="4" w:space="0" w:color="auto"/>
              <w:right w:val="single" w:sz="4" w:space="0" w:color="auto"/>
            </w:tcBorders>
            <w:vAlign w:val="center"/>
          </w:tcPr>
          <w:p w14:paraId="2D38C5F1" w14:textId="77777777" w:rsidR="000D00A3" w:rsidRPr="00F14755" w:rsidRDefault="000D00A3" w:rsidP="00F14755">
            <w:pPr>
              <w:rPr>
                <w:sz w:val="28"/>
                <w:szCs w:val="28"/>
              </w:rPr>
            </w:pPr>
            <w:r w:rsidRPr="00F14755">
              <w:rPr>
                <w:sz w:val="28"/>
                <w:szCs w:val="28"/>
              </w:rPr>
              <w:t>Амортизирующий наполнитель</w:t>
            </w:r>
          </w:p>
        </w:tc>
        <w:tc>
          <w:tcPr>
            <w:tcW w:w="785" w:type="pct"/>
            <w:tcBorders>
              <w:top w:val="single" w:sz="4" w:space="0" w:color="auto"/>
              <w:left w:val="single" w:sz="4" w:space="0" w:color="auto"/>
              <w:bottom w:val="single" w:sz="4" w:space="0" w:color="auto"/>
              <w:right w:val="single" w:sz="4" w:space="0" w:color="auto"/>
            </w:tcBorders>
          </w:tcPr>
          <w:p w14:paraId="760E6997" w14:textId="77777777" w:rsidR="000D00A3" w:rsidRPr="00F14755" w:rsidRDefault="000D00A3" w:rsidP="00F14755">
            <w:pPr>
              <w:jc w:val="center"/>
              <w:rPr>
                <w:sz w:val="28"/>
                <w:szCs w:val="28"/>
              </w:rPr>
            </w:pPr>
            <w:r w:rsidRPr="00F14755">
              <w:rPr>
                <w:sz w:val="28"/>
                <w:szCs w:val="28"/>
              </w:rPr>
              <w:t>т</w:t>
            </w:r>
          </w:p>
        </w:tc>
        <w:tc>
          <w:tcPr>
            <w:tcW w:w="901" w:type="pct"/>
            <w:tcBorders>
              <w:top w:val="single" w:sz="4" w:space="0" w:color="auto"/>
              <w:left w:val="single" w:sz="4" w:space="0" w:color="auto"/>
              <w:bottom w:val="single" w:sz="4" w:space="0" w:color="auto"/>
              <w:right w:val="single" w:sz="4" w:space="0" w:color="auto"/>
            </w:tcBorders>
          </w:tcPr>
          <w:p w14:paraId="21F5CB28" w14:textId="77777777" w:rsidR="000D00A3" w:rsidRPr="00F14755" w:rsidRDefault="000D00A3" w:rsidP="00F14755">
            <w:pPr>
              <w:jc w:val="center"/>
              <w:rPr>
                <w:sz w:val="28"/>
                <w:szCs w:val="28"/>
              </w:rPr>
            </w:pPr>
          </w:p>
        </w:tc>
      </w:tr>
      <w:tr w:rsidR="00F14755" w:rsidRPr="00F14755" w14:paraId="080C7D87" w14:textId="77777777" w:rsidTr="00E327F8">
        <w:tc>
          <w:tcPr>
            <w:tcW w:w="311" w:type="pct"/>
            <w:tcBorders>
              <w:top w:val="single" w:sz="4" w:space="0" w:color="auto"/>
              <w:left w:val="single" w:sz="4" w:space="0" w:color="auto"/>
              <w:bottom w:val="single" w:sz="4" w:space="0" w:color="auto"/>
              <w:right w:val="single" w:sz="4" w:space="0" w:color="auto"/>
            </w:tcBorders>
            <w:vAlign w:val="center"/>
          </w:tcPr>
          <w:p w14:paraId="4DEE2216" w14:textId="77777777" w:rsidR="000D00A3" w:rsidRPr="00F14755" w:rsidRDefault="000D00A3" w:rsidP="00F14755">
            <w:pPr>
              <w:widowControl w:val="0"/>
              <w:autoSpaceDE w:val="0"/>
              <w:autoSpaceDN w:val="0"/>
              <w:adjustRightInd w:val="0"/>
              <w:jc w:val="center"/>
              <w:rPr>
                <w:sz w:val="28"/>
                <w:szCs w:val="28"/>
              </w:rPr>
            </w:pPr>
            <w:r w:rsidRPr="00F14755">
              <w:rPr>
                <w:sz w:val="28"/>
                <w:szCs w:val="28"/>
              </w:rPr>
              <w:t>7</w:t>
            </w:r>
          </w:p>
        </w:tc>
        <w:tc>
          <w:tcPr>
            <w:tcW w:w="3003" w:type="pct"/>
            <w:tcBorders>
              <w:top w:val="single" w:sz="4" w:space="0" w:color="auto"/>
              <w:left w:val="single" w:sz="4" w:space="0" w:color="auto"/>
              <w:bottom w:val="single" w:sz="4" w:space="0" w:color="auto"/>
              <w:right w:val="single" w:sz="4" w:space="0" w:color="auto"/>
            </w:tcBorders>
          </w:tcPr>
          <w:p w14:paraId="439E89B9" w14:textId="77777777" w:rsidR="000D00A3" w:rsidRPr="00F14755" w:rsidRDefault="000D00A3" w:rsidP="00F14755">
            <w:pPr>
              <w:rPr>
                <w:sz w:val="28"/>
                <w:szCs w:val="28"/>
              </w:rPr>
            </w:pPr>
            <w:r w:rsidRPr="00F14755">
              <w:rPr>
                <w:sz w:val="28"/>
                <w:szCs w:val="28"/>
              </w:rPr>
              <w:t xml:space="preserve">Полимерный дренажный модуль (в комплекте с нетканым материалом и </w:t>
            </w:r>
            <w:proofErr w:type="spellStart"/>
            <w:r w:rsidRPr="00F14755">
              <w:rPr>
                <w:sz w:val="28"/>
                <w:szCs w:val="28"/>
              </w:rPr>
              <w:t>травмобезопасным</w:t>
            </w:r>
            <w:proofErr w:type="spellEnd"/>
            <w:r w:rsidRPr="00F14755">
              <w:rPr>
                <w:sz w:val="28"/>
                <w:szCs w:val="28"/>
              </w:rPr>
              <w:t xml:space="preserve"> бордюром)</w:t>
            </w:r>
          </w:p>
        </w:tc>
        <w:tc>
          <w:tcPr>
            <w:tcW w:w="785" w:type="pct"/>
            <w:tcBorders>
              <w:top w:val="single" w:sz="4" w:space="0" w:color="auto"/>
              <w:left w:val="single" w:sz="4" w:space="0" w:color="auto"/>
              <w:bottom w:val="single" w:sz="4" w:space="0" w:color="auto"/>
              <w:right w:val="single" w:sz="4" w:space="0" w:color="auto"/>
            </w:tcBorders>
          </w:tcPr>
          <w:p w14:paraId="34164EFB" w14:textId="77777777" w:rsidR="000D00A3" w:rsidRPr="00F14755" w:rsidRDefault="000D00A3" w:rsidP="00F14755">
            <w:pPr>
              <w:jc w:val="center"/>
              <w:rPr>
                <w:sz w:val="28"/>
                <w:szCs w:val="28"/>
              </w:rPr>
            </w:pPr>
            <w:r w:rsidRPr="00F14755">
              <w:rPr>
                <w:sz w:val="28"/>
                <w:szCs w:val="28"/>
              </w:rPr>
              <w:t>кв.м.</w:t>
            </w:r>
          </w:p>
        </w:tc>
        <w:tc>
          <w:tcPr>
            <w:tcW w:w="901" w:type="pct"/>
            <w:tcBorders>
              <w:top w:val="single" w:sz="4" w:space="0" w:color="auto"/>
              <w:left w:val="single" w:sz="4" w:space="0" w:color="auto"/>
              <w:bottom w:val="single" w:sz="4" w:space="0" w:color="auto"/>
              <w:right w:val="single" w:sz="4" w:space="0" w:color="auto"/>
            </w:tcBorders>
          </w:tcPr>
          <w:p w14:paraId="56E0C5AE" w14:textId="77777777" w:rsidR="000D00A3" w:rsidRPr="00F14755" w:rsidRDefault="000D00A3" w:rsidP="00F14755">
            <w:pPr>
              <w:jc w:val="center"/>
              <w:rPr>
                <w:sz w:val="28"/>
                <w:szCs w:val="28"/>
              </w:rPr>
            </w:pPr>
          </w:p>
        </w:tc>
      </w:tr>
      <w:tr w:rsidR="00F14755" w:rsidRPr="00F14755" w14:paraId="7C885EB1" w14:textId="77777777" w:rsidTr="00E327F8">
        <w:tc>
          <w:tcPr>
            <w:tcW w:w="311" w:type="pct"/>
            <w:tcBorders>
              <w:top w:val="single" w:sz="4" w:space="0" w:color="auto"/>
              <w:left w:val="single" w:sz="4" w:space="0" w:color="auto"/>
              <w:bottom w:val="single" w:sz="4" w:space="0" w:color="auto"/>
              <w:right w:val="single" w:sz="4" w:space="0" w:color="auto"/>
            </w:tcBorders>
            <w:vAlign w:val="center"/>
          </w:tcPr>
          <w:p w14:paraId="62386B4C" w14:textId="77777777" w:rsidR="000D00A3" w:rsidRPr="00F14755" w:rsidRDefault="000D00A3" w:rsidP="00F14755">
            <w:pPr>
              <w:widowControl w:val="0"/>
              <w:autoSpaceDE w:val="0"/>
              <w:autoSpaceDN w:val="0"/>
              <w:adjustRightInd w:val="0"/>
              <w:jc w:val="center"/>
              <w:rPr>
                <w:sz w:val="28"/>
                <w:szCs w:val="28"/>
              </w:rPr>
            </w:pPr>
            <w:r w:rsidRPr="00F14755">
              <w:rPr>
                <w:sz w:val="28"/>
                <w:szCs w:val="28"/>
              </w:rPr>
              <w:t>8</w:t>
            </w:r>
          </w:p>
        </w:tc>
        <w:tc>
          <w:tcPr>
            <w:tcW w:w="3003" w:type="pct"/>
            <w:tcBorders>
              <w:top w:val="single" w:sz="4" w:space="0" w:color="auto"/>
              <w:left w:val="single" w:sz="4" w:space="0" w:color="auto"/>
              <w:bottom w:val="single" w:sz="4" w:space="0" w:color="auto"/>
              <w:right w:val="single" w:sz="4" w:space="0" w:color="auto"/>
            </w:tcBorders>
            <w:vAlign w:val="center"/>
          </w:tcPr>
          <w:p w14:paraId="297938D9" w14:textId="77777777" w:rsidR="000D00A3" w:rsidRPr="00F14755" w:rsidRDefault="000D00A3" w:rsidP="00F14755">
            <w:pPr>
              <w:rPr>
                <w:sz w:val="28"/>
                <w:szCs w:val="28"/>
              </w:rPr>
            </w:pPr>
            <w:r w:rsidRPr="00F14755">
              <w:rPr>
                <w:sz w:val="28"/>
                <w:szCs w:val="28"/>
              </w:rPr>
              <w:t>Покрытие для беговых дорожек и вспомогательных зон</w:t>
            </w:r>
          </w:p>
        </w:tc>
        <w:tc>
          <w:tcPr>
            <w:tcW w:w="785" w:type="pct"/>
            <w:tcBorders>
              <w:top w:val="single" w:sz="4" w:space="0" w:color="auto"/>
              <w:left w:val="single" w:sz="4" w:space="0" w:color="auto"/>
              <w:bottom w:val="single" w:sz="4" w:space="0" w:color="auto"/>
              <w:right w:val="single" w:sz="4" w:space="0" w:color="auto"/>
            </w:tcBorders>
            <w:vAlign w:val="center"/>
          </w:tcPr>
          <w:p w14:paraId="2A86A870" w14:textId="77777777" w:rsidR="000D00A3" w:rsidRPr="00F14755" w:rsidRDefault="000D00A3" w:rsidP="00F14755">
            <w:pPr>
              <w:jc w:val="center"/>
              <w:rPr>
                <w:sz w:val="28"/>
                <w:szCs w:val="28"/>
              </w:rPr>
            </w:pPr>
            <w:proofErr w:type="gramStart"/>
            <w:r w:rsidRPr="00F14755">
              <w:rPr>
                <w:sz w:val="28"/>
                <w:szCs w:val="28"/>
              </w:rPr>
              <w:t>кв.м</w:t>
            </w:r>
            <w:proofErr w:type="gramEnd"/>
          </w:p>
        </w:tc>
        <w:tc>
          <w:tcPr>
            <w:tcW w:w="901" w:type="pct"/>
            <w:tcBorders>
              <w:top w:val="single" w:sz="4" w:space="0" w:color="auto"/>
              <w:left w:val="single" w:sz="4" w:space="0" w:color="auto"/>
              <w:bottom w:val="single" w:sz="4" w:space="0" w:color="auto"/>
              <w:right w:val="single" w:sz="4" w:space="0" w:color="auto"/>
            </w:tcBorders>
          </w:tcPr>
          <w:p w14:paraId="0AF88EBB" w14:textId="77777777" w:rsidR="000D00A3" w:rsidRPr="00F14755" w:rsidRDefault="000D00A3" w:rsidP="00F14755">
            <w:pPr>
              <w:jc w:val="center"/>
              <w:rPr>
                <w:sz w:val="28"/>
                <w:szCs w:val="28"/>
              </w:rPr>
            </w:pPr>
          </w:p>
        </w:tc>
      </w:tr>
      <w:tr w:rsidR="00F14755" w:rsidRPr="00F14755" w14:paraId="1C584646" w14:textId="77777777" w:rsidTr="00E327F8">
        <w:tc>
          <w:tcPr>
            <w:tcW w:w="311" w:type="pct"/>
            <w:tcBorders>
              <w:top w:val="single" w:sz="4" w:space="0" w:color="auto"/>
              <w:left w:val="single" w:sz="4" w:space="0" w:color="auto"/>
              <w:bottom w:val="single" w:sz="4" w:space="0" w:color="auto"/>
              <w:right w:val="single" w:sz="4" w:space="0" w:color="auto"/>
            </w:tcBorders>
            <w:vAlign w:val="center"/>
          </w:tcPr>
          <w:p w14:paraId="16A5A670" w14:textId="77777777" w:rsidR="000D00A3" w:rsidRPr="00F14755" w:rsidRDefault="000D00A3" w:rsidP="00F14755">
            <w:pPr>
              <w:widowControl w:val="0"/>
              <w:autoSpaceDE w:val="0"/>
              <w:autoSpaceDN w:val="0"/>
              <w:adjustRightInd w:val="0"/>
              <w:jc w:val="center"/>
              <w:rPr>
                <w:sz w:val="28"/>
                <w:szCs w:val="28"/>
              </w:rPr>
            </w:pPr>
            <w:r w:rsidRPr="00F14755">
              <w:rPr>
                <w:sz w:val="28"/>
                <w:szCs w:val="28"/>
              </w:rPr>
              <w:t>9</w:t>
            </w:r>
          </w:p>
        </w:tc>
        <w:tc>
          <w:tcPr>
            <w:tcW w:w="3003" w:type="pct"/>
            <w:tcBorders>
              <w:top w:val="single" w:sz="4" w:space="0" w:color="auto"/>
              <w:left w:val="single" w:sz="4" w:space="0" w:color="auto"/>
              <w:bottom w:val="single" w:sz="4" w:space="0" w:color="auto"/>
              <w:right w:val="single" w:sz="4" w:space="0" w:color="auto"/>
            </w:tcBorders>
            <w:vAlign w:val="center"/>
          </w:tcPr>
          <w:p w14:paraId="6BEECD28" w14:textId="77777777" w:rsidR="000D00A3" w:rsidRPr="00F14755" w:rsidRDefault="000D00A3" w:rsidP="00F14755">
            <w:pPr>
              <w:rPr>
                <w:sz w:val="28"/>
                <w:szCs w:val="28"/>
              </w:rPr>
            </w:pPr>
            <w:r w:rsidRPr="00F14755">
              <w:rPr>
                <w:sz w:val="28"/>
                <w:szCs w:val="28"/>
              </w:rPr>
              <w:t>Клей для покрытия</w:t>
            </w:r>
          </w:p>
        </w:tc>
        <w:tc>
          <w:tcPr>
            <w:tcW w:w="785" w:type="pct"/>
            <w:tcBorders>
              <w:top w:val="single" w:sz="4" w:space="0" w:color="auto"/>
              <w:left w:val="single" w:sz="4" w:space="0" w:color="auto"/>
              <w:bottom w:val="single" w:sz="4" w:space="0" w:color="auto"/>
              <w:right w:val="single" w:sz="4" w:space="0" w:color="auto"/>
            </w:tcBorders>
            <w:vAlign w:val="center"/>
          </w:tcPr>
          <w:p w14:paraId="434179C2" w14:textId="77777777" w:rsidR="000D00A3" w:rsidRPr="00F14755" w:rsidRDefault="000D00A3" w:rsidP="00F14755">
            <w:pPr>
              <w:jc w:val="center"/>
              <w:rPr>
                <w:sz w:val="28"/>
                <w:szCs w:val="28"/>
              </w:rPr>
            </w:pPr>
            <w:r w:rsidRPr="00F14755">
              <w:rPr>
                <w:sz w:val="28"/>
                <w:szCs w:val="28"/>
              </w:rPr>
              <w:t>кг</w:t>
            </w:r>
          </w:p>
        </w:tc>
        <w:tc>
          <w:tcPr>
            <w:tcW w:w="901" w:type="pct"/>
            <w:tcBorders>
              <w:top w:val="single" w:sz="4" w:space="0" w:color="auto"/>
              <w:left w:val="single" w:sz="4" w:space="0" w:color="auto"/>
              <w:bottom w:val="single" w:sz="4" w:space="0" w:color="auto"/>
              <w:right w:val="single" w:sz="4" w:space="0" w:color="auto"/>
            </w:tcBorders>
          </w:tcPr>
          <w:p w14:paraId="41E8D5A1" w14:textId="77777777" w:rsidR="000D00A3" w:rsidRPr="00F14755" w:rsidRDefault="000D00A3" w:rsidP="00F14755">
            <w:pPr>
              <w:jc w:val="center"/>
              <w:rPr>
                <w:sz w:val="28"/>
                <w:szCs w:val="28"/>
              </w:rPr>
            </w:pPr>
          </w:p>
        </w:tc>
      </w:tr>
      <w:tr w:rsidR="00F14755" w:rsidRPr="00F14755" w14:paraId="6ECBFD35" w14:textId="77777777" w:rsidTr="00E327F8">
        <w:tc>
          <w:tcPr>
            <w:tcW w:w="311" w:type="pct"/>
            <w:tcBorders>
              <w:top w:val="single" w:sz="4" w:space="0" w:color="auto"/>
              <w:left w:val="single" w:sz="4" w:space="0" w:color="auto"/>
              <w:bottom w:val="single" w:sz="4" w:space="0" w:color="auto"/>
              <w:right w:val="single" w:sz="4" w:space="0" w:color="auto"/>
            </w:tcBorders>
            <w:vAlign w:val="center"/>
          </w:tcPr>
          <w:p w14:paraId="018CBB88" w14:textId="77777777" w:rsidR="000D00A3" w:rsidRPr="00F14755" w:rsidRDefault="000D00A3" w:rsidP="00F14755">
            <w:pPr>
              <w:widowControl w:val="0"/>
              <w:autoSpaceDE w:val="0"/>
              <w:autoSpaceDN w:val="0"/>
              <w:adjustRightInd w:val="0"/>
              <w:jc w:val="center"/>
              <w:rPr>
                <w:sz w:val="28"/>
                <w:szCs w:val="28"/>
              </w:rPr>
            </w:pPr>
            <w:r w:rsidRPr="00F14755">
              <w:rPr>
                <w:sz w:val="28"/>
                <w:szCs w:val="28"/>
              </w:rPr>
              <w:t>10</w:t>
            </w:r>
          </w:p>
        </w:tc>
        <w:tc>
          <w:tcPr>
            <w:tcW w:w="3003" w:type="pct"/>
            <w:tcBorders>
              <w:top w:val="single" w:sz="4" w:space="0" w:color="auto"/>
              <w:left w:val="single" w:sz="4" w:space="0" w:color="auto"/>
              <w:bottom w:val="single" w:sz="4" w:space="0" w:color="auto"/>
              <w:right w:val="single" w:sz="4" w:space="0" w:color="auto"/>
            </w:tcBorders>
            <w:vAlign w:val="center"/>
          </w:tcPr>
          <w:p w14:paraId="0F030A8E" w14:textId="77777777" w:rsidR="000D00A3" w:rsidRPr="00F14755" w:rsidRDefault="000D00A3" w:rsidP="00F14755">
            <w:pPr>
              <w:rPr>
                <w:sz w:val="28"/>
                <w:szCs w:val="28"/>
              </w:rPr>
            </w:pPr>
            <w:r w:rsidRPr="00F14755">
              <w:rPr>
                <w:sz w:val="28"/>
                <w:szCs w:val="28"/>
              </w:rPr>
              <w:t>Ворота футбольные, стационарные (в комплекте с закладными стаканами с сеткой)</w:t>
            </w:r>
          </w:p>
        </w:tc>
        <w:tc>
          <w:tcPr>
            <w:tcW w:w="785" w:type="pct"/>
            <w:tcBorders>
              <w:top w:val="single" w:sz="4" w:space="0" w:color="auto"/>
              <w:left w:val="single" w:sz="4" w:space="0" w:color="auto"/>
              <w:bottom w:val="single" w:sz="4" w:space="0" w:color="auto"/>
              <w:right w:val="single" w:sz="4" w:space="0" w:color="auto"/>
            </w:tcBorders>
            <w:vAlign w:val="center"/>
          </w:tcPr>
          <w:p w14:paraId="02B89B45" w14:textId="77777777" w:rsidR="000D00A3" w:rsidRPr="00F14755" w:rsidRDefault="000D00A3" w:rsidP="00F14755">
            <w:pPr>
              <w:jc w:val="center"/>
              <w:rPr>
                <w:sz w:val="28"/>
                <w:szCs w:val="28"/>
              </w:rPr>
            </w:pPr>
            <w:r w:rsidRPr="00F14755">
              <w:rPr>
                <w:sz w:val="28"/>
                <w:szCs w:val="28"/>
              </w:rPr>
              <w:t>шт.</w:t>
            </w:r>
          </w:p>
        </w:tc>
        <w:tc>
          <w:tcPr>
            <w:tcW w:w="901" w:type="pct"/>
            <w:tcBorders>
              <w:top w:val="single" w:sz="4" w:space="0" w:color="auto"/>
              <w:left w:val="single" w:sz="4" w:space="0" w:color="auto"/>
              <w:bottom w:val="single" w:sz="4" w:space="0" w:color="auto"/>
              <w:right w:val="single" w:sz="4" w:space="0" w:color="auto"/>
            </w:tcBorders>
          </w:tcPr>
          <w:p w14:paraId="7F294F16" w14:textId="77777777" w:rsidR="000D00A3" w:rsidRPr="00F14755" w:rsidRDefault="000D00A3" w:rsidP="00F14755">
            <w:pPr>
              <w:jc w:val="center"/>
              <w:rPr>
                <w:sz w:val="28"/>
                <w:szCs w:val="28"/>
              </w:rPr>
            </w:pPr>
          </w:p>
        </w:tc>
      </w:tr>
    </w:tbl>
    <w:tbl>
      <w:tblPr>
        <w:tblW w:w="4390" w:type="pct"/>
        <w:tblCellMar>
          <w:left w:w="56" w:type="dxa"/>
          <w:right w:w="56" w:type="dxa"/>
        </w:tblCellMar>
        <w:tblLook w:val="0000" w:firstRow="0" w:lastRow="0" w:firstColumn="0" w:lastColumn="0" w:noHBand="0" w:noVBand="0"/>
      </w:tblPr>
      <w:tblGrid>
        <w:gridCol w:w="3472"/>
        <w:gridCol w:w="5089"/>
      </w:tblGrid>
      <w:tr w:rsidR="00F14755" w:rsidRPr="00F14755" w14:paraId="6BEF0B73" w14:textId="77777777" w:rsidTr="00E327F8">
        <w:tc>
          <w:tcPr>
            <w:tcW w:w="1" w:type="pct"/>
          </w:tcPr>
          <w:p w14:paraId="22BDDD4E" w14:textId="77777777" w:rsidR="000D00A3" w:rsidRPr="00F14755" w:rsidRDefault="000D00A3" w:rsidP="00F14755">
            <w:pPr>
              <w:rPr>
                <w:sz w:val="28"/>
                <w:szCs w:val="28"/>
              </w:rPr>
            </w:pPr>
            <w:r w:rsidRPr="00F14755">
              <w:rPr>
                <w:sz w:val="28"/>
                <w:szCs w:val="28"/>
              </w:rPr>
              <w:t>Заказчик:</w:t>
            </w:r>
          </w:p>
        </w:tc>
        <w:tc>
          <w:tcPr>
            <w:tcW w:w="2236" w:type="pct"/>
          </w:tcPr>
          <w:p w14:paraId="68DFC756" w14:textId="77777777" w:rsidR="000D00A3" w:rsidRPr="00F14755" w:rsidRDefault="000D00A3" w:rsidP="00F14755">
            <w:pPr>
              <w:ind w:right="140"/>
              <w:rPr>
                <w:sz w:val="28"/>
                <w:szCs w:val="28"/>
              </w:rPr>
            </w:pPr>
            <w:r w:rsidRPr="00F14755">
              <w:rPr>
                <w:sz w:val="28"/>
                <w:szCs w:val="28"/>
              </w:rPr>
              <w:t>Поставщик:</w:t>
            </w:r>
          </w:p>
        </w:tc>
      </w:tr>
      <w:tr w:rsidR="00F14755" w:rsidRPr="00F14755" w14:paraId="69E4C501" w14:textId="77777777" w:rsidTr="00E327F8">
        <w:tc>
          <w:tcPr>
            <w:tcW w:w="1" w:type="pct"/>
          </w:tcPr>
          <w:p w14:paraId="4C97397B" w14:textId="77777777" w:rsidR="000D00A3" w:rsidRPr="00F14755" w:rsidRDefault="000D00A3" w:rsidP="00F14755">
            <w:pPr>
              <w:rPr>
                <w:sz w:val="28"/>
                <w:szCs w:val="28"/>
              </w:rPr>
            </w:pPr>
          </w:p>
        </w:tc>
        <w:tc>
          <w:tcPr>
            <w:tcW w:w="2236" w:type="pct"/>
          </w:tcPr>
          <w:p w14:paraId="60850384" w14:textId="77777777" w:rsidR="000D00A3" w:rsidRPr="00F14755" w:rsidRDefault="000D00A3" w:rsidP="00F14755">
            <w:pPr>
              <w:rPr>
                <w:sz w:val="28"/>
                <w:szCs w:val="28"/>
              </w:rPr>
            </w:pPr>
          </w:p>
        </w:tc>
      </w:tr>
      <w:tr w:rsidR="000D00A3" w:rsidRPr="00F14755" w14:paraId="52351586" w14:textId="77777777" w:rsidTr="00E327F8">
        <w:tc>
          <w:tcPr>
            <w:tcW w:w="1" w:type="pct"/>
          </w:tcPr>
          <w:p w14:paraId="0866A057" w14:textId="52B857AC" w:rsidR="000D00A3" w:rsidRPr="00F14755" w:rsidRDefault="000D00A3" w:rsidP="00F14755">
            <w:pPr>
              <w:rPr>
                <w:sz w:val="28"/>
                <w:szCs w:val="28"/>
              </w:rPr>
            </w:pPr>
            <w:r w:rsidRPr="00F14755">
              <w:rPr>
                <w:sz w:val="28"/>
                <w:szCs w:val="28"/>
              </w:rPr>
              <w:t>________________________ (</w:t>
            </w:r>
            <w:r w:rsidR="00F14755">
              <w:rPr>
                <w:sz w:val="28"/>
                <w:szCs w:val="28"/>
              </w:rPr>
              <w:t xml:space="preserve"> </w:t>
            </w:r>
            <w:r w:rsidRPr="00F14755">
              <w:rPr>
                <w:sz w:val="28"/>
                <w:szCs w:val="28"/>
              </w:rPr>
              <w:t xml:space="preserve">) </w:t>
            </w:r>
          </w:p>
          <w:p w14:paraId="6421EF70" w14:textId="77777777" w:rsidR="000D00A3" w:rsidRPr="00F14755" w:rsidRDefault="000D00A3" w:rsidP="00F14755">
            <w:pPr>
              <w:rPr>
                <w:sz w:val="28"/>
                <w:szCs w:val="28"/>
              </w:rPr>
            </w:pPr>
          </w:p>
          <w:p w14:paraId="04EB809F" w14:textId="77777777" w:rsidR="000D00A3" w:rsidRPr="00F14755" w:rsidRDefault="000D00A3" w:rsidP="00F14755">
            <w:pPr>
              <w:rPr>
                <w:sz w:val="28"/>
                <w:szCs w:val="28"/>
              </w:rPr>
            </w:pPr>
            <w:r w:rsidRPr="00F14755">
              <w:rPr>
                <w:sz w:val="28"/>
                <w:szCs w:val="28"/>
              </w:rPr>
              <w:t>М.П.</w:t>
            </w:r>
          </w:p>
        </w:tc>
        <w:tc>
          <w:tcPr>
            <w:tcW w:w="2236" w:type="pct"/>
          </w:tcPr>
          <w:p w14:paraId="59B1FA93" w14:textId="761025B8" w:rsidR="000D00A3" w:rsidRPr="00F14755" w:rsidRDefault="000D00A3" w:rsidP="00F14755">
            <w:pPr>
              <w:rPr>
                <w:sz w:val="28"/>
                <w:szCs w:val="28"/>
              </w:rPr>
            </w:pPr>
            <w:r w:rsidRPr="00F14755">
              <w:rPr>
                <w:sz w:val="28"/>
                <w:szCs w:val="28"/>
              </w:rPr>
              <w:t xml:space="preserve"> ____________________(</w:t>
            </w:r>
            <w:r w:rsidR="00F14755">
              <w:rPr>
                <w:sz w:val="28"/>
                <w:szCs w:val="28"/>
              </w:rPr>
              <w:t xml:space="preserve"> </w:t>
            </w:r>
            <w:r w:rsidRPr="00F14755">
              <w:rPr>
                <w:sz w:val="28"/>
                <w:szCs w:val="28"/>
              </w:rPr>
              <w:t xml:space="preserve">) </w:t>
            </w:r>
          </w:p>
          <w:p w14:paraId="1BE6B6B1" w14:textId="59DE62A4" w:rsidR="000D00A3" w:rsidRPr="00F14755" w:rsidRDefault="00F14755" w:rsidP="00F14755">
            <w:pPr>
              <w:rPr>
                <w:sz w:val="28"/>
                <w:szCs w:val="28"/>
              </w:rPr>
            </w:pPr>
            <w:r>
              <w:rPr>
                <w:sz w:val="28"/>
                <w:szCs w:val="28"/>
              </w:rPr>
              <w:t xml:space="preserve"> </w:t>
            </w:r>
          </w:p>
          <w:p w14:paraId="7CFB5D3E" w14:textId="77777777" w:rsidR="000D00A3" w:rsidRPr="00F14755" w:rsidRDefault="000D00A3" w:rsidP="00F14755">
            <w:pPr>
              <w:rPr>
                <w:sz w:val="28"/>
                <w:szCs w:val="28"/>
              </w:rPr>
            </w:pPr>
            <w:r w:rsidRPr="00F14755">
              <w:rPr>
                <w:sz w:val="28"/>
                <w:szCs w:val="28"/>
              </w:rPr>
              <w:t>М.П.</w:t>
            </w:r>
          </w:p>
        </w:tc>
      </w:tr>
    </w:tbl>
    <w:p w14:paraId="59879536" w14:textId="77777777" w:rsidR="000D00A3" w:rsidRPr="00F14755" w:rsidRDefault="000D00A3" w:rsidP="00F14755">
      <w:pPr>
        <w:rPr>
          <w:sz w:val="28"/>
          <w:szCs w:val="28"/>
        </w:rPr>
      </w:pPr>
    </w:p>
    <w:bookmarkEnd w:id="0"/>
    <w:p w14:paraId="41742929" w14:textId="77777777" w:rsidR="0033595A" w:rsidRPr="00F14755" w:rsidRDefault="0033595A" w:rsidP="00F14755">
      <w:pPr>
        <w:pStyle w:val="ac"/>
        <w:autoSpaceDE w:val="0"/>
        <w:autoSpaceDN w:val="0"/>
        <w:adjustRightInd w:val="0"/>
        <w:ind w:left="0" w:firstLine="709"/>
        <w:jc w:val="both"/>
        <w:rPr>
          <w:sz w:val="28"/>
          <w:szCs w:val="28"/>
        </w:rPr>
      </w:pPr>
    </w:p>
    <w:sectPr w:rsidR="0033595A" w:rsidRPr="00F14755" w:rsidSect="00F14755">
      <w:headerReference w:type="default" r:id="rId8"/>
      <w:pgSz w:w="11906" w:h="16838" w:code="9"/>
      <w:pgMar w:top="709" w:right="567" w:bottom="1134" w:left="1701" w:header="539"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8D8041" w14:textId="77777777" w:rsidR="004C3C3F" w:rsidRDefault="004C3C3F">
      <w:r>
        <w:separator/>
      </w:r>
    </w:p>
  </w:endnote>
  <w:endnote w:type="continuationSeparator" w:id="0">
    <w:p w14:paraId="4D951DED" w14:textId="77777777" w:rsidR="004C3C3F" w:rsidRDefault="004C3C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3D7749" w14:textId="77777777" w:rsidR="004C3C3F" w:rsidRDefault="004C3C3F">
      <w:r>
        <w:separator/>
      </w:r>
    </w:p>
  </w:footnote>
  <w:footnote w:type="continuationSeparator" w:id="0">
    <w:p w14:paraId="4DE7FC05" w14:textId="77777777" w:rsidR="004C3C3F" w:rsidRDefault="004C3C3F">
      <w:r>
        <w:continuationSeparator/>
      </w:r>
    </w:p>
  </w:footnote>
  <w:footnote w:id="1">
    <w:p w14:paraId="0E47CEE6" w14:textId="77777777" w:rsidR="000D00A3" w:rsidRDefault="000D00A3" w:rsidP="000D00A3">
      <w:pPr>
        <w:pStyle w:val="af0"/>
      </w:pPr>
      <w:r>
        <w:rPr>
          <w:rStyle w:val="af2"/>
        </w:rPr>
        <w:footnoteRef/>
      </w:r>
      <w:r>
        <w:t xml:space="preserve"> В случае если в соответствии с законодательством Российской Федерации о налогах и сборах налоги, сборы </w:t>
      </w:r>
      <w:r>
        <w:br/>
        <w:t>и иные обязательные платежи подлежат уплате в бюджеты бюджетной системы Российской Федерации заказчиком Цена контракта, подлежащая уплате заказчиком юридическому лицу или физическому лицу, в том числе зарегистрированному в качестве индивидуального предпринимателя, должна быть уменьшена на размер налогов, сборов и иных обязательных платежей в бюджеты бюджетной системы Российской Федерации, связанных с оплатой контракта.</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33F607" w14:textId="77777777" w:rsidR="00B72939" w:rsidRPr="00E84CDC" w:rsidRDefault="00400D0B">
    <w:pPr>
      <w:pStyle w:val="a9"/>
      <w:jc w:val="center"/>
      <w:rPr>
        <w:sz w:val="28"/>
        <w:szCs w:val="28"/>
      </w:rPr>
    </w:pPr>
    <w:r w:rsidRPr="00E84CDC">
      <w:rPr>
        <w:sz w:val="28"/>
        <w:szCs w:val="28"/>
      </w:rPr>
      <w:fldChar w:fldCharType="begin"/>
    </w:r>
    <w:r w:rsidR="00B72939" w:rsidRPr="00E84CDC">
      <w:rPr>
        <w:sz w:val="28"/>
        <w:szCs w:val="28"/>
      </w:rPr>
      <w:instrText xml:space="preserve"> PAGE   \* MERGEFORMAT </w:instrText>
    </w:r>
    <w:r w:rsidRPr="00E84CDC">
      <w:rPr>
        <w:sz w:val="28"/>
        <w:szCs w:val="28"/>
      </w:rPr>
      <w:fldChar w:fldCharType="separate"/>
    </w:r>
    <w:r w:rsidR="00CC1C97">
      <w:rPr>
        <w:noProof/>
        <w:sz w:val="28"/>
        <w:szCs w:val="28"/>
      </w:rPr>
      <w:t>6</w:t>
    </w:r>
    <w:r w:rsidRPr="00E84CDC">
      <w:rPr>
        <w:sz w:val="28"/>
        <w:szCs w:val="28"/>
      </w:rPr>
      <w:fldChar w:fldCharType="end"/>
    </w:r>
  </w:p>
  <w:p w14:paraId="3A724954" w14:textId="77777777" w:rsidR="00B72939" w:rsidRDefault="00B72939">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24834"/>
    <w:multiLevelType w:val="hybridMultilevel"/>
    <w:tmpl w:val="5E2AC75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74313F8F"/>
    <w:multiLevelType w:val="multilevel"/>
    <w:tmpl w:val="944213B0"/>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F66D0"/>
    <w:rsid w:val="00000D26"/>
    <w:rsid w:val="0001213C"/>
    <w:rsid w:val="0001627E"/>
    <w:rsid w:val="0001794B"/>
    <w:rsid w:val="00020C9C"/>
    <w:rsid w:val="00021E35"/>
    <w:rsid w:val="00027A68"/>
    <w:rsid w:val="000301AE"/>
    <w:rsid w:val="00031EDC"/>
    <w:rsid w:val="00040000"/>
    <w:rsid w:val="000442FF"/>
    <w:rsid w:val="000578F1"/>
    <w:rsid w:val="00060FD5"/>
    <w:rsid w:val="00063566"/>
    <w:rsid w:val="00063F06"/>
    <w:rsid w:val="0006555B"/>
    <w:rsid w:val="0006632C"/>
    <w:rsid w:val="00067662"/>
    <w:rsid w:val="000729DC"/>
    <w:rsid w:val="0007603C"/>
    <w:rsid w:val="00085DA2"/>
    <w:rsid w:val="000878CB"/>
    <w:rsid w:val="00090B05"/>
    <w:rsid w:val="00096474"/>
    <w:rsid w:val="000A131B"/>
    <w:rsid w:val="000A5786"/>
    <w:rsid w:val="000A6730"/>
    <w:rsid w:val="000A708D"/>
    <w:rsid w:val="000B0766"/>
    <w:rsid w:val="000B1D01"/>
    <w:rsid w:val="000B68CB"/>
    <w:rsid w:val="000B6C2C"/>
    <w:rsid w:val="000C138A"/>
    <w:rsid w:val="000C49B8"/>
    <w:rsid w:val="000D00A3"/>
    <w:rsid w:val="000D2857"/>
    <w:rsid w:val="000E32AB"/>
    <w:rsid w:val="000E3E59"/>
    <w:rsid w:val="000F2B54"/>
    <w:rsid w:val="000F2CD4"/>
    <w:rsid w:val="000F538E"/>
    <w:rsid w:val="000F5757"/>
    <w:rsid w:val="000F6D22"/>
    <w:rsid w:val="00100065"/>
    <w:rsid w:val="00106FC0"/>
    <w:rsid w:val="00107F1A"/>
    <w:rsid w:val="001111E0"/>
    <w:rsid w:val="00112D40"/>
    <w:rsid w:val="001140D3"/>
    <w:rsid w:val="0011502F"/>
    <w:rsid w:val="00115EB8"/>
    <w:rsid w:val="001163A6"/>
    <w:rsid w:val="00125F6E"/>
    <w:rsid w:val="0012685F"/>
    <w:rsid w:val="001279B1"/>
    <w:rsid w:val="00140AAB"/>
    <w:rsid w:val="00140C51"/>
    <w:rsid w:val="001475CD"/>
    <w:rsid w:val="001503EB"/>
    <w:rsid w:val="00156A4C"/>
    <w:rsid w:val="00157905"/>
    <w:rsid w:val="00161EE7"/>
    <w:rsid w:val="001621C6"/>
    <w:rsid w:val="001624C5"/>
    <w:rsid w:val="001626AE"/>
    <w:rsid w:val="001629E7"/>
    <w:rsid w:val="00164B4B"/>
    <w:rsid w:val="00164DC6"/>
    <w:rsid w:val="0016746C"/>
    <w:rsid w:val="001677CF"/>
    <w:rsid w:val="001726A8"/>
    <w:rsid w:val="00180744"/>
    <w:rsid w:val="00181437"/>
    <w:rsid w:val="00187554"/>
    <w:rsid w:val="001921A4"/>
    <w:rsid w:val="00197720"/>
    <w:rsid w:val="001978AC"/>
    <w:rsid w:val="001A28DD"/>
    <w:rsid w:val="001B1543"/>
    <w:rsid w:val="001B1D86"/>
    <w:rsid w:val="001B279C"/>
    <w:rsid w:val="001B3000"/>
    <w:rsid w:val="001B5898"/>
    <w:rsid w:val="001C3307"/>
    <w:rsid w:val="001D20BD"/>
    <w:rsid w:val="001D25DD"/>
    <w:rsid w:val="001E12AA"/>
    <w:rsid w:val="001E5DA2"/>
    <w:rsid w:val="001E5F0C"/>
    <w:rsid w:val="001E643B"/>
    <w:rsid w:val="001E6F2A"/>
    <w:rsid w:val="001E71E7"/>
    <w:rsid w:val="001E7734"/>
    <w:rsid w:val="001E7F1F"/>
    <w:rsid w:val="001F045C"/>
    <w:rsid w:val="001F27A8"/>
    <w:rsid w:val="001F355A"/>
    <w:rsid w:val="00200CC9"/>
    <w:rsid w:val="00201374"/>
    <w:rsid w:val="002064F9"/>
    <w:rsid w:val="00206718"/>
    <w:rsid w:val="00212133"/>
    <w:rsid w:val="0021300D"/>
    <w:rsid w:val="00213EB1"/>
    <w:rsid w:val="00214FB8"/>
    <w:rsid w:val="002153D7"/>
    <w:rsid w:val="00217745"/>
    <w:rsid w:val="00225A39"/>
    <w:rsid w:val="00230EE7"/>
    <w:rsid w:val="00236EAC"/>
    <w:rsid w:val="00237D04"/>
    <w:rsid w:val="0024036C"/>
    <w:rsid w:val="0024221B"/>
    <w:rsid w:val="00242D99"/>
    <w:rsid w:val="00244EFD"/>
    <w:rsid w:val="00255BA2"/>
    <w:rsid w:val="002560F7"/>
    <w:rsid w:val="00256680"/>
    <w:rsid w:val="00256C6B"/>
    <w:rsid w:val="00262D25"/>
    <w:rsid w:val="002639F3"/>
    <w:rsid w:val="00265CBA"/>
    <w:rsid w:val="00267CE7"/>
    <w:rsid w:val="00271467"/>
    <w:rsid w:val="00275C53"/>
    <w:rsid w:val="00280039"/>
    <w:rsid w:val="00280BF2"/>
    <w:rsid w:val="002810B5"/>
    <w:rsid w:val="00286B50"/>
    <w:rsid w:val="00291BC0"/>
    <w:rsid w:val="00292931"/>
    <w:rsid w:val="0029564B"/>
    <w:rsid w:val="002970F0"/>
    <w:rsid w:val="002A3C45"/>
    <w:rsid w:val="002A7508"/>
    <w:rsid w:val="002B0D57"/>
    <w:rsid w:val="002B17ED"/>
    <w:rsid w:val="002C1510"/>
    <w:rsid w:val="002C27A8"/>
    <w:rsid w:val="002C2A77"/>
    <w:rsid w:val="002C3C11"/>
    <w:rsid w:val="002C4394"/>
    <w:rsid w:val="002C4737"/>
    <w:rsid w:val="002C60B5"/>
    <w:rsid w:val="002D020E"/>
    <w:rsid w:val="002D02C0"/>
    <w:rsid w:val="002D2027"/>
    <w:rsid w:val="002D3186"/>
    <w:rsid w:val="002D3C4D"/>
    <w:rsid w:val="002E01E1"/>
    <w:rsid w:val="002E1DED"/>
    <w:rsid w:val="002E1E85"/>
    <w:rsid w:val="002E38C0"/>
    <w:rsid w:val="002E3D79"/>
    <w:rsid w:val="002F40C6"/>
    <w:rsid w:val="002F7980"/>
    <w:rsid w:val="003024CE"/>
    <w:rsid w:val="00310232"/>
    <w:rsid w:val="00312958"/>
    <w:rsid w:val="00312A06"/>
    <w:rsid w:val="00316928"/>
    <w:rsid w:val="00316F9B"/>
    <w:rsid w:val="0032317F"/>
    <w:rsid w:val="00324996"/>
    <w:rsid w:val="003318DD"/>
    <w:rsid w:val="0033213C"/>
    <w:rsid w:val="003340B7"/>
    <w:rsid w:val="0033595A"/>
    <w:rsid w:val="003369A1"/>
    <w:rsid w:val="00337224"/>
    <w:rsid w:val="00340A5F"/>
    <w:rsid w:val="003417B6"/>
    <w:rsid w:val="00344533"/>
    <w:rsid w:val="00344938"/>
    <w:rsid w:val="0034513F"/>
    <w:rsid w:val="00345652"/>
    <w:rsid w:val="003534F3"/>
    <w:rsid w:val="003542E3"/>
    <w:rsid w:val="00355A04"/>
    <w:rsid w:val="00357BE9"/>
    <w:rsid w:val="0036765D"/>
    <w:rsid w:val="0037148A"/>
    <w:rsid w:val="0037284C"/>
    <w:rsid w:val="00373AD4"/>
    <w:rsid w:val="003750FB"/>
    <w:rsid w:val="00382796"/>
    <w:rsid w:val="00386676"/>
    <w:rsid w:val="00386964"/>
    <w:rsid w:val="00387049"/>
    <w:rsid w:val="003A201C"/>
    <w:rsid w:val="003A3798"/>
    <w:rsid w:val="003B02BF"/>
    <w:rsid w:val="003B501D"/>
    <w:rsid w:val="003B7770"/>
    <w:rsid w:val="003C0B95"/>
    <w:rsid w:val="003C1360"/>
    <w:rsid w:val="003C24E9"/>
    <w:rsid w:val="003C3D99"/>
    <w:rsid w:val="003C3E78"/>
    <w:rsid w:val="003C57CB"/>
    <w:rsid w:val="003C5A8C"/>
    <w:rsid w:val="003D4885"/>
    <w:rsid w:val="003D5F25"/>
    <w:rsid w:val="003E0A42"/>
    <w:rsid w:val="003E0AC2"/>
    <w:rsid w:val="003F02F8"/>
    <w:rsid w:val="003F1AFD"/>
    <w:rsid w:val="003F24C2"/>
    <w:rsid w:val="003F27D6"/>
    <w:rsid w:val="003F6538"/>
    <w:rsid w:val="00400D0B"/>
    <w:rsid w:val="00400E48"/>
    <w:rsid w:val="00403FE7"/>
    <w:rsid w:val="004066F8"/>
    <w:rsid w:val="0041253A"/>
    <w:rsid w:val="004145E7"/>
    <w:rsid w:val="00416F84"/>
    <w:rsid w:val="004263DC"/>
    <w:rsid w:val="00431AE5"/>
    <w:rsid w:val="00437436"/>
    <w:rsid w:val="004450CE"/>
    <w:rsid w:val="00447637"/>
    <w:rsid w:val="00455BD7"/>
    <w:rsid w:val="00462949"/>
    <w:rsid w:val="00463DAD"/>
    <w:rsid w:val="0047066D"/>
    <w:rsid w:val="00472B68"/>
    <w:rsid w:val="00472B9B"/>
    <w:rsid w:val="00473030"/>
    <w:rsid w:val="004832ED"/>
    <w:rsid w:val="00483D39"/>
    <w:rsid w:val="004919CC"/>
    <w:rsid w:val="00494FFE"/>
    <w:rsid w:val="00495CB8"/>
    <w:rsid w:val="00496D2F"/>
    <w:rsid w:val="004B1B2D"/>
    <w:rsid w:val="004B73AF"/>
    <w:rsid w:val="004C0D6B"/>
    <w:rsid w:val="004C3C3F"/>
    <w:rsid w:val="004C50D9"/>
    <w:rsid w:val="004C629E"/>
    <w:rsid w:val="004C6949"/>
    <w:rsid w:val="004D4D73"/>
    <w:rsid w:val="004E08FB"/>
    <w:rsid w:val="004E215C"/>
    <w:rsid w:val="004E2D00"/>
    <w:rsid w:val="004E31B4"/>
    <w:rsid w:val="004E3859"/>
    <w:rsid w:val="004E5337"/>
    <w:rsid w:val="004F0045"/>
    <w:rsid w:val="004F0AF4"/>
    <w:rsid w:val="004F349B"/>
    <w:rsid w:val="004F3557"/>
    <w:rsid w:val="004F6747"/>
    <w:rsid w:val="005009D9"/>
    <w:rsid w:val="00503F0F"/>
    <w:rsid w:val="00520788"/>
    <w:rsid w:val="005249DC"/>
    <w:rsid w:val="00527BFF"/>
    <w:rsid w:val="00535D67"/>
    <w:rsid w:val="00542353"/>
    <w:rsid w:val="00542ABD"/>
    <w:rsid w:val="00552DA5"/>
    <w:rsid w:val="00556859"/>
    <w:rsid w:val="00560434"/>
    <w:rsid w:val="005661A5"/>
    <w:rsid w:val="00567D87"/>
    <w:rsid w:val="00574492"/>
    <w:rsid w:val="005748B7"/>
    <w:rsid w:val="00575B39"/>
    <w:rsid w:val="00584120"/>
    <w:rsid w:val="00585347"/>
    <w:rsid w:val="00590E0C"/>
    <w:rsid w:val="00591388"/>
    <w:rsid w:val="0059345F"/>
    <w:rsid w:val="0059393F"/>
    <w:rsid w:val="00593F13"/>
    <w:rsid w:val="005943D2"/>
    <w:rsid w:val="0059702A"/>
    <w:rsid w:val="00597534"/>
    <w:rsid w:val="005A107C"/>
    <w:rsid w:val="005A2DEC"/>
    <w:rsid w:val="005A4A31"/>
    <w:rsid w:val="005A561F"/>
    <w:rsid w:val="005B117E"/>
    <w:rsid w:val="005B548E"/>
    <w:rsid w:val="005B606A"/>
    <w:rsid w:val="005B607B"/>
    <w:rsid w:val="005C0D50"/>
    <w:rsid w:val="005C49BA"/>
    <w:rsid w:val="005C7360"/>
    <w:rsid w:val="005D0E4E"/>
    <w:rsid w:val="005D4917"/>
    <w:rsid w:val="005D4BB4"/>
    <w:rsid w:val="005D59AA"/>
    <w:rsid w:val="005D6C44"/>
    <w:rsid w:val="005D6EC3"/>
    <w:rsid w:val="005D79F1"/>
    <w:rsid w:val="005D7CAF"/>
    <w:rsid w:val="005D7D31"/>
    <w:rsid w:val="005E1C6E"/>
    <w:rsid w:val="005E78C1"/>
    <w:rsid w:val="005F07B2"/>
    <w:rsid w:val="005F73AA"/>
    <w:rsid w:val="005F73E5"/>
    <w:rsid w:val="005F7BA3"/>
    <w:rsid w:val="00600A79"/>
    <w:rsid w:val="006018B3"/>
    <w:rsid w:val="00603266"/>
    <w:rsid w:val="00606734"/>
    <w:rsid w:val="00607969"/>
    <w:rsid w:val="00607BE8"/>
    <w:rsid w:val="00617CD5"/>
    <w:rsid w:val="0062015B"/>
    <w:rsid w:val="00620A16"/>
    <w:rsid w:val="00620FB0"/>
    <w:rsid w:val="006219E5"/>
    <w:rsid w:val="00622B9B"/>
    <w:rsid w:val="0062416D"/>
    <w:rsid w:val="0062433B"/>
    <w:rsid w:val="0062670B"/>
    <w:rsid w:val="00627E2F"/>
    <w:rsid w:val="0063001E"/>
    <w:rsid w:val="00633754"/>
    <w:rsid w:val="00633DEB"/>
    <w:rsid w:val="00634238"/>
    <w:rsid w:val="006368DC"/>
    <w:rsid w:val="006415FE"/>
    <w:rsid w:val="00641648"/>
    <w:rsid w:val="00647761"/>
    <w:rsid w:val="00647BF3"/>
    <w:rsid w:val="00654A1A"/>
    <w:rsid w:val="00655144"/>
    <w:rsid w:val="00657E34"/>
    <w:rsid w:val="00660750"/>
    <w:rsid w:val="0066102A"/>
    <w:rsid w:val="00670EBB"/>
    <w:rsid w:val="006747EC"/>
    <w:rsid w:val="0068377B"/>
    <w:rsid w:val="00696923"/>
    <w:rsid w:val="006A2626"/>
    <w:rsid w:val="006A521C"/>
    <w:rsid w:val="006A7F17"/>
    <w:rsid w:val="006B0039"/>
    <w:rsid w:val="006B36B7"/>
    <w:rsid w:val="006B68DB"/>
    <w:rsid w:val="006D109E"/>
    <w:rsid w:val="006D17D3"/>
    <w:rsid w:val="006D288F"/>
    <w:rsid w:val="006D7154"/>
    <w:rsid w:val="006E1225"/>
    <w:rsid w:val="006E143C"/>
    <w:rsid w:val="006E2410"/>
    <w:rsid w:val="006E4F25"/>
    <w:rsid w:val="006E645A"/>
    <w:rsid w:val="006F120C"/>
    <w:rsid w:val="006F2A1F"/>
    <w:rsid w:val="006F2C53"/>
    <w:rsid w:val="006F546E"/>
    <w:rsid w:val="00705343"/>
    <w:rsid w:val="00707C8C"/>
    <w:rsid w:val="007164AC"/>
    <w:rsid w:val="00720D39"/>
    <w:rsid w:val="00721C00"/>
    <w:rsid w:val="00723090"/>
    <w:rsid w:val="0072397C"/>
    <w:rsid w:val="00724FE6"/>
    <w:rsid w:val="007261D8"/>
    <w:rsid w:val="00726B2F"/>
    <w:rsid w:val="00730274"/>
    <w:rsid w:val="00734067"/>
    <w:rsid w:val="0073667B"/>
    <w:rsid w:val="007443C8"/>
    <w:rsid w:val="0074444C"/>
    <w:rsid w:val="00746E3D"/>
    <w:rsid w:val="0075263A"/>
    <w:rsid w:val="00754AC5"/>
    <w:rsid w:val="00762417"/>
    <w:rsid w:val="00762FFD"/>
    <w:rsid w:val="00763B14"/>
    <w:rsid w:val="00763C70"/>
    <w:rsid w:val="00764B48"/>
    <w:rsid w:val="00767746"/>
    <w:rsid w:val="00777677"/>
    <w:rsid w:val="00782D75"/>
    <w:rsid w:val="00783837"/>
    <w:rsid w:val="00783AAB"/>
    <w:rsid w:val="00785A82"/>
    <w:rsid w:val="007874AB"/>
    <w:rsid w:val="00787A1A"/>
    <w:rsid w:val="00795577"/>
    <w:rsid w:val="007A292A"/>
    <w:rsid w:val="007A39D6"/>
    <w:rsid w:val="007A6AF4"/>
    <w:rsid w:val="007A771B"/>
    <w:rsid w:val="007B1D87"/>
    <w:rsid w:val="007B2E92"/>
    <w:rsid w:val="007B695B"/>
    <w:rsid w:val="007C1A7B"/>
    <w:rsid w:val="007C3FC5"/>
    <w:rsid w:val="007C536D"/>
    <w:rsid w:val="007C6A57"/>
    <w:rsid w:val="007C6D05"/>
    <w:rsid w:val="007D1E53"/>
    <w:rsid w:val="007D2CFE"/>
    <w:rsid w:val="007D355C"/>
    <w:rsid w:val="007D39A9"/>
    <w:rsid w:val="007D57BB"/>
    <w:rsid w:val="007D7F5F"/>
    <w:rsid w:val="007E1FA0"/>
    <w:rsid w:val="007E7AED"/>
    <w:rsid w:val="007E7BFA"/>
    <w:rsid w:val="007F1516"/>
    <w:rsid w:val="007F17AA"/>
    <w:rsid w:val="007F2697"/>
    <w:rsid w:val="007F2CC7"/>
    <w:rsid w:val="007F4D3A"/>
    <w:rsid w:val="00800762"/>
    <w:rsid w:val="00806A33"/>
    <w:rsid w:val="00810251"/>
    <w:rsid w:val="00812076"/>
    <w:rsid w:val="00814223"/>
    <w:rsid w:val="00816968"/>
    <w:rsid w:val="008172FF"/>
    <w:rsid w:val="008210E2"/>
    <w:rsid w:val="00821D44"/>
    <w:rsid w:val="00821FA8"/>
    <w:rsid w:val="00830911"/>
    <w:rsid w:val="00830AD8"/>
    <w:rsid w:val="00832060"/>
    <w:rsid w:val="0083662E"/>
    <w:rsid w:val="00836685"/>
    <w:rsid w:val="00841FF2"/>
    <w:rsid w:val="0084588A"/>
    <w:rsid w:val="0084655F"/>
    <w:rsid w:val="00846F33"/>
    <w:rsid w:val="00850182"/>
    <w:rsid w:val="008518F3"/>
    <w:rsid w:val="00854698"/>
    <w:rsid w:val="0085782C"/>
    <w:rsid w:val="008606F9"/>
    <w:rsid w:val="00860808"/>
    <w:rsid w:val="00861BE4"/>
    <w:rsid w:val="00861FE5"/>
    <w:rsid w:val="008624CC"/>
    <w:rsid w:val="00863437"/>
    <w:rsid w:val="008728F1"/>
    <w:rsid w:val="00874FC0"/>
    <w:rsid w:val="00876BAF"/>
    <w:rsid w:val="00881207"/>
    <w:rsid w:val="00885EE1"/>
    <w:rsid w:val="0089136D"/>
    <w:rsid w:val="00891BDA"/>
    <w:rsid w:val="008956DA"/>
    <w:rsid w:val="00895D9A"/>
    <w:rsid w:val="008B233B"/>
    <w:rsid w:val="008B2BDC"/>
    <w:rsid w:val="008B53FC"/>
    <w:rsid w:val="008B7D55"/>
    <w:rsid w:val="008C170E"/>
    <w:rsid w:val="008C2969"/>
    <w:rsid w:val="008C336B"/>
    <w:rsid w:val="008C49E3"/>
    <w:rsid w:val="008D5135"/>
    <w:rsid w:val="008D59A2"/>
    <w:rsid w:val="008D6DFF"/>
    <w:rsid w:val="008D7037"/>
    <w:rsid w:val="008E10C2"/>
    <w:rsid w:val="008E4942"/>
    <w:rsid w:val="008E54BE"/>
    <w:rsid w:val="008E6AC7"/>
    <w:rsid w:val="008F66D0"/>
    <w:rsid w:val="008F6EC6"/>
    <w:rsid w:val="008F74DE"/>
    <w:rsid w:val="009013E2"/>
    <w:rsid w:val="00901C2F"/>
    <w:rsid w:val="009039BC"/>
    <w:rsid w:val="009103CC"/>
    <w:rsid w:val="00911357"/>
    <w:rsid w:val="009136DD"/>
    <w:rsid w:val="00916578"/>
    <w:rsid w:val="0092401D"/>
    <w:rsid w:val="00926C31"/>
    <w:rsid w:val="00930F90"/>
    <w:rsid w:val="009455D8"/>
    <w:rsid w:val="00951EAF"/>
    <w:rsid w:val="00952750"/>
    <w:rsid w:val="00954868"/>
    <w:rsid w:val="009553DA"/>
    <w:rsid w:val="009619A7"/>
    <w:rsid w:val="009646D2"/>
    <w:rsid w:val="00967DA7"/>
    <w:rsid w:val="009713C6"/>
    <w:rsid w:val="00971754"/>
    <w:rsid w:val="00975CEA"/>
    <w:rsid w:val="009827CD"/>
    <w:rsid w:val="00985DC8"/>
    <w:rsid w:val="00987292"/>
    <w:rsid w:val="00991F33"/>
    <w:rsid w:val="00993310"/>
    <w:rsid w:val="009A1B41"/>
    <w:rsid w:val="009A2A75"/>
    <w:rsid w:val="009A327B"/>
    <w:rsid w:val="009A6D8C"/>
    <w:rsid w:val="009B39F7"/>
    <w:rsid w:val="009C3C58"/>
    <w:rsid w:val="009C3DA1"/>
    <w:rsid w:val="009C4864"/>
    <w:rsid w:val="009D235F"/>
    <w:rsid w:val="009D41FB"/>
    <w:rsid w:val="009D75A3"/>
    <w:rsid w:val="009E1122"/>
    <w:rsid w:val="009E13D2"/>
    <w:rsid w:val="009E2D42"/>
    <w:rsid w:val="009E398F"/>
    <w:rsid w:val="009F2C49"/>
    <w:rsid w:val="009F52C4"/>
    <w:rsid w:val="00A056D9"/>
    <w:rsid w:val="00A06413"/>
    <w:rsid w:val="00A12F5D"/>
    <w:rsid w:val="00A179E3"/>
    <w:rsid w:val="00A21AF0"/>
    <w:rsid w:val="00A22650"/>
    <w:rsid w:val="00A231B7"/>
    <w:rsid w:val="00A263C0"/>
    <w:rsid w:val="00A31CCD"/>
    <w:rsid w:val="00A35807"/>
    <w:rsid w:val="00A370D4"/>
    <w:rsid w:val="00A4105A"/>
    <w:rsid w:val="00A41C39"/>
    <w:rsid w:val="00A4540E"/>
    <w:rsid w:val="00A46F78"/>
    <w:rsid w:val="00A510F3"/>
    <w:rsid w:val="00A52172"/>
    <w:rsid w:val="00A544D8"/>
    <w:rsid w:val="00A628CD"/>
    <w:rsid w:val="00A65C0E"/>
    <w:rsid w:val="00A6652C"/>
    <w:rsid w:val="00A73D9A"/>
    <w:rsid w:val="00A74CA8"/>
    <w:rsid w:val="00A80962"/>
    <w:rsid w:val="00A87B1B"/>
    <w:rsid w:val="00A87DC7"/>
    <w:rsid w:val="00A92E6E"/>
    <w:rsid w:val="00A935D7"/>
    <w:rsid w:val="00A954B1"/>
    <w:rsid w:val="00AA050E"/>
    <w:rsid w:val="00AA3880"/>
    <w:rsid w:val="00AA38F4"/>
    <w:rsid w:val="00AA45FE"/>
    <w:rsid w:val="00AB09CF"/>
    <w:rsid w:val="00AB147F"/>
    <w:rsid w:val="00AB41FA"/>
    <w:rsid w:val="00AB6A8D"/>
    <w:rsid w:val="00AC36BF"/>
    <w:rsid w:val="00AC38F2"/>
    <w:rsid w:val="00AD2EA7"/>
    <w:rsid w:val="00AD4A4A"/>
    <w:rsid w:val="00AD4B1F"/>
    <w:rsid w:val="00AE062C"/>
    <w:rsid w:val="00AE1DB7"/>
    <w:rsid w:val="00AE1E45"/>
    <w:rsid w:val="00AE6F40"/>
    <w:rsid w:val="00AE74A3"/>
    <w:rsid w:val="00AF08DB"/>
    <w:rsid w:val="00AF18EF"/>
    <w:rsid w:val="00AF5C12"/>
    <w:rsid w:val="00B01FA6"/>
    <w:rsid w:val="00B0332A"/>
    <w:rsid w:val="00B10006"/>
    <w:rsid w:val="00B10DB1"/>
    <w:rsid w:val="00B12142"/>
    <w:rsid w:val="00B16F5F"/>
    <w:rsid w:val="00B21023"/>
    <w:rsid w:val="00B263AC"/>
    <w:rsid w:val="00B27C38"/>
    <w:rsid w:val="00B322B2"/>
    <w:rsid w:val="00B4149A"/>
    <w:rsid w:val="00B4206A"/>
    <w:rsid w:val="00B42B06"/>
    <w:rsid w:val="00B42F2E"/>
    <w:rsid w:val="00B4306B"/>
    <w:rsid w:val="00B44542"/>
    <w:rsid w:val="00B45724"/>
    <w:rsid w:val="00B4593C"/>
    <w:rsid w:val="00B46EEC"/>
    <w:rsid w:val="00B50747"/>
    <w:rsid w:val="00B552EF"/>
    <w:rsid w:val="00B570FC"/>
    <w:rsid w:val="00B62F1C"/>
    <w:rsid w:val="00B6395E"/>
    <w:rsid w:val="00B64346"/>
    <w:rsid w:val="00B663F5"/>
    <w:rsid w:val="00B70859"/>
    <w:rsid w:val="00B72939"/>
    <w:rsid w:val="00B76CE4"/>
    <w:rsid w:val="00B80B96"/>
    <w:rsid w:val="00B81CBC"/>
    <w:rsid w:val="00B86039"/>
    <w:rsid w:val="00B8698A"/>
    <w:rsid w:val="00B9047C"/>
    <w:rsid w:val="00B965A7"/>
    <w:rsid w:val="00BA1B64"/>
    <w:rsid w:val="00BA237F"/>
    <w:rsid w:val="00BA4C57"/>
    <w:rsid w:val="00BA4CB8"/>
    <w:rsid w:val="00BB50C6"/>
    <w:rsid w:val="00BC08B6"/>
    <w:rsid w:val="00BC20DC"/>
    <w:rsid w:val="00BC2427"/>
    <w:rsid w:val="00BC4A30"/>
    <w:rsid w:val="00BC4C56"/>
    <w:rsid w:val="00BC6BC1"/>
    <w:rsid w:val="00BD1060"/>
    <w:rsid w:val="00BD3220"/>
    <w:rsid w:val="00BD3903"/>
    <w:rsid w:val="00BD6EDD"/>
    <w:rsid w:val="00BE13FD"/>
    <w:rsid w:val="00BE376A"/>
    <w:rsid w:val="00BE4DE2"/>
    <w:rsid w:val="00BE62CD"/>
    <w:rsid w:val="00BF0A0C"/>
    <w:rsid w:val="00BF2069"/>
    <w:rsid w:val="00C00432"/>
    <w:rsid w:val="00C0415F"/>
    <w:rsid w:val="00C115DF"/>
    <w:rsid w:val="00C12811"/>
    <w:rsid w:val="00C27C49"/>
    <w:rsid w:val="00C324BF"/>
    <w:rsid w:val="00C3285A"/>
    <w:rsid w:val="00C377C5"/>
    <w:rsid w:val="00C421EB"/>
    <w:rsid w:val="00C507CF"/>
    <w:rsid w:val="00C53CB6"/>
    <w:rsid w:val="00C53ED9"/>
    <w:rsid w:val="00C54B54"/>
    <w:rsid w:val="00C56EFB"/>
    <w:rsid w:val="00C57371"/>
    <w:rsid w:val="00C57C88"/>
    <w:rsid w:val="00C62B1E"/>
    <w:rsid w:val="00C67436"/>
    <w:rsid w:val="00C67C4C"/>
    <w:rsid w:val="00C71101"/>
    <w:rsid w:val="00C71BBF"/>
    <w:rsid w:val="00C7395F"/>
    <w:rsid w:val="00C7751A"/>
    <w:rsid w:val="00C7771D"/>
    <w:rsid w:val="00C77800"/>
    <w:rsid w:val="00C82C9B"/>
    <w:rsid w:val="00C840E7"/>
    <w:rsid w:val="00C84317"/>
    <w:rsid w:val="00C85E29"/>
    <w:rsid w:val="00C950FB"/>
    <w:rsid w:val="00C97666"/>
    <w:rsid w:val="00CA32C0"/>
    <w:rsid w:val="00CA5E90"/>
    <w:rsid w:val="00CB2B31"/>
    <w:rsid w:val="00CC0CE1"/>
    <w:rsid w:val="00CC1C97"/>
    <w:rsid w:val="00CC5205"/>
    <w:rsid w:val="00CC5AC8"/>
    <w:rsid w:val="00CD0386"/>
    <w:rsid w:val="00CD16A8"/>
    <w:rsid w:val="00CD2322"/>
    <w:rsid w:val="00CD2C6E"/>
    <w:rsid w:val="00CD35F1"/>
    <w:rsid w:val="00CD42EE"/>
    <w:rsid w:val="00CD477E"/>
    <w:rsid w:val="00CD7138"/>
    <w:rsid w:val="00CE4070"/>
    <w:rsid w:val="00CE626F"/>
    <w:rsid w:val="00CF112F"/>
    <w:rsid w:val="00CF1CE1"/>
    <w:rsid w:val="00CF5579"/>
    <w:rsid w:val="00D005A4"/>
    <w:rsid w:val="00D00EDD"/>
    <w:rsid w:val="00D035FF"/>
    <w:rsid w:val="00D103D7"/>
    <w:rsid w:val="00D11AF6"/>
    <w:rsid w:val="00D1699A"/>
    <w:rsid w:val="00D21000"/>
    <w:rsid w:val="00D21C5D"/>
    <w:rsid w:val="00D21DC9"/>
    <w:rsid w:val="00D2303F"/>
    <w:rsid w:val="00D27156"/>
    <w:rsid w:val="00D3197B"/>
    <w:rsid w:val="00D50B97"/>
    <w:rsid w:val="00D5121D"/>
    <w:rsid w:val="00D5286F"/>
    <w:rsid w:val="00D540CA"/>
    <w:rsid w:val="00D612CC"/>
    <w:rsid w:val="00D62C11"/>
    <w:rsid w:val="00D63E26"/>
    <w:rsid w:val="00D70260"/>
    <w:rsid w:val="00D736A5"/>
    <w:rsid w:val="00D76137"/>
    <w:rsid w:val="00D77EB6"/>
    <w:rsid w:val="00D80D39"/>
    <w:rsid w:val="00D82C54"/>
    <w:rsid w:val="00D85602"/>
    <w:rsid w:val="00D95238"/>
    <w:rsid w:val="00D95454"/>
    <w:rsid w:val="00D97A6B"/>
    <w:rsid w:val="00DA15B8"/>
    <w:rsid w:val="00DA27E6"/>
    <w:rsid w:val="00DA32DE"/>
    <w:rsid w:val="00DA445A"/>
    <w:rsid w:val="00DB1F9F"/>
    <w:rsid w:val="00DB2BA8"/>
    <w:rsid w:val="00DB7948"/>
    <w:rsid w:val="00DC02CF"/>
    <w:rsid w:val="00DC04CB"/>
    <w:rsid w:val="00DC13B6"/>
    <w:rsid w:val="00DC413B"/>
    <w:rsid w:val="00DD0827"/>
    <w:rsid w:val="00DD28CB"/>
    <w:rsid w:val="00DD3548"/>
    <w:rsid w:val="00DD5029"/>
    <w:rsid w:val="00DD7832"/>
    <w:rsid w:val="00DE1407"/>
    <w:rsid w:val="00DE3D26"/>
    <w:rsid w:val="00DF0EFE"/>
    <w:rsid w:val="00E022D5"/>
    <w:rsid w:val="00E04568"/>
    <w:rsid w:val="00E0542D"/>
    <w:rsid w:val="00E06A5B"/>
    <w:rsid w:val="00E118BE"/>
    <w:rsid w:val="00E13864"/>
    <w:rsid w:val="00E1593F"/>
    <w:rsid w:val="00E17CA6"/>
    <w:rsid w:val="00E20A56"/>
    <w:rsid w:val="00E26D86"/>
    <w:rsid w:val="00E26F56"/>
    <w:rsid w:val="00E315F4"/>
    <w:rsid w:val="00E327F8"/>
    <w:rsid w:val="00E50818"/>
    <w:rsid w:val="00E52BA2"/>
    <w:rsid w:val="00E53DD7"/>
    <w:rsid w:val="00E5659A"/>
    <w:rsid w:val="00E60232"/>
    <w:rsid w:val="00E62AAF"/>
    <w:rsid w:val="00E66A8A"/>
    <w:rsid w:val="00E67779"/>
    <w:rsid w:val="00E76BFF"/>
    <w:rsid w:val="00E76FEA"/>
    <w:rsid w:val="00E81E90"/>
    <w:rsid w:val="00E84CDC"/>
    <w:rsid w:val="00E93375"/>
    <w:rsid w:val="00EA0C21"/>
    <w:rsid w:val="00EA15DE"/>
    <w:rsid w:val="00EA197E"/>
    <w:rsid w:val="00EA57FC"/>
    <w:rsid w:val="00EA6021"/>
    <w:rsid w:val="00EB77C0"/>
    <w:rsid w:val="00EB78EB"/>
    <w:rsid w:val="00EC31E0"/>
    <w:rsid w:val="00EC52F0"/>
    <w:rsid w:val="00EC6974"/>
    <w:rsid w:val="00ED0CF1"/>
    <w:rsid w:val="00ED2208"/>
    <w:rsid w:val="00ED4D90"/>
    <w:rsid w:val="00ED6E92"/>
    <w:rsid w:val="00ED7B69"/>
    <w:rsid w:val="00EE697B"/>
    <w:rsid w:val="00EF04B3"/>
    <w:rsid w:val="00EF18C2"/>
    <w:rsid w:val="00EF55A9"/>
    <w:rsid w:val="00EF7E58"/>
    <w:rsid w:val="00F0083A"/>
    <w:rsid w:val="00F017F0"/>
    <w:rsid w:val="00F10F19"/>
    <w:rsid w:val="00F132EA"/>
    <w:rsid w:val="00F14755"/>
    <w:rsid w:val="00F17EA3"/>
    <w:rsid w:val="00F212F9"/>
    <w:rsid w:val="00F24D6E"/>
    <w:rsid w:val="00F24D84"/>
    <w:rsid w:val="00F267E3"/>
    <w:rsid w:val="00F26BFE"/>
    <w:rsid w:val="00F323BB"/>
    <w:rsid w:val="00F3262A"/>
    <w:rsid w:val="00F32E95"/>
    <w:rsid w:val="00F42D7C"/>
    <w:rsid w:val="00F46E8A"/>
    <w:rsid w:val="00F50A06"/>
    <w:rsid w:val="00F520F2"/>
    <w:rsid w:val="00F5503E"/>
    <w:rsid w:val="00F55855"/>
    <w:rsid w:val="00F640A2"/>
    <w:rsid w:val="00F6590D"/>
    <w:rsid w:val="00F65B11"/>
    <w:rsid w:val="00F71AA4"/>
    <w:rsid w:val="00F740C0"/>
    <w:rsid w:val="00F74FD0"/>
    <w:rsid w:val="00F759AC"/>
    <w:rsid w:val="00F7733A"/>
    <w:rsid w:val="00F8603B"/>
    <w:rsid w:val="00F878E9"/>
    <w:rsid w:val="00F91FFD"/>
    <w:rsid w:val="00F92080"/>
    <w:rsid w:val="00F93D46"/>
    <w:rsid w:val="00F93EB1"/>
    <w:rsid w:val="00F956B3"/>
    <w:rsid w:val="00F9703E"/>
    <w:rsid w:val="00FA0F8E"/>
    <w:rsid w:val="00FA1CFD"/>
    <w:rsid w:val="00FA255D"/>
    <w:rsid w:val="00FA3C90"/>
    <w:rsid w:val="00FA7AED"/>
    <w:rsid w:val="00FB0F90"/>
    <w:rsid w:val="00FB108C"/>
    <w:rsid w:val="00FD11ED"/>
    <w:rsid w:val="00FD20F2"/>
    <w:rsid w:val="00FD2D99"/>
    <w:rsid w:val="00FD5AF6"/>
    <w:rsid w:val="00FE048E"/>
    <w:rsid w:val="00FE2E70"/>
    <w:rsid w:val="00FE35BD"/>
    <w:rsid w:val="00FE37DA"/>
    <w:rsid w:val="00FE4541"/>
    <w:rsid w:val="00FF66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F5BB3F0"/>
  <w15:docId w15:val="{A3DAE41B-8F3E-4EAD-8AF3-D885D7B75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rsid w:val="008F66D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8F66D0"/>
    <w:pPr>
      <w:jc w:val="center"/>
    </w:pPr>
    <w:rPr>
      <w:b/>
      <w:sz w:val="32"/>
    </w:rPr>
  </w:style>
  <w:style w:type="paragraph" w:customStyle="1" w:styleId="ConsPlusNonformat">
    <w:name w:val="ConsPlusNonformat"/>
    <w:rsid w:val="0016746C"/>
    <w:pPr>
      <w:widowControl w:val="0"/>
      <w:autoSpaceDE w:val="0"/>
      <w:autoSpaceDN w:val="0"/>
      <w:adjustRightInd w:val="0"/>
    </w:pPr>
    <w:rPr>
      <w:rFonts w:ascii="Courier New" w:hAnsi="Courier New" w:cs="Courier New"/>
    </w:rPr>
  </w:style>
  <w:style w:type="paragraph" w:styleId="a5">
    <w:name w:val="Plain Text"/>
    <w:basedOn w:val="a"/>
    <w:rsid w:val="0016746C"/>
    <w:rPr>
      <w:rFonts w:ascii="Courier New" w:hAnsi="Courier New" w:cs="Courier New"/>
    </w:rPr>
  </w:style>
  <w:style w:type="table" w:styleId="a6">
    <w:name w:val="Table Grid"/>
    <w:basedOn w:val="a1"/>
    <w:uiPriority w:val="59"/>
    <w:rsid w:val="003B50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semiHidden/>
    <w:rsid w:val="00F878E9"/>
    <w:rPr>
      <w:rFonts w:ascii="Tahoma" w:hAnsi="Tahoma" w:cs="Tahoma"/>
      <w:sz w:val="16"/>
      <w:szCs w:val="16"/>
    </w:rPr>
  </w:style>
  <w:style w:type="character" w:styleId="a8">
    <w:name w:val="Hyperlink"/>
    <w:rsid w:val="0024036C"/>
    <w:rPr>
      <w:color w:val="0000FF"/>
      <w:u w:val="single"/>
    </w:rPr>
  </w:style>
  <w:style w:type="paragraph" w:styleId="a9">
    <w:name w:val="header"/>
    <w:basedOn w:val="a"/>
    <w:link w:val="aa"/>
    <w:uiPriority w:val="99"/>
    <w:rsid w:val="00B45724"/>
    <w:pPr>
      <w:tabs>
        <w:tab w:val="center" w:pos="4677"/>
        <w:tab w:val="right" w:pos="9355"/>
      </w:tabs>
    </w:pPr>
  </w:style>
  <w:style w:type="paragraph" w:styleId="ab">
    <w:name w:val="footer"/>
    <w:basedOn w:val="a"/>
    <w:rsid w:val="00B45724"/>
    <w:pPr>
      <w:tabs>
        <w:tab w:val="center" w:pos="4677"/>
        <w:tab w:val="right" w:pos="9355"/>
      </w:tabs>
    </w:pPr>
  </w:style>
  <w:style w:type="character" w:customStyle="1" w:styleId="a4">
    <w:name w:val="Заголовок Знак"/>
    <w:link w:val="a3"/>
    <w:rsid w:val="00606734"/>
    <w:rPr>
      <w:b/>
      <w:sz w:val="32"/>
    </w:rPr>
  </w:style>
  <w:style w:type="paragraph" w:styleId="ac">
    <w:name w:val="List Paragraph"/>
    <w:aliases w:val="Абзац списка2,Bullet List,FooterText,numbered,List Paragraph,Подпись рисунка,Маркированный список_уровень1"/>
    <w:basedOn w:val="a"/>
    <w:link w:val="ad"/>
    <w:uiPriority w:val="34"/>
    <w:qFormat/>
    <w:rsid w:val="00BA237F"/>
    <w:pPr>
      <w:ind w:left="708"/>
    </w:pPr>
  </w:style>
  <w:style w:type="character" w:customStyle="1" w:styleId="ae">
    <w:name w:val="Основной текст Знак"/>
    <w:aliases w:val="Основной текст Знак Знак Знак"/>
    <w:link w:val="af"/>
    <w:locked/>
    <w:rsid w:val="00705343"/>
    <w:rPr>
      <w:sz w:val="24"/>
    </w:rPr>
  </w:style>
  <w:style w:type="paragraph" w:styleId="af">
    <w:name w:val="Body Text"/>
    <w:aliases w:val="Основной текст Знак Знак"/>
    <w:basedOn w:val="a"/>
    <w:link w:val="ae"/>
    <w:unhideWhenUsed/>
    <w:rsid w:val="00705343"/>
    <w:pPr>
      <w:spacing w:after="120"/>
      <w:jc w:val="both"/>
    </w:pPr>
    <w:rPr>
      <w:sz w:val="24"/>
    </w:rPr>
  </w:style>
  <w:style w:type="character" w:customStyle="1" w:styleId="1">
    <w:name w:val="Основной текст Знак1"/>
    <w:basedOn w:val="a0"/>
    <w:rsid w:val="00705343"/>
  </w:style>
  <w:style w:type="character" w:customStyle="1" w:styleId="aa">
    <w:name w:val="Верхний колонтитул Знак"/>
    <w:basedOn w:val="a0"/>
    <w:link w:val="a9"/>
    <w:uiPriority w:val="99"/>
    <w:rsid w:val="00B72939"/>
  </w:style>
  <w:style w:type="paragraph" w:customStyle="1" w:styleId="ConsPlusNormal">
    <w:name w:val="ConsPlusNormal"/>
    <w:rsid w:val="00C54B54"/>
    <w:pPr>
      <w:autoSpaceDE w:val="0"/>
      <w:autoSpaceDN w:val="0"/>
      <w:adjustRightInd w:val="0"/>
    </w:pPr>
    <w:rPr>
      <w:sz w:val="28"/>
      <w:szCs w:val="28"/>
    </w:rPr>
  </w:style>
  <w:style w:type="paragraph" w:customStyle="1" w:styleId="headertext">
    <w:name w:val="headertext"/>
    <w:basedOn w:val="a"/>
    <w:rsid w:val="00D76137"/>
    <w:pPr>
      <w:spacing w:before="100" w:beforeAutospacing="1" w:after="100" w:afterAutospacing="1"/>
    </w:pPr>
    <w:rPr>
      <w:sz w:val="24"/>
      <w:szCs w:val="24"/>
    </w:rPr>
  </w:style>
  <w:style w:type="paragraph" w:styleId="2">
    <w:name w:val="Body Text 2"/>
    <w:basedOn w:val="a"/>
    <w:link w:val="20"/>
    <w:rsid w:val="000D00A3"/>
    <w:pPr>
      <w:spacing w:after="120" w:line="480" w:lineRule="auto"/>
    </w:pPr>
  </w:style>
  <w:style w:type="character" w:customStyle="1" w:styleId="20">
    <w:name w:val="Основной текст 2 Знак"/>
    <w:basedOn w:val="a0"/>
    <w:link w:val="2"/>
    <w:rsid w:val="000D00A3"/>
  </w:style>
  <w:style w:type="paragraph" w:styleId="af0">
    <w:name w:val="footnote text"/>
    <w:basedOn w:val="a"/>
    <w:link w:val="af1"/>
    <w:uiPriority w:val="99"/>
    <w:rsid w:val="000D00A3"/>
    <w:pPr>
      <w:spacing w:after="60"/>
      <w:jc w:val="both"/>
    </w:pPr>
  </w:style>
  <w:style w:type="character" w:customStyle="1" w:styleId="af1">
    <w:name w:val="Текст сноски Знак"/>
    <w:basedOn w:val="a0"/>
    <w:link w:val="af0"/>
    <w:uiPriority w:val="99"/>
    <w:rsid w:val="000D00A3"/>
  </w:style>
  <w:style w:type="character" w:styleId="af2">
    <w:name w:val="footnote reference"/>
    <w:uiPriority w:val="99"/>
    <w:rsid w:val="000D00A3"/>
    <w:rPr>
      <w:vertAlign w:val="superscript"/>
    </w:rPr>
  </w:style>
  <w:style w:type="character" w:customStyle="1" w:styleId="ad">
    <w:name w:val="Абзац списка Знак"/>
    <w:aliases w:val="Абзац списка2 Знак,Bullet List Знак,FooterText Знак,numbered Знак,List Paragraph Знак,Подпись рисунка Знак,Маркированный список_уровень1 Знак"/>
    <w:link w:val="ac"/>
    <w:uiPriority w:val="34"/>
    <w:locked/>
    <w:rsid w:val="000D00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95740">
      <w:bodyDiv w:val="1"/>
      <w:marLeft w:val="0"/>
      <w:marRight w:val="0"/>
      <w:marTop w:val="0"/>
      <w:marBottom w:val="0"/>
      <w:divBdr>
        <w:top w:val="none" w:sz="0" w:space="0" w:color="auto"/>
        <w:left w:val="none" w:sz="0" w:space="0" w:color="auto"/>
        <w:bottom w:val="none" w:sz="0" w:space="0" w:color="auto"/>
        <w:right w:val="none" w:sz="0" w:space="0" w:color="auto"/>
      </w:divBdr>
    </w:div>
    <w:div w:id="179710416">
      <w:bodyDiv w:val="1"/>
      <w:marLeft w:val="0"/>
      <w:marRight w:val="0"/>
      <w:marTop w:val="0"/>
      <w:marBottom w:val="0"/>
      <w:divBdr>
        <w:top w:val="none" w:sz="0" w:space="0" w:color="auto"/>
        <w:left w:val="none" w:sz="0" w:space="0" w:color="auto"/>
        <w:bottom w:val="none" w:sz="0" w:space="0" w:color="auto"/>
        <w:right w:val="none" w:sz="0" w:space="0" w:color="auto"/>
      </w:divBdr>
    </w:div>
    <w:div w:id="1559705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01D320-A44E-4A03-A2F9-FB8AE86D06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288</TotalTime>
  <Pages>18</Pages>
  <Words>6259</Words>
  <Characters>35682</Characters>
  <Application>Microsoft Office Word</Application>
  <DocSecurity>0</DocSecurity>
  <Lines>297</Lines>
  <Paragraphs>83</Paragraphs>
  <ScaleCrop>false</ScaleCrop>
  <HeadingPairs>
    <vt:vector size="2" baseType="variant">
      <vt:variant>
        <vt:lpstr>Название</vt:lpstr>
      </vt:variant>
      <vt:variant>
        <vt:i4>1</vt:i4>
      </vt:variant>
    </vt:vector>
  </HeadingPairs>
  <TitlesOfParts>
    <vt:vector size="1" baseType="lpstr">
      <vt:lpstr>Общество с ограниченной ответственностью</vt:lpstr>
    </vt:vector>
  </TitlesOfParts>
  <Company>Гермиона</Company>
  <LinksUpToDate>false</LinksUpToDate>
  <CharactersWithSpaces>41858</CharactersWithSpaces>
  <SharedDoc>false</SharedDoc>
  <HLinks>
    <vt:vector size="6" baseType="variant">
      <vt:variant>
        <vt:i4>3473462</vt:i4>
      </vt:variant>
      <vt:variant>
        <vt:i4>0</vt:i4>
      </vt:variant>
      <vt:variant>
        <vt:i4>0</vt:i4>
      </vt:variant>
      <vt:variant>
        <vt:i4>5</vt:i4>
      </vt:variant>
      <vt:variant>
        <vt:lpwstr>consultantplus://offline/ref=BCFE562B8F7F5E0A13C21BC860388DA70880EAC860FB4594F0DF13A42E3E0D42B62D1436C5E7772Bl5O6R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Общество с ограниченной ответственностью</dc:title>
  <dc:subject/>
  <dc:creator>Владимир</dc:creator>
  <cp:keywords/>
  <cp:lastModifiedBy>Сидаев Дмитрий</cp:lastModifiedBy>
  <cp:revision>20</cp:revision>
  <cp:lastPrinted>2020-04-21T12:14:00Z</cp:lastPrinted>
  <dcterms:created xsi:type="dcterms:W3CDTF">2019-09-11T07:44:00Z</dcterms:created>
  <dcterms:modified xsi:type="dcterms:W3CDTF">2020-04-27T12:12:00Z</dcterms:modified>
</cp:coreProperties>
</file>