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firstLine="4095"/>
        <w:contextualSpacing w:val="0"/>
        <w:jc w:val="both"/>
        <w:rPr/>
      </w:pPr>
      <w:r w:rsidDel="00000000" w:rsidR="00000000" w:rsidRPr="00000000">
        <w:rPr>
          <w:rtl w:val="0"/>
        </w:rPr>
        <w:t xml:space="preserve">Генеральному директору </w:t>
      </w:r>
    </w:p>
    <w:p w:rsidR="00000000" w:rsidDel="00000000" w:rsidP="00000000" w:rsidRDefault="00000000" w:rsidRPr="00000000">
      <w:pPr>
        <w:pBdr/>
        <w:ind w:firstLine="4095"/>
        <w:contextualSpacing w:val="0"/>
        <w:jc w:val="both"/>
        <w:rPr/>
      </w:pPr>
      <w:r w:rsidDel="00000000" w:rsidR="00000000" w:rsidRPr="00000000">
        <w:rPr>
          <w:rtl w:val="0"/>
        </w:rPr>
        <w:t xml:space="preserve">ООО ________________</w:t>
      </w:r>
    </w:p>
    <w:p w:rsidR="00000000" w:rsidDel="00000000" w:rsidP="00000000" w:rsidRDefault="00000000" w:rsidRPr="00000000">
      <w:pPr>
        <w:pBdr/>
        <w:ind w:firstLine="4095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 </w:t>
      </w:r>
    </w:p>
    <w:p w:rsidR="00000000" w:rsidDel="00000000" w:rsidP="00000000" w:rsidRDefault="00000000" w:rsidRPr="00000000">
      <w:pPr>
        <w:pBdr/>
        <w:ind w:firstLine="4095"/>
        <w:contextualSpacing w:val="0"/>
        <w:jc w:val="both"/>
        <w:rPr/>
      </w:pPr>
      <w:r w:rsidDel="00000000" w:rsidR="00000000" w:rsidRPr="00000000">
        <w:rPr>
          <w:rtl w:val="0"/>
        </w:rPr>
        <w:t xml:space="preserve">ул. _____, д. ______ оф. ___ г. Москва, 123456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ГАРАНТИЙНОЕ ПИСЬМО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 гарантирует оплату услуг по вывозу твердых бытовых отходов с территории заказчика в размере _________________ (____________________) рублей 00 копеек не позднее 31 декабря 2017 года.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Наши банковские реквизиты: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Руководитель: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                                                                           _________/_________/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Главный бухгалтер:                                                                              _________/_________/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