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</w:t>
      </w:r>
    </w:p>
    <w:p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32"/>
          <w:szCs w:val="28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109074, г. Москва, </w:t>
      </w:r>
    </w:p>
    <w:p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Китайгородский проезд, дом 7</w:t>
      </w:r>
    </w:p>
    <w:p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 заключения о подтверждении производства промышленной продукции на территории Российской Федерации</w:t>
      </w:r>
    </w:p>
    <w:p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заключение о подтверждении производства промышленной продукции на территории Российской Федерации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Заявитель: __________________________________________________________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ИНН _____________________ ОГРН (ОГРНИП) __________________________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 местонахождения (адрес регистрации по месту пребывания либо по месту жительства): __________________________________________________________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 производственных площадей:_______________________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производимой промышленной продукции: __________________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ОК 034-2014 (КПЕС 2008): ___________________________________________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ТН ВЭД ЕАЭС: ____________________________________________________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изготовлена по: </w:t>
      </w:r>
      <w:r>
        <w:rPr>
          <w:rFonts w:ascii="Times New Roman" w:hAnsi="Times New Roman" w:cs="Times New Roman"/>
          <w:sz w:val="28"/>
          <w:szCs w:val="28"/>
          <w:u w:val="single"/>
        </w:rPr>
        <w:t>ТУ (номер/дата); раб. документация (номер/дата); констр. док. (номер/дата) или др.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наличии одного из документов:</w:t>
      </w:r>
    </w:p>
    <w:p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специального инвестиционного контракта;</w:t>
      </w:r>
    </w:p>
    <w:p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акта экспертизы Торгово-промышленной палаты Российской Федерации о соответствии производимой промышленной продукции требованиям, предусмотренным приложением к постановлению Правительства Российской Федерации от 17 июля 2015 г. № 719 </w:t>
      </w:r>
      <w:r>
        <w:rPr>
          <w:rFonts w:ascii="Times New Roman" w:hAnsi="Times New Roman" w:cs="Times New Roman"/>
          <w:i/>
          <w:sz w:val="28"/>
          <w:szCs w:val="28"/>
        </w:rPr>
        <w:t>(кем и когда выдан, номер);</w:t>
      </w:r>
    </w:p>
    <w:p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сертификата о происхождении товара (продукции), по которому Российская Федерация является страной происхождения товара (продукции), выдаваемого уполномоченным органом (организацией) государства - участника Соглашения, в случае отсутствия производимой промышленной продукции в приложении к постановлению Правительства Российской Федерации от 17 июля 2015 г. № 719 </w:t>
      </w:r>
      <w:r>
        <w:rPr>
          <w:rFonts w:ascii="Times New Roman" w:hAnsi="Times New Roman" w:cs="Times New Roman"/>
          <w:i/>
          <w:sz w:val="28"/>
          <w:szCs w:val="28"/>
        </w:rPr>
        <w:t>(кем и когда выдан, номер)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заявлению прилагаются:</w:t>
      </w:r>
    </w:p>
    <w:p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учредительных документов - для юридического лица;</w:t>
      </w:r>
    </w:p>
    <w:p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свидетельства о государственной регистрации физического лица в качестве индивидуального предпринимателя - для индивидуального предпринимателя;</w:t>
      </w:r>
    </w:p>
    <w:p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6600"/>
        </w:rPr>
        <w:t>или копия</w:t>
      </w:r>
      <w:r>
        <w:rPr>
          <w:rFonts w:ascii="Times New Roman" w:hAnsi="Times New Roman" w:cs="Times New Roman"/>
          <w:sz w:val="28"/>
          <w:szCs w:val="28"/>
          <w:shd w:val="clear" w:color="auto" w:fill="FF66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контракта;</w:t>
      </w:r>
    </w:p>
    <w:p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6600"/>
        </w:rPr>
        <w:t xml:space="preserve">или копия </w:t>
      </w:r>
      <w:r>
        <w:rPr>
          <w:rFonts w:ascii="Times New Roman" w:hAnsi="Times New Roman" w:cs="Times New Roman"/>
          <w:sz w:val="28"/>
          <w:szCs w:val="28"/>
        </w:rPr>
        <w:t xml:space="preserve">акта экспертизы Торгово-промышленной палаты Российской Федерации о соответствии производимой промышленной продукции требованиям, предусмотренным приложением к постановлению № 719 </w:t>
      </w:r>
      <w:r>
        <w:rPr>
          <w:rFonts w:ascii="Times New Roman" w:hAnsi="Times New Roman" w:cs="Times New Roman"/>
          <w:i/>
          <w:sz w:val="28"/>
          <w:szCs w:val="28"/>
        </w:rPr>
        <w:t>(кем и когда выдан, номер)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6600"/>
        </w:rPr>
        <w:t>или копия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сертификата о происхождении товара (продукции), по которому Российская Федерация является страной происхождения товара (продукции), выдаваемого уполномоченным органом (организацией) государства - участника Соглашения о Правилах определения страны происхождения товаров в Содружестве Независимых Государств от 20 ноября 2009 г. </w:t>
      </w:r>
      <w:r>
        <w:rPr>
          <w:rFonts w:ascii="Times New Roman" w:hAnsi="Times New Roman" w:cs="Times New Roman"/>
          <w:i/>
          <w:sz w:val="28"/>
          <w:szCs w:val="28"/>
        </w:rPr>
        <w:t>(кем и когда выдан, номер)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справка, содержащая информацию:</w:t>
      </w:r>
    </w:p>
    <w:p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функциональных, технических, эксплуатационных и качественных характеристиках производимой заявителем промышленной продукции;</w:t>
      </w:r>
    </w:p>
    <w:p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товарных знаках, знаках обслуживания, фирменных наименованиях, патентах, полезных моделях, промышленных образцах заявителя промышленной продукции (при наличии).</w:t>
      </w:r>
    </w:p>
    <w:p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Технические Условия (ТУ) по которым разрабатывается продукция.</w:t>
      </w:r>
    </w:p>
    <w:p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Любые копии документов должны быть заверены.</w:t>
      </w:r>
    </w:p>
    <w:p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ФИО__________ Подпись: ____________ </w:t>
      </w:r>
    </w:p>
    <w:p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Печать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850" w:bottom="568" w:left="1134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48"/>
    <w:rsid w:val="00063AD4"/>
    <w:rsid w:val="00095624"/>
    <w:rsid w:val="000A3578"/>
    <w:rsid w:val="000E0958"/>
    <w:rsid w:val="001207F8"/>
    <w:rsid w:val="001A5ACF"/>
    <w:rsid w:val="001C45D4"/>
    <w:rsid w:val="00204F0A"/>
    <w:rsid w:val="00214551"/>
    <w:rsid w:val="00240FB9"/>
    <w:rsid w:val="003A0D85"/>
    <w:rsid w:val="003F4935"/>
    <w:rsid w:val="004012BB"/>
    <w:rsid w:val="004233C9"/>
    <w:rsid w:val="00451CCB"/>
    <w:rsid w:val="00467DDC"/>
    <w:rsid w:val="00473EB1"/>
    <w:rsid w:val="004D3076"/>
    <w:rsid w:val="005A6775"/>
    <w:rsid w:val="005D1ECE"/>
    <w:rsid w:val="005D7B2B"/>
    <w:rsid w:val="0060210B"/>
    <w:rsid w:val="0064150B"/>
    <w:rsid w:val="006702E3"/>
    <w:rsid w:val="006C0A3C"/>
    <w:rsid w:val="008846C0"/>
    <w:rsid w:val="008A4055"/>
    <w:rsid w:val="008F619C"/>
    <w:rsid w:val="00912FA0"/>
    <w:rsid w:val="00934E22"/>
    <w:rsid w:val="009E3335"/>
    <w:rsid w:val="00A469D3"/>
    <w:rsid w:val="00AE1969"/>
    <w:rsid w:val="00B17389"/>
    <w:rsid w:val="00B33B48"/>
    <w:rsid w:val="00BC4FF0"/>
    <w:rsid w:val="00C270D1"/>
    <w:rsid w:val="00CA13F3"/>
    <w:rsid w:val="00D261E5"/>
    <w:rsid w:val="00DB5036"/>
    <w:rsid w:val="00E23708"/>
    <w:rsid w:val="00ED7317"/>
    <w:rsid w:val="00F16A9C"/>
    <w:rsid w:val="00F43FFA"/>
    <w:rsid w:val="00FA04B8"/>
    <w:rsid w:val="00FA2618"/>
    <w:rsid w:val="3C06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">
    <w:name w:val="Верхний колонтитул Знак"/>
    <w:basedOn w:val="4"/>
    <w:link w:val="2"/>
    <w:uiPriority w:val="99"/>
  </w:style>
  <w:style w:type="character" w:customStyle="1" w:styleId="7">
    <w:name w:val="Нижний колонтитул Знак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467</Words>
  <Characters>2664</Characters>
  <Lines>22</Lines>
  <Paragraphs>6</Paragraphs>
  <TotalTime>0</TotalTime>
  <ScaleCrop>false</ScaleCrop>
  <LinksUpToDate>false</LinksUpToDate>
  <CharactersWithSpaces>3125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2018-06-01T16:06:00Z</dcterms:created>
  <dcterms:modified xsi:type="dcterms:W3CDTF">2023-09-24T12:55:12Z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