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1C4FB" w14:textId="77777777" w:rsidR="00212B38" w:rsidRPr="00E714DB" w:rsidRDefault="00212B38" w:rsidP="00212B38">
      <w:pPr>
        <w:pStyle w:val="ConsPlusTitle"/>
        <w:jc w:val="right"/>
        <w:rPr>
          <w:rFonts w:ascii="Times New Roman" w:hAnsi="Times New Roman" w:cs="Times New Roman"/>
          <w:b w:val="0"/>
          <w:color w:val="000000" w:themeColor="text1"/>
          <w:sz w:val="28"/>
          <w:szCs w:val="28"/>
        </w:rPr>
      </w:pPr>
      <w:r w:rsidRPr="00E714DB">
        <w:rPr>
          <w:rFonts w:ascii="Times New Roman" w:hAnsi="Times New Roman" w:cs="Times New Roman"/>
          <w:b w:val="0"/>
          <w:color w:val="000000" w:themeColor="text1"/>
          <w:sz w:val="28"/>
          <w:szCs w:val="28"/>
        </w:rPr>
        <w:t>Проект</w:t>
      </w:r>
    </w:p>
    <w:p w14:paraId="2FFEB750" w14:textId="77777777" w:rsidR="00212B38" w:rsidRPr="00E714DB" w:rsidRDefault="00212B38" w:rsidP="00212B38">
      <w:pPr>
        <w:pStyle w:val="ConsPlusTitle"/>
        <w:jc w:val="center"/>
        <w:rPr>
          <w:rFonts w:ascii="Times New Roman" w:hAnsi="Times New Roman" w:cs="Times New Roman"/>
          <w:color w:val="000000" w:themeColor="text1"/>
          <w:sz w:val="28"/>
          <w:szCs w:val="28"/>
        </w:rPr>
      </w:pPr>
    </w:p>
    <w:p w14:paraId="59CB41A4" w14:textId="77777777" w:rsidR="00212B38" w:rsidRPr="00E714DB" w:rsidRDefault="00212B38" w:rsidP="00212B38">
      <w:pPr>
        <w:pStyle w:val="ConsPlusTitle"/>
        <w:jc w:val="center"/>
        <w:rPr>
          <w:rFonts w:ascii="Times New Roman" w:hAnsi="Times New Roman" w:cs="Times New Roman"/>
          <w:color w:val="000000" w:themeColor="text1"/>
          <w:sz w:val="28"/>
          <w:szCs w:val="28"/>
        </w:rPr>
      </w:pPr>
    </w:p>
    <w:p w14:paraId="65A218A7" w14:textId="77777777" w:rsidR="00212B38" w:rsidRPr="00E714DB" w:rsidRDefault="00212B38" w:rsidP="00212B38">
      <w:pPr>
        <w:pStyle w:val="ConsPlusTitle"/>
        <w:jc w:val="center"/>
        <w:rPr>
          <w:rFonts w:ascii="Times New Roman" w:hAnsi="Times New Roman" w:cs="Times New Roman"/>
          <w:color w:val="000000" w:themeColor="text1"/>
          <w:sz w:val="28"/>
          <w:szCs w:val="28"/>
        </w:rPr>
      </w:pPr>
    </w:p>
    <w:p w14:paraId="1698A3F9" w14:textId="77777777" w:rsidR="00212B38" w:rsidRPr="00E714DB" w:rsidRDefault="00212B38" w:rsidP="00212B38">
      <w:pPr>
        <w:pStyle w:val="ConsPlusTitle"/>
        <w:jc w:val="center"/>
        <w:rPr>
          <w:rFonts w:ascii="Times New Roman" w:hAnsi="Times New Roman" w:cs="Times New Roman"/>
          <w:color w:val="000000" w:themeColor="text1"/>
          <w:sz w:val="28"/>
          <w:szCs w:val="28"/>
        </w:rPr>
      </w:pPr>
    </w:p>
    <w:p w14:paraId="78D7511C" w14:textId="77777777" w:rsidR="00212B38" w:rsidRPr="00E714DB" w:rsidRDefault="00212B38" w:rsidP="00212B38">
      <w:pPr>
        <w:pStyle w:val="ConsPlusTitle"/>
        <w:jc w:val="center"/>
        <w:rPr>
          <w:rFonts w:ascii="Times New Roman" w:hAnsi="Times New Roman" w:cs="Times New Roman"/>
          <w:color w:val="000000" w:themeColor="text1"/>
          <w:sz w:val="28"/>
          <w:szCs w:val="28"/>
        </w:rPr>
      </w:pPr>
    </w:p>
    <w:p w14:paraId="774F8E36" w14:textId="77777777" w:rsidR="00212B38" w:rsidRPr="00E714DB" w:rsidRDefault="00212B38" w:rsidP="00212B38">
      <w:pPr>
        <w:pStyle w:val="ConsPlusTitle"/>
        <w:jc w:val="center"/>
        <w:rPr>
          <w:rFonts w:ascii="Times New Roman" w:hAnsi="Times New Roman" w:cs="Times New Roman"/>
          <w:color w:val="000000" w:themeColor="text1"/>
          <w:sz w:val="28"/>
          <w:szCs w:val="28"/>
        </w:rPr>
      </w:pPr>
    </w:p>
    <w:p w14:paraId="420FB550" w14:textId="77777777" w:rsidR="00212B38" w:rsidRPr="00E714DB" w:rsidRDefault="00212B38" w:rsidP="00212B38">
      <w:pPr>
        <w:pStyle w:val="ConsPlusTitle"/>
        <w:jc w:val="center"/>
        <w:rPr>
          <w:rFonts w:ascii="Times New Roman" w:hAnsi="Times New Roman" w:cs="Times New Roman"/>
          <w:color w:val="000000" w:themeColor="text1"/>
          <w:sz w:val="28"/>
          <w:szCs w:val="28"/>
        </w:rPr>
      </w:pPr>
    </w:p>
    <w:p w14:paraId="6FAB961A" w14:textId="77777777" w:rsidR="00212B38" w:rsidRPr="00E714DB" w:rsidRDefault="00212B38" w:rsidP="00212B38">
      <w:pPr>
        <w:pStyle w:val="ConsPlusTitle"/>
        <w:jc w:val="center"/>
        <w:rPr>
          <w:rFonts w:ascii="Times New Roman" w:hAnsi="Times New Roman" w:cs="Times New Roman"/>
          <w:color w:val="000000" w:themeColor="text1"/>
          <w:sz w:val="28"/>
          <w:szCs w:val="28"/>
        </w:rPr>
      </w:pPr>
      <w:r w:rsidRPr="00E714DB">
        <w:rPr>
          <w:rFonts w:ascii="Times New Roman" w:hAnsi="Times New Roman" w:cs="Times New Roman"/>
          <w:color w:val="000000" w:themeColor="text1"/>
          <w:sz w:val="28"/>
          <w:szCs w:val="28"/>
        </w:rPr>
        <w:t>ПРАВИТЕЛЬСТВО РОССИЙСКОЙ ФЕДЕРАЦИИ</w:t>
      </w:r>
    </w:p>
    <w:p w14:paraId="24AA4DB2" w14:textId="77777777" w:rsidR="00212B38" w:rsidRPr="00E714DB" w:rsidRDefault="00212B38" w:rsidP="00212B38">
      <w:pPr>
        <w:pStyle w:val="ConsPlusTitle"/>
        <w:jc w:val="both"/>
        <w:rPr>
          <w:rFonts w:ascii="Times New Roman" w:hAnsi="Times New Roman" w:cs="Times New Roman"/>
          <w:color w:val="000000" w:themeColor="text1"/>
          <w:sz w:val="28"/>
          <w:szCs w:val="28"/>
        </w:rPr>
      </w:pPr>
    </w:p>
    <w:p w14:paraId="34736F05" w14:textId="77777777" w:rsidR="00212B38" w:rsidRPr="00E714DB" w:rsidRDefault="00212B38" w:rsidP="00212B38">
      <w:pPr>
        <w:pStyle w:val="ConsPlusTitle"/>
        <w:jc w:val="center"/>
        <w:rPr>
          <w:rFonts w:ascii="Times New Roman" w:hAnsi="Times New Roman" w:cs="Times New Roman"/>
          <w:b w:val="0"/>
          <w:color w:val="000000" w:themeColor="text1"/>
          <w:spacing w:val="20"/>
          <w:sz w:val="28"/>
          <w:szCs w:val="28"/>
        </w:rPr>
      </w:pPr>
      <w:r w:rsidRPr="00E714DB">
        <w:rPr>
          <w:rFonts w:ascii="Times New Roman" w:hAnsi="Times New Roman" w:cs="Times New Roman"/>
          <w:b w:val="0"/>
          <w:color w:val="000000" w:themeColor="text1"/>
          <w:spacing w:val="20"/>
          <w:sz w:val="28"/>
          <w:szCs w:val="28"/>
        </w:rPr>
        <w:t>ПОСТАНОВЛЕНИЕ</w:t>
      </w:r>
    </w:p>
    <w:p w14:paraId="4B76E5FD" w14:textId="77777777" w:rsidR="00212B38" w:rsidRPr="00E714DB" w:rsidRDefault="00212B38" w:rsidP="00212B38">
      <w:pPr>
        <w:pStyle w:val="ConsPlusTitle"/>
        <w:jc w:val="center"/>
        <w:rPr>
          <w:rFonts w:ascii="Times New Roman" w:hAnsi="Times New Roman" w:cs="Times New Roman"/>
          <w:b w:val="0"/>
          <w:color w:val="000000" w:themeColor="text1"/>
          <w:sz w:val="28"/>
          <w:szCs w:val="28"/>
        </w:rPr>
      </w:pPr>
      <w:r w:rsidRPr="00E714DB">
        <w:rPr>
          <w:rFonts w:ascii="Times New Roman" w:hAnsi="Times New Roman" w:cs="Times New Roman"/>
          <w:b w:val="0"/>
          <w:color w:val="000000" w:themeColor="text1"/>
          <w:sz w:val="28"/>
          <w:szCs w:val="28"/>
        </w:rPr>
        <w:t xml:space="preserve">от «_____» ____________________________ г.   № </w:t>
      </w:r>
    </w:p>
    <w:p w14:paraId="2B61E637" w14:textId="77777777" w:rsidR="00212B38" w:rsidRPr="00E714DB" w:rsidRDefault="00212B38" w:rsidP="00212B38">
      <w:pPr>
        <w:pStyle w:val="ConsPlusNormal"/>
        <w:jc w:val="center"/>
        <w:rPr>
          <w:b/>
          <w:color w:val="000000" w:themeColor="text1"/>
          <w:sz w:val="28"/>
          <w:szCs w:val="28"/>
        </w:rPr>
      </w:pPr>
    </w:p>
    <w:p w14:paraId="65C99482" w14:textId="77777777" w:rsidR="00212B38" w:rsidRPr="00E714DB" w:rsidRDefault="00212B38" w:rsidP="00212B38">
      <w:pPr>
        <w:pStyle w:val="ConsPlusNormal"/>
        <w:jc w:val="center"/>
        <w:rPr>
          <w:b/>
          <w:color w:val="000000" w:themeColor="text1"/>
          <w:sz w:val="28"/>
          <w:szCs w:val="28"/>
        </w:rPr>
      </w:pPr>
    </w:p>
    <w:p w14:paraId="015338D7" w14:textId="77777777" w:rsidR="00212B38" w:rsidRPr="00E714DB" w:rsidRDefault="00212B38" w:rsidP="00212B38">
      <w:pPr>
        <w:pStyle w:val="ConsPlusNormal"/>
        <w:jc w:val="center"/>
        <w:rPr>
          <w:b/>
          <w:color w:val="000000" w:themeColor="text1"/>
          <w:sz w:val="28"/>
          <w:szCs w:val="28"/>
        </w:rPr>
      </w:pPr>
    </w:p>
    <w:p w14:paraId="70B83C03" w14:textId="77777777" w:rsidR="00212B38" w:rsidRPr="00E714DB" w:rsidRDefault="00212B38" w:rsidP="00212B38">
      <w:pPr>
        <w:jc w:val="center"/>
        <w:rPr>
          <w:rFonts w:cs="Times New Roman"/>
          <w:b/>
          <w:color w:val="000000" w:themeColor="text1"/>
          <w:szCs w:val="28"/>
        </w:rPr>
      </w:pPr>
      <w:r w:rsidRPr="00E714DB">
        <w:rPr>
          <w:rFonts w:cs="Times New Roman"/>
          <w:b/>
          <w:color w:val="000000" w:themeColor="text1"/>
          <w:szCs w:val="28"/>
        </w:rPr>
        <w:t>Об особенностях закупок отдельными видами юридических лиц промышленных товаров</w:t>
      </w:r>
      <w:r w:rsidRPr="00E714DB">
        <w:rPr>
          <w:b/>
          <w:color w:val="000000" w:themeColor="text1"/>
          <w:szCs w:val="28"/>
        </w:rPr>
        <w:t xml:space="preserve">, </w:t>
      </w:r>
      <w:r w:rsidRPr="00E714DB">
        <w:rPr>
          <w:rFonts w:cs="Times New Roman"/>
          <w:b/>
          <w:color w:val="000000" w:themeColor="text1"/>
          <w:szCs w:val="28"/>
        </w:rPr>
        <w:t>в отношении которых установлена минимальная</w:t>
      </w:r>
      <w:r w:rsidRPr="00E714DB">
        <w:rPr>
          <w:b/>
          <w:color w:val="000000" w:themeColor="text1"/>
          <w:szCs w:val="28"/>
        </w:rPr>
        <w:t xml:space="preserve"> доля закупок </w:t>
      </w:r>
    </w:p>
    <w:p w14:paraId="66E329DD" w14:textId="77777777" w:rsidR="00212B38" w:rsidRPr="00E714DB" w:rsidRDefault="00212B38" w:rsidP="00212B38">
      <w:pPr>
        <w:jc w:val="center"/>
        <w:rPr>
          <w:rFonts w:cs="Times New Roman"/>
          <w:b/>
          <w:color w:val="000000" w:themeColor="text1"/>
          <w:szCs w:val="28"/>
        </w:rPr>
      </w:pPr>
    </w:p>
    <w:p w14:paraId="33C9E285" w14:textId="77777777" w:rsidR="00212B38" w:rsidRPr="00E714DB" w:rsidRDefault="00212B38" w:rsidP="00212B38">
      <w:pPr>
        <w:spacing w:line="360" w:lineRule="auto"/>
        <w:ind w:firstLine="709"/>
        <w:rPr>
          <w:b/>
          <w:szCs w:val="28"/>
        </w:rPr>
      </w:pPr>
      <w:r w:rsidRPr="00E714DB">
        <w:rPr>
          <w:rFonts w:eastAsia="DengXian" w:cs="Times New Roman"/>
          <w:color w:val="000000" w:themeColor="text1"/>
          <w:szCs w:val="28"/>
          <w:lang w:eastAsia="zh-CN"/>
        </w:rPr>
        <w:t xml:space="preserve">В соответствии с пунктом 1 части 8 статьи 3 </w:t>
      </w:r>
      <w:r w:rsidRPr="00E714DB">
        <w:rPr>
          <w:szCs w:val="28"/>
        </w:rPr>
        <w:t xml:space="preserve">Федерального закона </w:t>
      </w:r>
      <w:r w:rsidRPr="00E714DB">
        <w:rPr>
          <w:rFonts w:cs="Times New Roman"/>
          <w:color w:val="000000" w:themeColor="text1"/>
          <w:szCs w:val="28"/>
        </w:rPr>
        <w:t>«</w:t>
      </w:r>
      <w:r w:rsidRPr="00E714DB">
        <w:rPr>
          <w:rFonts w:eastAsia="DengXian" w:cs="Times New Roman"/>
          <w:color w:val="000000" w:themeColor="text1"/>
          <w:szCs w:val="28"/>
          <w:lang w:eastAsia="zh-CN"/>
        </w:rPr>
        <w:t>О закупках товаров, работ, услуг отдельными видами юридических лиц</w:t>
      </w:r>
      <w:r w:rsidRPr="00E714DB">
        <w:rPr>
          <w:rFonts w:cs="Times New Roman"/>
          <w:color w:val="000000" w:themeColor="text1"/>
          <w:szCs w:val="28"/>
        </w:rPr>
        <w:t>»</w:t>
      </w:r>
      <w:r w:rsidRPr="00E714DB">
        <w:rPr>
          <w:rFonts w:eastAsia="DengXian" w:cs="Times New Roman"/>
          <w:color w:val="000000" w:themeColor="text1"/>
          <w:szCs w:val="28"/>
          <w:lang w:eastAsia="zh-CN"/>
        </w:rPr>
        <w:t xml:space="preserve"> </w:t>
      </w:r>
      <w:r w:rsidRPr="00E714DB">
        <w:rPr>
          <w:rFonts w:cs="Times New Roman"/>
          <w:color w:val="000000" w:themeColor="text1"/>
          <w:szCs w:val="28"/>
        </w:rPr>
        <w:t xml:space="preserve">Правительство Российской Федерации </w:t>
      </w:r>
      <w:r w:rsidRPr="00E714DB">
        <w:rPr>
          <w:b/>
          <w:szCs w:val="28"/>
        </w:rPr>
        <w:t>п о с </w:t>
      </w:r>
      <w:proofErr w:type="gramStart"/>
      <w:r w:rsidRPr="00E714DB">
        <w:rPr>
          <w:b/>
          <w:szCs w:val="28"/>
        </w:rPr>
        <w:t>т</w:t>
      </w:r>
      <w:proofErr w:type="gramEnd"/>
      <w:r w:rsidRPr="00E714DB">
        <w:rPr>
          <w:b/>
          <w:szCs w:val="28"/>
        </w:rPr>
        <w:t> а н о в л я е т:</w:t>
      </w:r>
    </w:p>
    <w:p w14:paraId="3C1F6EC0" w14:textId="77777777" w:rsidR="00DF7576" w:rsidRPr="00DF7576" w:rsidRDefault="00DF7576" w:rsidP="00DF7576">
      <w:pPr>
        <w:widowControl w:val="0"/>
        <w:tabs>
          <w:tab w:val="left" w:pos="785"/>
        </w:tabs>
        <w:autoSpaceDE w:val="0"/>
        <w:autoSpaceDN w:val="0"/>
        <w:spacing w:line="360" w:lineRule="auto"/>
        <w:ind w:firstLine="709"/>
        <w:rPr>
          <w:rFonts w:eastAsia="DengXian" w:cs="Times New Roman"/>
          <w:color w:val="000000" w:themeColor="text1"/>
          <w:position w:val="-1"/>
          <w:szCs w:val="28"/>
          <w:lang w:eastAsia="zh-CN"/>
        </w:rPr>
      </w:pPr>
      <w:r w:rsidRPr="00DF7576">
        <w:rPr>
          <w:rFonts w:eastAsia="DengXian" w:cs="Times New Roman"/>
          <w:color w:val="000000" w:themeColor="text1"/>
          <w:position w:val="-1"/>
          <w:szCs w:val="28"/>
          <w:lang w:eastAsia="zh-CN"/>
        </w:rPr>
        <w:t>1. Утвердить прилагаемые:</w:t>
      </w:r>
    </w:p>
    <w:p w14:paraId="1CE88D33" w14:textId="77777777" w:rsidR="00DF7576" w:rsidRPr="00DF7576" w:rsidRDefault="00DF7576" w:rsidP="00DF7576">
      <w:pPr>
        <w:widowControl w:val="0"/>
        <w:tabs>
          <w:tab w:val="left" w:pos="785"/>
        </w:tabs>
        <w:autoSpaceDE w:val="0"/>
        <w:autoSpaceDN w:val="0"/>
        <w:spacing w:line="360" w:lineRule="auto"/>
        <w:ind w:firstLine="709"/>
        <w:rPr>
          <w:rFonts w:eastAsia="DengXian" w:cs="Times New Roman"/>
          <w:color w:val="000000" w:themeColor="text1"/>
          <w:position w:val="-1"/>
          <w:szCs w:val="28"/>
          <w:lang w:eastAsia="zh-CN"/>
        </w:rPr>
      </w:pPr>
      <w:r w:rsidRPr="00DF7576">
        <w:rPr>
          <w:rFonts w:eastAsia="DengXian" w:cs="Times New Roman"/>
          <w:color w:val="000000" w:themeColor="text1"/>
          <w:position w:val="-1"/>
          <w:szCs w:val="28"/>
          <w:lang w:eastAsia="zh-CN"/>
        </w:rPr>
        <w:t xml:space="preserve">Перечень промышленных товаров, в том числе поставляемых при выполнении закупаемых работ, оказании закупаемых услуг, и минимальные доли закупок таких товаров от совокупного годового объема закупок, приходящегося на такие товары (далее – перечень). </w:t>
      </w:r>
    </w:p>
    <w:p w14:paraId="207DA204" w14:textId="77777777" w:rsidR="00DF7576" w:rsidRPr="00DF7576" w:rsidRDefault="00DF7576" w:rsidP="00DF7576">
      <w:pPr>
        <w:widowControl w:val="0"/>
        <w:tabs>
          <w:tab w:val="left" w:pos="785"/>
        </w:tabs>
        <w:autoSpaceDE w:val="0"/>
        <w:autoSpaceDN w:val="0"/>
        <w:spacing w:line="360" w:lineRule="auto"/>
        <w:ind w:firstLine="709"/>
        <w:rPr>
          <w:rFonts w:eastAsia="DengXian" w:cs="Times New Roman"/>
          <w:color w:val="000000" w:themeColor="text1"/>
          <w:position w:val="-1"/>
          <w:szCs w:val="28"/>
          <w:lang w:eastAsia="zh-CN"/>
        </w:rPr>
      </w:pPr>
      <w:r w:rsidRPr="00DF7576">
        <w:rPr>
          <w:rFonts w:eastAsia="DengXian" w:cs="Times New Roman"/>
          <w:color w:val="000000" w:themeColor="text1"/>
          <w:position w:val="-1"/>
          <w:szCs w:val="28"/>
          <w:lang w:eastAsia="zh-CN"/>
        </w:rPr>
        <w:t>Перечень промышленных товаров, в том числе поставляемых при выполнении закупаемых работ, оказании закупаемых услуг и минимальные доли закупок таких товаров отдельными заказчиками, от совокупного годового объема закупок, приходящегося на такие товары (далее – перечень товаров отдельных заказчиков).</w:t>
      </w:r>
    </w:p>
    <w:p w14:paraId="0EBD27AE" w14:textId="77777777" w:rsidR="00DF7576" w:rsidRPr="00DF7576" w:rsidRDefault="00DF7576" w:rsidP="00DF7576">
      <w:pPr>
        <w:widowControl w:val="0"/>
        <w:tabs>
          <w:tab w:val="left" w:pos="785"/>
        </w:tabs>
        <w:autoSpaceDE w:val="0"/>
        <w:autoSpaceDN w:val="0"/>
        <w:spacing w:line="360" w:lineRule="auto"/>
        <w:ind w:firstLine="709"/>
        <w:rPr>
          <w:rFonts w:eastAsia="DengXian" w:cs="Times New Roman"/>
          <w:color w:val="000000" w:themeColor="text1"/>
          <w:position w:val="-1"/>
          <w:szCs w:val="28"/>
          <w:lang w:eastAsia="zh-CN"/>
        </w:rPr>
      </w:pPr>
      <w:r w:rsidRPr="00DF7576">
        <w:rPr>
          <w:rFonts w:eastAsia="DengXian" w:cs="Times New Roman"/>
          <w:color w:val="000000" w:themeColor="text1"/>
          <w:position w:val="-1"/>
          <w:szCs w:val="28"/>
          <w:lang w:eastAsia="zh-CN"/>
        </w:rPr>
        <w:t>Положение по проведению оценки выполнения заказчиком обязанности достижения минимальной доли закупок.</w:t>
      </w:r>
    </w:p>
    <w:p w14:paraId="09A808D8" w14:textId="77777777" w:rsidR="00DF7576" w:rsidRPr="00DF7576" w:rsidRDefault="00DF7576" w:rsidP="00DF7576">
      <w:pPr>
        <w:widowControl w:val="0"/>
        <w:tabs>
          <w:tab w:val="left" w:pos="785"/>
        </w:tabs>
        <w:autoSpaceDE w:val="0"/>
        <w:autoSpaceDN w:val="0"/>
        <w:spacing w:line="360" w:lineRule="auto"/>
        <w:ind w:firstLine="709"/>
        <w:rPr>
          <w:rFonts w:eastAsia="DengXian" w:cs="Times New Roman"/>
          <w:color w:val="000000" w:themeColor="text1"/>
          <w:position w:val="-1"/>
          <w:szCs w:val="28"/>
          <w:lang w:eastAsia="zh-CN"/>
        </w:rPr>
      </w:pPr>
      <w:r w:rsidRPr="00DF7576">
        <w:rPr>
          <w:rFonts w:eastAsia="DengXian" w:cs="Times New Roman"/>
          <w:color w:val="000000" w:themeColor="text1"/>
          <w:position w:val="-1"/>
          <w:szCs w:val="28"/>
          <w:lang w:eastAsia="zh-CN"/>
        </w:rPr>
        <w:t>Форму отчета об осуществлении закупки товаров, в том числе поставляемых при выполнении закупаемых работ, оказании закупаемых услуг,</w:t>
      </w:r>
    </w:p>
    <w:p w14:paraId="0E67F6A7" w14:textId="77777777" w:rsidR="00DF7576" w:rsidRPr="00DF7576" w:rsidRDefault="00DF7576" w:rsidP="00DF7576">
      <w:pPr>
        <w:widowControl w:val="0"/>
        <w:tabs>
          <w:tab w:val="left" w:pos="785"/>
        </w:tabs>
        <w:autoSpaceDE w:val="0"/>
        <w:autoSpaceDN w:val="0"/>
        <w:spacing w:line="360" w:lineRule="auto"/>
        <w:ind w:firstLine="709"/>
        <w:rPr>
          <w:rFonts w:eastAsia="DengXian" w:cs="Times New Roman"/>
          <w:color w:val="000000" w:themeColor="text1"/>
          <w:position w:val="-1"/>
          <w:szCs w:val="28"/>
          <w:lang w:eastAsia="zh-CN"/>
        </w:rPr>
      </w:pPr>
      <w:r w:rsidRPr="00DF7576">
        <w:rPr>
          <w:rFonts w:eastAsia="DengXian" w:cs="Times New Roman"/>
          <w:color w:val="000000" w:themeColor="text1"/>
          <w:position w:val="-1"/>
          <w:szCs w:val="28"/>
          <w:lang w:eastAsia="zh-CN"/>
        </w:rPr>
        <w:t xml:space="preserve">и обоснования невозможности достижения заказчиком закупок товаров, в </w:t>
      </w:r>
      <w:r w:rsidRPr="00DF7576">
        <w:rPr>
          <w:rFonts w:eastAsia="DengXian" w:cs="Times New Roman"/>
          <w:color w:val="000000" w:themeColor="text1"/>
          <w:position w:val="-1"/>
          <w:szCs w:val="28"/>
          <w:lang w:eastAsia="zh-CN"/>
        </w:rPr>
        <w:lastRenderedPageBreak/>
        <w:t>отношении которых установлена минимальная обязательная доля закупок.</w:t>
      </w:r>
    </w:p>
    <w:p w14:paraId="456E1047" w14:textId="77777777" w:rsidR="00DF7576" w:rsidRPr="00DF7576" w:rsidRDefault="00DF7576" w:rsidP="00DF7576">
      <w:pPr>
        <w:widowControl w:val="0"/>
        <w:tabs>
          <w:tab w:val="left" w:pos="785"/>
        </w:tabs>
        <w:autoSpaceDE w:val="0"/>
        <w:autoSpaceDN w:val="0"/>
        <w:spacing w:line="360" w:lineRule="auto"/>
        <w:ind w:firstLine="709"/>
        <w:rPr>
          <w:rFonts w:eastAsia="DengXian" w:cs="Times New Roman"/>
          <w:color w:val="000000" w:themeColor="text1"/>
          <w:position w:val="-1"/>
          <w:szCs w:val="28"/>
          <w:lang w:eastAsia="zh-CN"/>
        </w:rPr>
      </w:pPr>
      <w:r w:rsidRPr="00DF7576">
        <w:rPr>
          <w:rFonts w:eastAsia="DengXian" w:cs="Times New Roman"/>
          <w:color w:val="000000" w:themeColor="text1"/>
          <w:position w:val="-1"/>
          <w:szCs w:val="28"/>
          <w:lang w:eastAsia="zh-CN"/>
        </w:rPr>
        <w:t>Порядок подготовки отчета об объеме закупок российских товаров, в том числе товаров, поставляемых при выполнении закупаемых работ, оказании закупаемых услуг и обоснования невозможности достижения заказчиком минимальной доли закупок, размещаемых в единой информационной системе.</w:t>
      </w:r>
    </w:p>
    <w:p w14:paraId="2A7342B2" w14:textId="77777777" w:rsidR="00DF7576" w:rsidRPr="00DF7576" w:rsidRDefault="00DF7576" w:rsidP="00DF7576">
      <w:pPr>
        <w:widowControl w:val="0"/>
        <w:tabs>
          <w:tab w:val="left" w:pos="785"/>
        </w:tabs>
        <w:autoSpaceDE w:val="0"/>
        <w:autoSpaceDN w:val="0"/>
        <w:spacing w:line="360" w:lineRule="auto"/>
        <w:ind w:firstLine="709"/>
        <w:rPr>
          <w:rFonts w:eastAsia="DengXian" w:cs="Times New Roman"/>
          <w:color w:val="000000" w:themeColor="text1"/>
          <w:position w:val="-1"/>
          <w:szCs w:val="28"/>
          <w:lang w:eastAsia="zh-CN"/>
        </w:rPr>
      </w:pPr>
      <w:r w:rsidRPr="00DF7576">
        <w:rPr>
          <w:rFonts w:eastAsia="DengXian" w:cs="Times New Roman"/>
          <w:color w:val="000000" w:themeColor="text1"/>
          <w:position w:val="-1"/>
          <w:szCs w:val="28"/>
          <w:lang w:eastAsia="zh-CN"/>
        </w:rPr>
        <w:t>Изменения, которые вносятся в пункт 2 Правил ведения реестра договоров, заключенных заказчиками по результатам закупки, утвержденные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14:paraId="22D26468" w14:textId="31BF9FB8" w:rsidR="00DF7576" w:rsidRPr="00DF7576" w:rsidRDefault="00DF7576" w:rsidP="00DF7576">
      <w:pPr>
        <w:widowControl w:val="0"/>
        <w:tabs>
          <w:tab w:val="left" w:pos="785"/>
        </w:tabs>
        <w:autoSpaceDE w:val="0"/>
        <w:autoSpaceDN w:val="0"/>
        <w:spacing w:line="360" w:lineRule="auto"/>
        <w:ind w:firstLine="709"/>
        <w:rPr>
          <w:rFonts w:eastAsia="DengXian" w:cs="Times New Roman"/>
          <w:color w:val="000000" w:themeColor="text1"/>
          <w:position w:val="-1"/>
          <w:szCs w:val="28"/>
          <w:lang w:eastAsia="zh-CN"/>
        </w:rPr>
      </w:pPr>
      <w:r>
        <w:rPr>
          <w:rFonts w:eastAsia="DengXian" w:cs="Times New Roman"/>
          <w:color w:val="000000" w:themeColor="text1"/>
          <w:position w:val="-1"/>
          <w:szCs w:val="28"/>
          <w:lang w:eastAsia="zh-CN"/>
        </w:rPr>
        <w:t xml:space="preserve">2. </w:t>
      </w:r>
      <w:r w:rsidRPr="00DF7576">
        <w:rPr>
          <w:rFonts w:eastAsia="DengXian" w:cs="Times New Roman"/>
          <w:color w:val="000000" w:themeColor="text1"/>
          <w:position w:val="-1"/>
          <w:szCs w:val="28"/>
          <w:lang w:eastAsia="zh-CN"/>
        </w:rPr>
        <w:t>Определить Министерство промышленности и торговли Российской Федерации ответственным за проведение оценки выполнения заказчиком закупки товаров, в том числе поставляемых при выполнении закупаемых работ, оказании закупаемых услуг, в отношении которых установлена минимальная обязательная доля закупок.</w:t>
      </w:r>
    </w:p>
    <w:p w14:paraId="7C62B707" w14:textId="19715A3C" w:rsidR="00DF7576" w:rsidRPr="00DF7576" w:rsidRDefault="002C7E84" w:rsidP="00DF7576">
      <w:pPr>
        <w:widowControl w:val="0"/>
        <w:tabs>
          <w:tab w:val="left" w:pos="785"/>
        </w:tabs>
        <w:autoSpaceDE w:val="0"/>
        <w:autoSpaceDN w:val="0"/>
        <w:spacing w:line="360" w:lineRule="auto"/>
        <w:ind w:firstLine="709"/>
        <w:rPr>
          <w:rFonts w:eastAsia="DengXian" w:cs="Times New Roman"/>
          <w:color w:val="000000" w:themeColor="text1"/>
          <w:position w:val="-1"/>
          <w:szCs w:val="28"/>
          <w:lang w:eastAsia="zh-CN"/>
        </w:rPr>
      </w:pPr>
      <w:r>
        <w:rPr>
          <w:rFonts w:eastAsia="DengXian" w:cs="Times New Roman"/>
          <w:color w:val="000000" w:themeColor="text1"/>
          <w:position w:val="-1"/>
          <w:szCs w:val="28"/>
          <w:lang w:eastAsia="zh-CN"/>
        </w:rPr>
        <w:t xml:space="preserve">3. </w:t>
      </w:r>
      <w:r w:rsidR="00DF7576" w:rsidRPr="00DF7576">
        <w:rPr>
          <w:rFonts w:eastAsia="DengXian" w:cs="Times New Roman"/>
          <w:color w:val="000000" w:themeColor="text1"/>
          <w:position w:val="-1"/>
          <w:szCs w:val="28"/>
          <w:lang w:eastAsia="zh-CN"/>
        </w:rPr>
        <w:t>Минимальная обязательная доля закупок рассчитывается от годового объема закупок каждого конкретного вида промышленного товаров, включенного в перечень (перечень товаров отдельных заказчиков). При этом для целей настоящего постановления под годовым объемом закупок понимается общий объем финансового обеспечения на соответствующий финансовый год для осуществления закупок каждого конкретного вида промышленного товара, в отношении которого установлена минимальная обязательная доля закупок по конкретной позиции перечня (перечня товаров отдельных заказчиков).</w:t>
      </w:r>
    </w:p>
    <w:p w14:paraId="00990056" w14:textId="0C56D0F3" w:rsidR="00DF7576" w:rsidRPr="00DF7576" w:rsidRDefault="002C7E84" w:rsidP="00DF7576">
      <w:pPr>
        <w:widowControl w:val="0"/>
        <w:tabs>
          <w:tab w:val="left" w:pos="785"/>
        </w:tabs>
        <w:autoSpaceDE w:val="0"/>
        <w:autoSpaceDN w:val="0"/>
        <w:spacing w:line="360" w:lineRule="auto"/>
        <w:ind w:firstLine="709"/>
        <w:rPr>
          <w:rFonts w:eastAsia="DengXian" w:cs="Times New Roman"/>
          <w:color w:val="000000" w:themeColor="text1"/>
          <w:position w:val="-1"/>
          <w:szCs w:val="28"/>
          <w:lang w:eastAsia="zh-CN"/>
        </w:rPr>
      </w:pPr>
      <w:r>
        <w:rPr>
          <w:rFonts w:eastAsia="DengXian" w:cs="Times New Roman"/>
          <w:color w:val="000000" w:themeColor="text1"/>
          <w:position w:val="-1"/>
          <w:szCs w:val="28"/>
          <w:lang w:eastAsia="zh-CN"/>
        </w:rPr>
        <w:t xml:space="preserve">4. </w:t>
      </w:r>
      <w:r w:rsidR="00DF7576" w:rsidRPr="00DF7576">
        <w:rPr>
          <w:rFonts w:eastAsia="DengXian" w:cs="Times New Roman"/>
          <w:color w:val="000000" w:themeColor="text1"/>
          <w:position w:val="-1"/>
          <w:szCs w:val="28"/>
          <w:lang w:eastAsia="zh-CN"/>
        </w:rPr>
        <w:t xml:space="preserve">В целях реализации настоящего постановления под промышленными товарами, понимаются промышленные товары, сведения о которых имеются в реестре промышленной продукции, произведенной на территории Российской Федерации и реестре промышленной продукции, произведенной на территории государства - члена Евразийского экономического союза,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w:t>
      </w:r>
      <w:r w:rsidR="00DF7576" w:rsidRPr="00DF7576">
        <w:rPr>
          <w:rFonts w:eastAsia="DengXian" w:cs="Times New Roman"/>
          <w:color w:val="000000" w:themeColor="text1"/>
          <w:position w:val="-1"/>
          <w:szCs w:val="28"/>
          <w:lang w:eastAsia="zh-CN"/>
        </w:rPr>
        <w:lastRenderedPageBreak/>
        <w:t>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или в едином реестре российской электронной продукции, правила формирования и ведения которого утверждены постановлением Правительства Российской Федерации от 10 июля 2019 г. № 878 «О мерах стимулирования производства 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14:paraId="2ACADA2F" w14:textId="45B72897" w:rsidR="00DF7576" w:rsidRPr="00DF7576" w:rsidRDefault="00DF7576" w:rsidP="00DF7576">
      <w:pPr>
        <w:widowControl w:val="0"/>
        <w:tabs>
          <w:tab w:val="left" w:pos="785"/>
        </w:tabs>
        <w:autoSpaceDE w:val="0"/>
        <w:autoSpaceDN w:val="0"/>
        <w:spacing w:line="360" w:lineRule="auto"/>
        <w:ind w:firstLine="709"/>
        <w:rPr>
          <w:rFonts w:eastAsia="DengXian" w:cs="Times New Roman"/>
          <w:color w:val="000000" w:themeColor="text1"/>
          <w:position w:val="-1"/>
          <w:szCs w:val="28"/>
          <w:lang w:eastAsia="zh-CN"/>
        </w:rPr>
      </w:pPr>
      <w:r w:rsidRPr="00DF7576">
        <w:rPr>
          <w:rFonts w:eastAsia="DengXian" w:cs="Times New Roman"/>
          <w:color w:val="000000" w:themeColor="text1"/>
          <w:position w:val="-1"/>
          <w:szCs w:val="28"/>
          <w:lang w:eastAsia="zh-CN"/>
        </w:rPr>
        <w:t>В части продукции автомобильной промышленности, в отношении которой предъявляются требования о совокупном количестве баллов за выполнение (освоение) на территории Российской Федерации соответствующих операций (условий), утвержденные в приложении к постановлению Правительства Российской Федерации от 17 июля 2015 г. № 719 «О подтверждении производства промышленной продукции на территории Российской Федерации», под промышленными товарами, понимаются промышленные товары, сведения о балльной оценке которых в объеме не менее 1500 баллов имеются в реестре промышленной продукции, произведенной на территории Российской Федерации, или реестре промышленной продукции, произведенной на территории государства - члена Евразийского экономического союза,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6729D43C" w14:textId="294FD596" w:rsidR="00DF7576" w:rsidRPr="00DF7576" w:rsidRDefault="002C7E84" w:rsidP="00DF7576">
      <w:pPr>
        <w:widowControl w:val="0"/>
        <w:tabs>
          <w:tab w:val="left" w:pos="785"/>
        </w:tabs>
        <w:autoSpaceDE w:val="0"/>
        <w:autoSpaceDN w:val="0"/>
        <w:spacing w:line="360" w:lineRule="auto"/>
        <w:ind w:firstLine="709"/>
        <w:rPr>
          <w:rFonts w:eastAsia="DengXian" w:cs="Times New Roman"/>
          <w:color w:val="000000" w:themeColor="text1"/>
          <w:position w:val="-1"/>
          <w:szCs w:val="28"/>
          <w:lang w:eastAsia="zh-CN"/>
        </w:rPr>
      </w:pPr>
      <w:r>
        <w:rPr>
          <w:rFonts w:eastAsia="DengXian" w:cs="Times New Roman"/>
          <w:color w:val="000000" w:themeColor="text1"/>
          <w:position w:val="-1"/>
          <w:szCs w:val="28"/>
          <w:lang w:eastAsia="zh-CN"/>
        </w:rPr>
        <w:t xml:space="preserve">5. </w:t>
      </w:r>
      <w:r w:rsidR="00DF7576" w:rsidRPr="00DF7576">
        <w:rPr>
          <w:rFonts w:eastAsia="DengXian" w:cs="Times New Roman"/>
          <w:color w:val="000000" w:themeColor="text1"/>
          <w:position w:val="-1"/>
          <w:szCs w:val="28"/>
          <w:lang w:eastAsia="zh-CN"/>
        </w:rPr>
        <w:t xml:space="preserve">Требования настоящего постановления распространяются, в том числе на товары, поставляемые заказчику при выполнении закупаемых работ, оказании </w:t>
      </w:r>
      <w:r w:rsidR="00DF7576" w:rsidRPr="00DF7576">
        <w:rPr>
          <w:rFonts w:eastAsia="DengXian" w:cs="Times New Roman"/>
          <w:color w:val="000000" w:themeColor="text1"/>
          <w:position w:val="-1"/>
          <w:szCs w:val="28"/>
          <w:lang w:eastAsia="zh-CN"/>
        </w:rPr>
        <w:lastRenderedPageBreak/>
        <w:t>закупаемых услуг, а также являющиеся предметом аренды и (или) лизинга.</w:t>
      </w:r>
    </w:p>
    <w:p w14:paraId="4ABFECA5" w14:textId="0242CE6B" w:rsidR="00DF7576" w:rsidRPr="00DF7576" w:rsidRDefault="002C7E84" w:rsidP="00DF7576">
      <w:pPr>
        <w:widowControl w:val="0"/>
        <w:tabs>
          <w:tab w:val="left" w:pos="785"/>
        </w:tabs>
        <w:autoSpaceDE w:val="0"/>
        <w:autoSpaceDN w:val="0"/>
        <w:spacing w:line="360" w:lineRule="auto"/>
        <w:ind w:firstLine="709"/>
        <w:rPr>
          <w:rFonts w:eastAsia="DengXian" w:cs="Times New Roman"/>
          <w:color w:val="000000" w:themeColor="text1"/>
          <w:position w:val="-1"/>
          <w:szCs w:val="28"/>
          <w:lang w:eastAsia="zh-CN"/>
        </w:rPr>
      </w:pPr>
      <w:r>
        <w:rPr>
          <w:rFonts w:eastAsia="DengXian" w:cs="Times New Roman"/>
          <w:color w:val="000000" w:themeColor="text1"/>
          <w:position w:val="-1"/>
          <w:szCs w:val="28"/>
          <w:lang w:eastAsia="zh-CN"/>
        </w:rPr>
        <w:t xml:space="preserve">8. </w:t>
      </w:r>
      <w:r w:rsidR="00DF7576" w:rsidRPr="00DF7576">
        <w:rPr>
          <w:rFonts w:eastAsia="DengXian" w:cs="Times New Roman"/>
          <w:color w:val="000000" w:themeColor="text1"/>
          <w:position w:val="-1"/>
          <w:szCs w:val="28"/>
          <w:lang w:eastAsia="zh-CN"/>
        </w:rPr>
        <w:t>Настоящее постановление вступает в силу с момента его официального опубликования за исключением пункта 5, который вступает в силу с 1 января 2021 г.</w:t>
      </w:r>
    </w:p>
    <w:p w14:paraId="192E25DE" w14:textId="5B549A09" w:rsidR="00212B38" w:rsidRPr="00E714DB" w:rsidRDefault="002C7E84" w:rsidP="00DF7576">
      <w:pPr>
        <w:widowControl w:val="0"/>
        <w:tabs>
          <w:tab w:val="left" w:pos="785"/>
        </w:tabs>
        <w:autoSpaceDE w:val="0"/>
        <w:autoSpaceDN w:val="0"/>
        <w:spacing w:line="360" w:lineRule="auto"/>
        <w:ind w:firstLine="709"/>
        <w:rPr>
          <w:color w:val="000000" w:themeColor="text1"/>
          <w:szCs w:val="28"/>
        </w:rPr>
      </w:pPr>
      <w:r>
        <w:rPr>
          <w:rFonts w:eastAsia="DengXian" w:cs="Times New Roman"/>
          <w:color w:val="000000" w:themeColor="text1"/>
          <w:position w:val="-1"/>
          <w:szCs w:val="28"/>
          <w:lang w:eastAsia="zh-CN"/>
        </w:rPr>
        <w:t xml:space="preserve">9. </w:t>
      </w:r>
      <w:r w:rsidR="00DF7576" w:rsidRPr="00DF7576">
        <w:rPr>
          <w:rFonts w:eastAsia="DengXian" w:cs="Times New Roman"/>
          <w:color w:val="000000" w:themeColor="text1"/>
          <w:position w:val="-1"/>
          <w:szCs w:val="28"/>
          <w:lang w:eastAsia="zh-CN"/>
        </w:rPr>
        <w:t>Настоящее постановление распространяется на правоотношения, возникшие с 1 января 2021 г.</w:t>
      </w:r>
    </w:p>
    <w:p w14:paraId="1A6F6468" w14:textId="77777777" w:rsidR="00212B38" w:rsidRPr="00E714DB" w:rsidRDefault="00212B38" w:rsidP="00CA7761">
      <w:pPr>
        <w:widowControl w:val="0"/>
        <w:tabs>
          <w:tab w:val="left" w:pos="785"/>
        </w:tabs>
        <w:autoSpaceDE w:val="0"/>
        <w:autoSpaceDN w:val="0"/>
        <w:spacing w:line="360" w:lineRule="auto"/>
        <w:ind w:firstLine="709"/>
        <w:rPr>
          <w:color w:val="000000" w:themeColor="text1"/>
          <w:szCs w:val="28"/>
        </w:rPr>
      </w:pPr>
    </w:p>
    <w:p w14:paraId="3E6BAA72" w14:textId="77777777" w:rsidR="00212B38" w:rsidRPr="00E714DB" w:rsidRDefault="00212B38" w:rsidP="00212B38">
      <w:pPr>
        <w:widowControl w:val="0"/>
        <w:tabs>
          <w:tab w:val="left" w:pos="785"/>
        </w:tabs>
        <w:autoSpaceDE w:val="0"/>
        <w:autoSpaceDN w:val="0"/>
        <w:spacing w:line="360" w:lineRule="auto"/>
        <w:ind w:firstLine="709"/>
        <w:rPr>
          <w:color w:val="000000" w:themeColor="text1"/>
          <w:szCs w:val="28"/>
        </w:rPr>
      </w:pPr>
    </w:p>
    <w:p w14:paraId="4376A7E3" w14:textId="77777777" w:rsidR="00212B38" w:rsidRPr="00E714DB" w:rsidRDefault="00212B38" w:rsidP="00212B38">
      <w:pPr>
        <w:widowControl w:val="0"/>
        <w:tabs>
          <w:tab w:val="left" w:pos="785"/>
        </w:tabs>
        <w:autoSpaceDE w:val="0"/>
        <w:autoSpaceDN w:val="0"/>
        <w:spacing w:line="360" w:lineRule="auto"/>
        <w:ind w:firstLine="709"/>
        <w:rPr>
          <w:color w:val="000000" w:themeColor="text1"/>
          <w:szCs w:val="28"/>
        </w:rPr>
      </w:pPr>
    </w:p>
    <w:p w14:paraId="3A138C74" w14:textId="77777777" w:rsidR="00212B38" w:rsidRPr="00E714DB" w:rsidRDefault="00212B38" w:rsidP="00212B38">
      <w:pPr>
        <w:widowControl w:val="0"/>
        <w:tabs>
          <w:tab w:val="left" w:pos="785"/>
        </w:tabs>
        <w:autoSpaceDE w:val="0"/>
        <w:autoSpaceDN w:val="0"/>
        <w:spacing w:line="360" w:lineRule="auto"/>
        <w:ind w:firstLine="709"/>
        <w:rPr>
          <w:color w:val="000000" w:themeColor="text1"/>
          <w:szCs w:val="28"/>
        </w:rPr>
      </w:pPr>
    </w:p>
    <w:p w14:paraId="1B000194" w14:textId="77777777" w:rsidR="00212B38" w:rsidRPr="00E714DB" w:rsidRDefault="00212B38" w:rsidP="00212B38">
      <w:pPr>
        <w:widowControl w:val="0"/>
        <w:tabs>
          <w:tab w:val="left" w:pos="785"/>
        </w:tabs>
        <w:autoSpaceDE w:val="0"/>
        <w:autoSpaceDN w:val="0"/>
        <w:spacing w:line="360" w:lineRule="auto"/>
        <w:ind w:firstLine="709"/>
        <w:rPr>
          <w:color w:val="000000" w:themeColor="text1"/>
          <w:szCs w:val="28"/>
        </w:rPr>
      </w:pPr>
    </w:p>
    <w:p w14:paraId="6A495086" w14:textId="77777777" w:rsidR="00212B38" w:rsidRPr="00E714DB" w:rsidRDefault="00212B38" w:rsidP="00212B38">
      <w:pPr>
        <w:widowControl w:val="0"/>
        <w:tabs>
          <w:tab w:val="left" w:pos="785"/>
        </w:tabs>
        <w:autoSpaceDE w:val="0"/>
        <w:autoSpaceDN w:val="0"/>
        <w:spacing w:line="360" w:lineRule="auto"/>
        <w:ind w:firstLine="709"/>
        <w:rPr>
          <w:color w:val="000000" w:themeColor="text1"/>
          <w:szCs w:val="28"/>
        </w:rPr>
      </w:pPr>
    </w:p>
    <w:p w14:paraId="19A302A4" w14:textId="77777777" w:rsidR="00212B38" w:rsidRPr="00E714DB" w:rsidRDefault="00212B38" w:rsidP="00212B38">
      <w:pPr>
        <w:widowControl w:val="0"/>
        <w:tabs>
          <w:tab w:val="left" w:pos="785"/>
        </w:tabs>
        <w:autoSpaceDE w:val="0"/>
        <w:autoSpaceDN w:val="0"/>
        <w:spacing w:line="360" w:lineRule="auto"/>
        <w:ind w:firstLine="709"/>
        <w:rPr>
          <w:color w:val="000000" w:themeColor="text1"/>
          <w:szCs w:val="28"/>
        </w:rPr>
      </w:pPr>
    </w:p>
    <w:p w14:paraId="1DA91EE1" w14:textId="77777777" w:rsidR="00212B38" w:rsidRPr="00E714DB" w:rsidRDefault="00212B38" w:rsidP="00212B38">
      <w:pPr>
        <w:widowControl w:val="0"/>
        <w:tabs>
          <w:tab w:val="left" w:pos="785"/>
        </w:tabs>
        <w:autoSpaceDE w:val="0"/>
        <w:autoSpaceDN w:val="0"/>
        <w:spacing w:line="360" w:lineRule="auto"/>
        <w:ind w:firstLine="709"/>
        <w:rPr>
          <w:rFonts w:eastAsia="Calibri" w:cs="Times New Roman"/>
          <w:color w:val="000000" w:themeColor="text1"/>
          <w:szCs w:val="28"/>
        </w:rPr>
      </w:pPr>
    </w:p>
    <w:p w14:paraId="7C125448" w14:textId="77777777" w:rsidR="00212B38" w:rsidRPr="00E714DB" w:rsidRDefault="00212B38" w:rsidP="00212B38">
      <w:pPr>
        <w:widowControl w:val="0"/>
        <w:tabs>
          <w:tab w:val="left" w:pos="785"/>
        </w:tabs>
        <w:autoSpaceDE w:val="0"/>
        <w:autoSpaceDN w:val="0"/>
        <w:spacing w:line="360" w:lineRule="auto"/>
        <w:ind w:firstLine="709"/>
        <w:rPr>
          <w:rFonts w:eastAsia="Calibri" w:cs="Times New Roman"/>
          <w:color w:val="000000" w:themeColor="text1"/>
          <w:szCs w:val="28"/>
        </w:rPr>
        <w:sectPr w:rsidR="00212B38" w:rsidRPr="00E714DB" w:rsidSect="000F17DD">
          <w:headerReference w:type="default" r:id="rId9"/>
          <w:type w:val="continuous"/>
          <w:pgSz w:w="11906" w:h="16838"/>
          <w:pgMar w:top="1134" w:right="567" w:bottom="1134" w:left="1134" w:header="709" w:footer="709" w:gutter="0"/>
          <w:pgNumType w:start="1"/>
          <w:cols w:space="708"/>
          <w:titlePg/>
          <w:docGrid w:linePitch="381"/>
        </w:sectPr>
      </w:pPr>
    </w:p>
    <w:p w14:paraId="66385759" w14:textId="6C034E51" w:rsidR="00212B38" w:rsidRPr="00E714DB" w:rsidRDefault="002C7E84" w:rsidP="00212B38">
      <w:pPr>
        <w:ind w:left="4990"/>
        <w:jc w:val="center"/>
        <w:rPr>
          <w:rFonts w:eastAsia="Calibri" w:cs="Times New Roman"/>
          <w:color w:val="000000" w:themeColor="text1"/>
        </w:rPr>
      </w:pPr>
      <w:r>
        <w:rPr>
          <w:rFonts w:eastAsia="Calibri" w:cs="Times New Roman"/>
          <w:color w:val="000000" w:themeColor="text1"/>
        </w:rPr>
        <w:lastRenderedPageBreak/>
        <w:t xml:space="preserve">Утвержден </w:t>
      </w:r>
    </w:p>
    <w:p w14:paraId="1A7BE1A7" w14:textId="2D5066A2" w:rsidR="00212B38" w:rsidRPr="00E714DB" w:rsidRDefault="002C7E84" w:rsidP="00212B38">
      <w:pPr>
        <w:ind w:left="4990"/>
        <w:jc w:val="center"/>
        <w:rPr>
          <w:rFonts w:eastAsia="Calibri" w:cs="Times New Roman"/>
          <w:color w:val="000000" w:themeColor="text1"/>
        </w:rPr>
      </w:pPr>
      <w:r>
        <w:rPr>
          <w:rFonts w:eastAsia="Calibri" w:cs="Times New Roman"/>
          <w:color w:val="000000" w:themeColor="text1"/>
        </w:rPr>
        <w:t>постановлением</w:t>
      </w:r>
      <w:r w:rsidR="00212B38" w:rsidRPr="00E714DB">
        <w:rPr>
          <w:rFonts w:eastAsia="Calibri" w:cs="Times New Roman"/>
          <w:color w:val="000000" w:themeColor="text1"/>
        </w:rPr>
        <w:t xml:space="preserve"> Правительства</w:t>
      </w:r>
    </w:p>
    <w:p w14:paraId="1D8C81DC" w14:textId="77777777" w:rsidR="00212B38" w:rsidRPr="00E714DB" w:rsidRDefault="00212B38" w:rsidP="00212B38">
      <w:pPr>
        <w:spacing w:line="240" w:lineRule="atLeast"/>
        <w:ind w:left="4990"/>
        <w:jc w:val="center"/>
        <w:rPr>
          <w:rFonts w:eastAsia="Calibri" w:cs="Times New Roman"/>
          <w:color w:val="000000" w:themeColor="text1"/>
        </w:rPr>
      </w:pPr>
      <w:r w:rsidRPr="00E714DB">
        <w:rPr>
          <w:rFonts w:eastAsia="Calibri" w:cs="Times New Roman"/>
          <w:color w:val="000000" w:themeColor="text1"/>
        </w:rPr>
        <w:t>Российской Федерации</w:t>
      </w:r>
    </w:p>
    <w:p w14:paraId="325EA59F" w14:textId="77777777" w:rsidR="00212B38" w:rsidRPr="00E714DB" w:rsidRDefault="00212B38" w:rsidP="00212B38">
      <w:pPr>
        <w:spacing w:line="240" w:lineRule="atLeast"/>
        <w:ind w:left="4990"/>
        <w:jc w:val="center"/>
        <w:rPr>
          <w:rFonts w:eastAsia="Calibri" w:cs="Times New Roman"/>
          <w:color w:val="000000" w:themeColor="text1"/>
        </w:rPr>
      </w:pPr>
      <w:r w:rsidRPr="00E714DB">
        <w:rPr>
          <w:rFonts w:eastAsia="Calibri" w:cs="Times New Roman"/>
          <w:color w:val="000000" w:themeColor="text1"/>
        </w:rPr>
        <w:t>от _________ 2020 г. №</w:t>
      </w:r>
    </w:p>
    <w:p w14:paraId="74049049" w14:textId="77777777" w:rsidR="00212B38" w:rsidRPr="00E714DB" w:rsidRDefault="00212B38" w:rsidP="00212B38">
      <w:pPr>
        <w:spacing w:line="240" w:lineRule="exact"/>
        <w:jc w:val="center"/>
        <w:rPr>
          <w:rFonts w:eastAsia="Calibri" w:cs="Times New Roman"/>
          <w:color w:val="000000" w:themeColor="text1"/>
        </w:rPr>
      </w:pPr>
    </w:p>
    <w:p w14:paraId="6E204451" w14:textId="77777777" w:rsidR="00212B38" w:rsidRPr="00E714DB" w:rsidRDefault="00212B38" w:rsidP="00212B38">
      <w:pPr>
        <w:spacing w:line="240" w:lineRule="exact"/>
        <w:rPr>
          <w:rFonts w:eastAsia="Calibri" w:cs="Times New Roman"/>
          <w:color w:val="000000" w:themeColor="text1"/>
        </w:rPr>
      </w:pPr>
    </w:p>
    <w:p w14:paraId="66E9C4BE" w14:textId="77777777" w:rsidR="00212B38" w:rsidRPr="00E714DB" w:rsidRDefault="00212B38" w:rsidP="00212B38">
      <w:pPr>
        <w:spacing w:line="240" w:lineRule="exact"/>
        <w:rPr>
          <w:rFonts w:eastAsia="Calibri" w:cs="Times New Roman"/>
          <w:color w:val="000000" w:themeColor="text1"/>
        </w:rPr>
      </w:pPr>
    </w:p>
    <w:p w14:paraId="312DADD4" w14:textId="77777777" w:rsidR="00212B38" w:rsidRPr="00E714DB" w:rsidRDefault="00212B38" w:rsidP="00212B38">
      <w:pPr>
        <w:spacing w:line="240" w:lineRule="exact"/>
        <w:rPr>
          <w:rFonts w:eastAsia="Calibri" w:cs="Times New Roman"/>
          <w:color w:val="000000" w:themeColor="text1"/>
        </w:rPr>
      </w:pPr>
    </w:p>
    <w:p w14:paraId="7AA4C61C" w14:textId="77777777" w:rsidR="00661C70" w:rsidRPr="0071353D" w:rsidRDefault="00661C70" w:rsidP="00661C70">
      <w:pPr>
        <w:spacing w:line="360" w:lineRule="exact"/>
        <w:jc w:val="center"/>
        <w:rPr>
          <w:rFonts w:eastAsia="DengXian" w:cs="Times New Roman"/>
          <w:szCs w:val="28"/>
          <w:lang w:eastAsia="zh-CN"/>
        </w:rPr>
      </w:pPr>
      <w:r w:rsidRPr="0071353D">
        <w:rPr>
          <w:rFonts w:eastAsia="DengXian" w:cs="Times New Roman"/>
          <w:b/>
          <w:szCs w:val="28"/>
          <w:lang w:eastAsia="zh-CN"/>
        </w:rPr>
        <w:t>Перечень</w:t>
      </w:r>
      <w:r>
        <w:rPr>
          <w:rFonts w:eastAsia="DengXian" w:cs="Times New Roman"/>
          <w:b/>
          <w:szCs w:val="28"/>
          <w:lang w:eastAsia="zh-CN"/>
        </w:rPr>
        <w:t xml:space="preserve"> </w:t>
      </w:r>
      <w:r w:rsidRPr="00C55EFF">
        <w:rPr>
          <w:rFonts w:eastAsia="DengXian" w:cs="Times New Roman"/>
          <w:b/>
          <w:szCs w:val="28"/>
          <w:lang w:eastAsia="zh-CN"/>
        </w:rPr>
        <w:t>промышленных товаров,</w:t>
      </w:r>
      <w:r w:rsidRPr="00C55EFF">
        <w:rPr>
          <w:rFonts w:eastAsia="DengXian" w:cs="Times New Roman"/>
          <w:b/>
          <w:bCs/>
          <w:szCs w:val="28"/>
          <w:lang w:eastAsia="zh-CN"/>
        </w:rPr>
        <w:t xml:space="preserve"> в том числе поставляемых при выполнении закупаемых работ, оказании закупаемых услуг,</w:t>
      </w:r>
      <w:r w:rsidRPr="00C55EFF">
        <w:rPr>
          <w:rFonts w:eastAsia="DengXian" w:cs="Times New Roman"/>
          <w:b/>
          <w:szCs w:val="28"/>
          <w:lang w:eastAsia="zh-CN"/>
        </w:rPr>
        <w:t xml:space="preserve"> и минимальные доли закупок таких товаров от совокупного годового объема закупок, приходящегося на такие товары</w:t>
      </w:r>
    </w:p>
    <w:p w14:paraId="14976F5C" w14:textId="77777777" w:rsidR="00212B38" w:rsidRPr="00E714DB" w:rsidRDefault="00212B38" w:rsidP="00212B38">
      <w:pPr>
        <w:spacing w:line="360" w:lineRule="exact"/>
        <w:rPr>
          <w:rFonts w:eastAsia="DengXian" w:cs="Times New Roman"/>
          <w:szCs w:val="28"/>
          <w:lang w:eastAsia="zh-CN"/>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79"/>
        <w:gridCol w:w="1934"/>
        <w:gridCol w:w="5461"/>
        <w:gridCol w:w="668"/>
        <w:gridCol w:w="694"/>
        <w:gridCol w:w="724"/>
      </w:tblGrid>
      <w:tr w:rsidR="00212B38" w:rsidRPr="00E714DB" w14:paraId="67FED448" w14:textId="77777777" w:rsidTr="00AC5023">
        <w:trPr>
          <w:trHeight w:val="966"/>
          <w:jc w:val="center"/>
        </w:trPr>
        <w:tc>
          <w:tcPr>
            <w:tcW w:w="288" w:type="pct"/>
            <w:vMerge w:val="restart"/>
          </w:tcPr>
          <w:p w14:paraId="1097CC01"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Н/п</w:t>
            </w:r>
          </w:p>
        </w:tc>
        <w:tc>
          <w:tcPr>
            <w:tcW w:w="961" w:type="pct"/>
            <w:vMerge w:val="restart"/>
            <w:vAlign w:val="center"/>
          </w:tcPr>
          <w:p w14:paraId="2A7A02F4"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 xml:space="preserve">Код в соответствии с Общероссийским </w:t>
            </w:r>
            <w:hyperlink r:id="rId10" w:history="1">
              <w:r w:rsidRPr="00E714DB">
                <w:rPr>
                  <w:rFonts w:eastAsia="Times New Roman" w:cs="Times New Roman"/>
                  <w:color w:val="000000" w:themeColor="text1"/>
                  <w:sz w:val="24"/>
                  <w:szCs w:val="24"/>
                  <w:lang w:eastAsia="ru-RU"/>
                </w:rPr>
                <w:t>классификатором</w:t>
              </w:r>
            </w:hyperlink>
            <w:r w:rsidRPr="00E714DB">
              <w:rPr>
                <w:rFonts w:eastAsia="Times New Roman" w:cs="Times New Roman"/>
                <w:color w:val="000000" w:themeColor="text1"/>
                <w:sz w:val="24"/>
                <w:szCs w:val="24"/>
                <w:lang w:eastAsia="ru-RU"/>
              </w:rPr>
              <w:t xml:space="preserve"> продукции по видам экономической деятельности (ОКПД2) ОК 034-2014</w:t>
            </w:r>
          </w:p>
        </w:tc>
        <w:tc>
          <w:tcPr>
            <w:tcW w:w="2714" w:type="pct"/>
            <w:vMerge w:val="restart"/>
            <w:vAlign w:val="center"/>
            <w:hideMark/>
          </w:tcPr>
          <w:p w14:paraId="25D01426"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 xml:space="preserve">Наименование </w:t>
            </w:r>
            <w:r w:rsidRPr="00E714DB">
              <w:rPr>
                <w:rFonts w:eastAsia="Times New Roman" w:cs="Times New Roman"/>
                <w:color w:val="000000" w:themeColor="text1"/>
                <w:sz w:val="24"/>
                <w:szCs w:val="24"/>
                <w:lang w:eastAsia="ru-RU"/>
              </w:rPr>
              <w:br/>
              <w:t>промышленной  продукции</w:t>
            </w:r>
          </w:p>
        </w:tc>
        <w:tc>
          <w:tcPr>
            <w:tcW w:w="1037" w:type="pct"/>
            <w:gridSpan w:val="3"/>
            <w:vAlign w:val="center"/>
            <w:hideMark/>
          </w:tcPr>
          <w:p w14:paraId="3AA1B08D"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Минимальная доля закупок от годового объема закупок по коду ОКПД2</w:t>
            </w:r>
          </w:p>
        </w:tc>
      </w:tr>
      <w:tr w:rsidR="00212B38" w:rsidRPr="00E714DB" w14:paraId="01C60D19" w14:textId="77777777" w:rsidTr="00AC5023">
        <w:trPr>
          <w:trHeight w:val="1770"/>
          <w:jc w:val="center"/>
        </w:trPr>
        <w:tc>
          <w:tcPr>
            <w:tcW w:w="288" w:type="pct"/>
            <w:vMerge/>
          </w:tcPr>
          <w:p w14:paraId="3622BDCD" w14:textId="77777777" w:rsidR="00212B38" w:rsidRPr="00E714DB" w:rsidRDefault="00212B38" w:rsidP="00AC5023">
            <w:pPr>
              <w:rPr>
                <w:rFonts w:eastAsia="Times New Roman" w:cs="Times New Roman"/>
                <w:color w:val="000000" w:themeColor="text1"/>
                <w:sz w:val="24"/>
                <w:szCs w:val="24"/>
                <w:lang w:eastAsia="ru-RU"/>
              </w:rPr>
            </w:pPr>
          </w:p>
        </w:tc>
        <w:tc>
          <w:tcPr>
            <w:tcW w:w="961" w:type="pct"/>
            <w:vMerge/>
            <w:vAlign w:val="center"/>
          </w:tcPr>
          <w:p w14:paraId="6DD82DAC" w14:textId="77777777" w:rsidR="00212B38" w:rsidRPr="00E714DB" w:rsidRDefault="00212B38" w:rsidP="00AC5023">
            <w:pPr>
              <w:rPr>
                <w:rFonts w:eastAsia="Times New Roman" w:cs="Times New Roman"/>
                <w:color w:val="000000" w:themeColor="text1"/>
                <w:sz w:val="24"/>
                <w:szCs w:val="24"/>
                <w:lang w:eastAsia="ru-RU"/>
              </w:rPr>
            </w:pPr>
          </w:p>
        </w:tc>
        <w:tc>
          <w:tcPr>
            <w:tcW w:w="2714" w:type="pct"/>
            <w:vMerge/>
            <w:vAlign w:val="center"/>
            <w:hideMark/>
          </w:tcPr>
          <w:p w14:paraId="195D1546" w14:textId="77777777" w:rsidR="00212B38" w:rsidRPr="00E714DB" w:rsidRDefault="00212B38" w:rsidP="00AC5023">
            <w:pPr>
              <w:rPr>
                <w:rFonts w:eastAsia="Times New Roman" w:cs="Times New Roman"/>
                <w:color w:val="000000" w:themeColor="text1"/>
                <w:sz w:val="24"/>
                <w:szCs w:val="24"/>
                <w:lang w:eastAsia="ru-RU"/>
              </w:rPr>
            </w:pPr>
          </w:p>
        </w:tc>
        <w:tc>
          <w:tcPr>
            <w:tcW w:w="332" w:type="pct"/>
            <w:vAlign w:val="center"/>
            <w:hideMark/>
          </w:tcPr>
          <w:p w14:paraId="2305E696"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2021 год</w:t>
            </w:r>
          </w:p>
        </w:tc>
        <w:tc>
          <w:tcPr>
            <w:tcW w:w="345" w:type="pct"/>
            <w:vAlign w:val="center"/>
            <w:hideMark/>
          </w:tcPr>
          <w:p w14:paraId="346BDF43"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2022 год</w:t>
            </w:r>
          </w:p>
        </w:tc>
        <w:tc>
          <w:tcPr>
            <w:tcW w:w="360" w:type="pct"/>
            <w:vAlign w:val="center"/>
            <w:hideMark/>
          </w:tcPr>
          <w:p w14:paraId="2960CDDB"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2023 год</w:t>
            </w:r>
          </w:p>
        </w:tc>
      </w:tr>
      <w:tr w:rsidR="00212B38" w:rsidRPr="00E714DB" w14:paraId="5E8A4102" w14:textId="77777777" w:rsidTr="00AC5023">
        <w:trPr>
          <w:trHeight w:val="118"/>
          <w:jc w:val="center"/>
        </w:trPr>
        <w:tc>
          <w:tcPr>
            <w:tcW w:w="288" w:type="pct"/>
          </w:tcPr>
          <w:p w14:paraId="25F136F3" w14:textId="77777777" w:rsidR="00212B38" w:rsidRPr="00E714DB" w:rsidRDefault="00212B38" w:rsidP="00AC5023">
            <w:pPr>
              <w:pStyle w:val="a8"/>
              <w:numPr>
                <w:ilvl w:val="0"/>
                <w:numId w:val="31"/>
              </w:numPr>
              <w:ind w:leftChars="0" w:left="82" w:firstLineChars="0" w:hanging="39"/>
              <w:rPr>
                <w:color w:val="000000"/>
              </w:rPr>
            </w:pPr>
          </w:p>
        </w:tc>
        <w:tc>
          <w:tcPr>
            <w:tcW w:w="961" w:type="pct"/>
            <w:vAlign w:val="center"/>
          </w:tcPr>
          <w:p w14:paraId="31D5CAF8" w14:textId="77777777" w:rsidR="00212B38" w:rsidRPr="00E714DB" w:rsidRDefault="00212B38" w:rsidP="00AC5023">
            <w:pPr>
              <w:jc w:val="center"/>
              <w:rPr>
                <w:color w:val="000000"/>
                <w:sz w:val="24"/>
                <w:szCs w:val="24"/>
              </w:rPr>
            </w:pPr>
            <w:r w:rsidRPr="00E714DB">
              <w:rPr>
                <w:color w:val="000000"/>
                <w:sz w:val="24"/>
                <w:szCs w:val="24"/>
              </w:rPr>
              <w:t>08.12.12.140</w:t>
            </w:r>
          </w:p>
        </w:tc>
        <w:tc>
          <w:tcPr>
            <w:tcW w:w="2714" w:type="pct"/>
            <w:shd w:val="clear" w:color="auto" w:fill="auto"/>
            <w:vAlign w:val="center"/>
          </w:tcPr>
          <w:p w14:paraId="71D84988" w14:textId="77777777" w:rsidR="00212B38" w:rsidRPr="00E714DB" w:rsidRDefault="00212B38" w:rsidP="00AC5023">
            <w:pPr>
              <w:rPr>
                <w:color w:val="000000"/>
                <w:sz w:val="24"/>
                <w:szCs w:val="24"/>
              </w:rPr>
            </w:pPr>
            <w:r w:rsidRPr="00E714DB">
              <w:rPr>
                <w:color w:val="000000"/>
                <w:sz w:val="24"/>
                <w:szCs w:val="24"/>
              </w:rPr>
              <w:t>Щебень</w:t>
            </w:r>
          </w:p>
        </w:tc>
        <w:tc>
          <w:tcPr>
            <w:tcW w:w="332" w:type="pct"/>
            <w:vAlign w:val="center"/>
          </w:tcPr>
          <w:p w14:paraId="1189E484" w14:textId="77777777" w:rsidR="00212B38" w:rsidRPr="00E714DB" w:rsidRDefault="00212B38" w:rsidP="00AC5023">
            <w:pPr>
              <w:jc w:val="center"/>
              <w:rPr>
                <w:color w:val="000000"/>
                <w:sz w:val="24"/>
                <w:szCs w:val="24"/>
              </w:rPr>
            </w:pPr>
            <w:r w:rsidRPr="00E714DB">
              <w:rPr>
                <w:color w:val="000000"/>
                <w:sz w:val="24"/>
                <w:szCs w:val="24"/>
              </w:rPr>
              <w:t>80</w:t>
            </w:r>
          </w:p>
        </w:tc>
        <w:tc>
          <w:tcPr>
            <w:tcW w:w="345" w:type="pct"/>
            <w:vAlign w:val="center"/>
          </w:tcPr>
          <w:p w14:paraId="72104409" w14:textId="77777777" w:rsidR="00212B38" w:rsidRPr="00E714DB" w:rsidRDefault="00212B38" w:rsidP="00AC5023">
            <w:pPr>
              <w:jc w:val="center"/>
              <w:rPr>
                <w:color w:val="000000"/>
                <w:sz w:val="24"/>
                <w:szCs w:val="24"/>
              </w:rPr>
            </w:pPr>
            <w:r w:rsidRPr="00E714DB">
              <w:rPr>
                <w:color w:val="000000"/>
                <w:sz w:val="24"/>
                <w:szCs w:val="24"/>
              </w:rPr>
              <w:t>80</w:t>
            </w:r>
          </w:p>
        </w:tc>
        <w:tc>
          <w:tcPr>
            <w:tcW w:w="360" w:type="pct"/>
            <w:vAlign w:val="center"/>
          </w:tcPr>
          <w:p w14:paraId="750F144A" w14:textId="77777777" w:rsidR="00212B38" w:rsidRPr="00E714DB" w:rsidRDefault="00212B38" w:rsidP="00AC5023">
            <w:pPr>
              <w:jc w:val="center"/>
              <w:rPr>
                <w:color w:val="000000"/>
                <w:sz w:val="24"/>
                <w:szCs w:val="24"/>
              </w:rPr>
            </w:pPr>
            <w:r w:rsidRPr="00E714DB">
              <w:rPr>
                <w:color w:val="000000"/>
                <w:sz w:val="24"/>
                <w:szCs w:val="24"/>
              </w:rPr>
              <w:t>80</w:t>
            </w:r>
          </w:p>
        </w:tc>
      </w:tr>
      <w:tr w:rsidR="00212B38" w:rsidRPr="00E714DB" w14:paraId="5D6FADCF" w14:textId="77777777" w:rsidTr="00AC5023">
        <w:trPr>
          <w:trHeight w:val="401"/>
          <w:jc w:val="center"/>
        </w:trPr>
        <w:tc>
          <w:tcPr>
            <w:tcW w:w="288" w:type="pct"/>
          </w:tcPr>
          <w:p w14:paraId="78ECD9BE" w14:textId="77777777" w:rsidR="00212B38" w:rsidRPr="00E714DB" w:rsidRDefault="00212B38" w:rsidP="00AC5023">
            <w:pPr>
              <w:pStyle w:val="a8"/>
              <w:numPr>
                <w:ilvl w:val="0"/>
                <w:numId w:val="31"/>
              </w:numPr>
              <w:ind w:leftChars="0" w:left="82" w:firstLineChars="0" w:hanging="39"/>
              <w:rPr>
                <w:color w:val="000000"/>
              </w:rPr>
            </w:pPr>
          </w:p>
        </w:tc>
        <w:tc>
          <w:tcPr>
            <w:tcW w:w="961" w:type="pct"/>
            <w:vAlign w:val="center"/>
          </w:tcPr>
          <w:p w14:paraId="316A3D12" w14:textId="77777777" w:rsidR="00212B38" w:rsidRPr="00E714DB" w:rsidRDefault="00212B38" w:rsidP="00AC5023">
            <w:pPr>
              <w:jc w:val="center"/>
              <w:rPr>
                <w:color w:val="000000"/>
                <w:sz w:val="24"/>
                <w:szCs w:val="24"/>
              </w:rPr>
            </w:pPr>
            <w:r w:rsidRPr="00E714DB">
              <w:rPr>
                <w:color w:val="000000"/>
                <w:sz w:val="24"/>
                <w:szCs w:val="24"/>
              </w:rPr>
              <w:t>13.20.44.120</w:t>
            </w:r>
          </w:p>
        </w:tc>
        <w:tc>
          <w:tcPr>
            <w:tcW w:w="2714" w:type="pct"/>
            <w:vAlign w:val="center"/>
          </w:tcPr>
          <w:p w14:paraId="53B59682" w14:textId="77777777" w:rsidR="00212B38" w:rsidRPr="00E714DB" w:rsidRDefault="00212B38" w:rsidP="00AC5023">
            <w:pPr>
              <w:rPr>
                <w:color w:val="000000"/>
                <w:sz w:val="24"/>
                <w:szCs w:val="24"/>
              </w:rPr>
            </w:pPr>
            <w:r w:rsidRPr="00E714DB">
              <w:rPr>
                <w:color w:val="000000"/>
                <w:sz w:val="24"/>
                <w:szCs w:val="24"/>
              </w:rPr>
              <w:t>Марля медицинская</w:t>
            </w:r>
          </w:p>
        </w:tc>
        <w:tc>
          <w:tcPr>
            <w:tcW w:w="332" w:type="pct"/>
            <w:vAlign w:val="center"/>
          </w:tcPr>
          <w:p w14:paraId="785BD130" w14:textId="77777777" w:rsidR="00212B38" w:rsidRPr="00E714DB" w:rsidRDefault="00212B38" w:rsidP="00AC5023">
            <w:pPr>
              <w:jc w:val="center"/>
              <w:rPr>
                <w:sz w:val="24"/>
                <w:szCs w:val="24"/>
              </w:rPr>
            </w:pPr>
            <w:r w:rsidRPr="00E714DB">
              <w:rPr>
                <w:color w:val="000000"/>
                <w:sz w:val="24"/>
                <w:szCs w:val="24"/>
              </w:rPr>
              <w:t>90</w:t>
            </w:r>
          </w:p>
        </w:tc>
        <w:tc>
          <w:tcPr>
            <w:tcW w:w="345" w:type="pct"/>
            <w:vAlign w:val="center"/>
          </w:tcPr>
          <w:p w14:paraId="75752814" w14:textId="77777777" w:rsidR="00212B38" w:rsidRPr="00E714DB" w:rsidRDefault="00212B38" w:rsidP="00AC5023">
            <w:pPr>
              <w:jc w:val="center"/>
              <w:rPr>
                <w:sz w:val="24"/>
                <w:szCs w:val="24"/>
              </w:rPr>
            </w:pPr>
            <w:r w:rsidRPr="00E714DB">
              <w:rPr>
                <w:color w:val="000000"/>
                <w:sz w:val="24"/>
                <w:szCs w:val="24"/>
              </w:rPr>
              <w:t>90</w:t>
            </w:r>
          </w:p>
        </w:tc>
        <w:tc>
          <w:tcPr>
            <w:tcW w:w="360" w:type="pct"/>
            <w:vAlign w:val="center"/>
          </w:tcPr>
          <w:p w14:paraId="2A8F7B08" w14:textId="77777777" w:rsidR="00212B38" w:rsidRPr="00E714DB" w:rsidRDefault="00212B38" w:rsidP="00AC5023">
            <w:pPr>
              <w:jc w:val="center"/>
              <w:rPr>
                <w:sz w:val="24"/>
                <w:szCs w:val="24"/>
              </w:rPr>
            </w:pPr>
            <w:r w:rsidRPr="00E714DB">
              <w:rPr>
                <w:color w:val="000000"/>
                <w:sz w:val="24"/>
                <w:szCs w:val="24"/>
              </w:rPr>
              <w:t>90</w:t>
            </w:r>
          </w:p>
        </w:tc>
      </w:tr>
      <w:tr w:rsidR="00212B38" w:rsidRPr="00E714DB" w14:paraId="6C26E173" w14:textId="77777777" w:rsidTr="00AC5023">
        <w:trPr>
          <w:trHeight w:val="13"/>
          <w:jc w:val="center"/>
        </w:trPr>
        <w:tc>
          <w:tcPr>
            <w:tcW w:w="288" w:type="pct"/>
          </w:tcPr>
          <w:p w14:paraId="206BB81E" w14:textId="77777777" w:rsidR="00212B38" w:rsidRPr="00E714DB" w:rsidRDefault="00212B38" w:rsidP="00AC5023">
            <w:pPr>
              <w:pStyle w:val="a8"/>
              <w:numPr>
                <w:ilvl w:val="0"/>
                <w:numId w:val="31"/>
              </w:numPr>
              <w:ind w:leftChars="0" w:left="82" w:firstLineChars="0" w:hanging="39"/>
              <w:rPr>
                <w:color w:val="000000"/>
              </w:rPr>
            </w:pPr>
          </w:p>
        </w:tc>
        <w:tc>
          <w:tcPr>
            <w:tcW w:w="961" w:type="pct"/>
            <w:vAlign w:val="center"/>
          </w:tcPr>
          <w:p w14:paraId="5F83092C" w14:textId="77777777" w:rsidR="00212B38" w:rsidRPr="00E714DB" w:rsidRDefault="00212B38" w:rsidP="00AC5023">
            <w:pPr>
              <w:jc w:val="center"/>
              <w:rPr>
                <w:color w:val="000000"/>
                <w:sz w:val="24"/>
                <w:szCs w:val="24"/>
              </w:rPr>
            </w:pPr>
            <w:r w:rsidRPr="00E714DB">
              <w:rPr>
                <w:color w:val="000000"/>
                <w:sz w:val="24"/>
                <w:szCs w:val="24"/>
              </w:rPr>
              <w:t>13.20.46</w:t>
            </w:r>
          </w:p>
        </w:tc>
        <w:tc>
          <w:tcPr>
            <w:tcW w:w="2714" w:type="pct"/>
            <w:shd w:val="clear" w:color="auto" w:fill="auto"/>
            <w:vAlign w:val="center"/>
          </w:tcPr>
          <w:p w14:paraId="4103D89E" w14:textId="77777777" w:rsidR="00212B38" w:rsidRPr="00E714DB" w:rsidRDefault="00212B38" w:rsidP="00AC5023">
            <w:pPr>
              <w:rPr>
                <w:color w:val="000000"/>
                <w:sz w:val="24"/>
                <w:szCs w:val="24"/>
              </w:rPr>
            </w:pPr>
            <w:r w:rsidRPr="00E714DB">
              <w:rPr>
                <w:color w:val="000000"/>
                <w:sz w:val="24"/>
                <w:szCs w:val="24"/>
              </w:rPr>
              <w:t>Ткани из стекловолокна (включая узкие ткани)</w:t>
            </w:r>
          </w:p>
        </w:tc>
        <w:tc>
          <w:tcPr>
            <w:tcW w:w="332" w:type="pct"/>
            <w:vAlign w:val="center"/>
          </w:tcPr>
          <w:p w14:paraId="4B99F3FF" w14:textId="77777777" w:rsidR="00212B38" w:rsidRPr="00E714DB" w:rsidRDefault="00212B38" w:rsidP="00AC5023">
            <w:pPr>
              <w:jc w:val="center"/>
              <w:rPr>
                <w:sz w:val="24"/>
                <w:szCs w:val="24"/>
              </w:rPr>
            </w:pPr>
            <w:r w:rsidRPr="00E714DB">
              <w:rPr>
                <w:color w:val="000000"/>
                <w:sz w:val="24"/>
                <w:szCs w:val="24"/>
              </w:rPr>
              <w:t>90</w:t>
            </w:r>
          </w:p>
        </w:tc>
        <w:tc>
          <w:tcPr>
            <w:tcW w:w="345" w:type="pct"/>
            <w:vAlign w:val="center"/>
          </w:tcPr>
          <w:p w14:paraId="6C326C3A" w14:textId="77777777" w:rsidR="00212B38" w:rsidRPr="00E714DB" w:rsidRDefault="00212B38" w:rsidP="00AC5023">
            <w:pPr>
              <w:jc w:val="center"/>
              <w:rPr>
                <w:sz w:val="24"/>
                <w:szCs w:val="24"/>
              </w:rPr>
            </w:pPr>
            <w:r w:rsidRPr="00E714DB">
              <w:rPr>
                <w:color w:val="000000"/>
                <w:sz w:val="24"/>
                <w:szCs w:val="24"/>
              </w:rPr>
              <w:t>90</w:t>
            </w:r>
          </w:p>
        </w:tc>
        <w:tc>
          <w:tcPr>
            <w:tcW w:w="360" w:type="pct"/>
            <w:vAlign w:val="center"/>
          </w:tcPr>
          <w:p w14:paraId="656EF12B" w14:textId="77777777" w:rsidR="00212B38" w:rsidRPr="00E714DB" w:rsidRDefault="00212B38" w:rsidP="00AC5023">
            <w:pPr>
              <w:jc w:val="center"/>
              <w:rPr>
                <w:sz w:val="24"/>
                <w:szCs w:val="24"/>
              </w:rPr>
            </w:pPr>
            <w:r w:rsidRPr="00E714DB">
              <w:rPr>
                <w:color w:val="000000"/>
                <w:sz w:val="24"/>
                <w:szCs w:val="24"/>
              </w:rPr>
              <w:t>90</w:t>
            </w:r>
          </w:p>
        </w:tc>
      </w:tr>
      <w:tr w:rsidR="00893667" w:rsidRPr="00E714DB" w14:paraId="0CB75EB2" w14:textId="77777777" w:rsidTr="00AC5023">
        <w:trPr>
          <w:trHeight w:val="13"/>
          <w:jc w:val="center"/>
        </w:trPr>
        <w:tc>
          <w:tcPr>
            <w:tcW w:w="288" w:type="pct"/>
          </w:tcPr>
          <w:p w14:paraId="639E79B7" w14:textId="77777777" w:rsidR="00893667" w:rsidRPr="00E714DB" w:rsidRDefault="00893667" w:rsidP="00AC5023">
            <w:pPr>
              <w:pStyle w:val="a8"/>
              <w:numPr>
                <w:ilvl w:val="0"/>
                <w:numId w:val="31"/>
              </w:numPr>
              <w:ind w:leftChars="0" w:left="82" w:firstLineChars="0" w:hanging="39"/>
              <w:rPr>
                <w:color w:val="000000"/>
              </w:rPr>
            </w:pPr>
          </w:p>
        </w:tc>
        <w:tc>
          <w:tcPr>
            <w:tcW w:w="961" w:type="pct"/>
            <w:vAlign w:val="center"/>
          </w:tcPr>
          <w:p w14:paraId="51B05E76" w14:textId="01EA923C" w:rsidR="00893667" w:rsidRPr="00E714DB" w:rsidRDefault="00893667" w:rsidP="00AC5023">
            <w:pPr>
              <w:jc w:val="center"/>
              <w:rPr>
                <w:color w:val="000000"/>
                <w:sz w:val="24"/>
                <w:szCs w:val="24"/>
              </w:rPr>
            </w:pPr>
            <w:r>
              <w:rPr>
                <w:color w:val="000000"/>
                <w:sz w:val="24"/>
                <w:szCs w:val="24"/>
              </w:rPr>
              <w:t>13.94.1</w:t>
            </w:r>
          </w:p>
        </w:tc>
        <w:tc>
          <w:tcPr>
            <w:tcW w:w="2714" w:type="pct"/>
            <w:shd w:val="clear" w:color="auto" w:fill="auto"/>
            <w:vAlign w:val="center"/>
          </w:tcPr>
          <w:p w14:paraId="7624ADCE" w14:textId="00E336A6" w:rsidR="00893667" w:rsidRPr="00E714DB" w:rsidRDefault="00893667" w:rsidP="00AC5023">
            <w:pPr>
              <w:rPr>
                <w:color w:val="000000"/>
                <w:sz w:val="24"/>
                <w:szCs w:val="24"/>
              </w:rPr>
            </w:pPr>
            <w:r w:rsidRPr="00893667">
              <w:rPr>
                <w:color w:val="000000"/>
                <w:sz w:val="24"/>
                <w:szCs w:val="24"/>
              </w:rPr>
              <w:t>Канаты, веревки, шпагат и сети, кроме отходов</w:t>
            </w:r>
          </w:p>
        </w:tc>
        <w:tc>
          <w:tcPr>
            <w:tcW w:w="332" w:type="pct"/>
            <w:vAlign w:val="center"/>
          </w:tcPr>
          <w:p w14:paraId="782CA8F9" w14:textId="2201E2CB" w:rsidR="00893667" w:rsidRPr="00E714DB" w:rsidRDefault="00893667" w:rsidP="00AC5023">
            <w:pPr>
              <w:jc w:val="center"/>
              <w:rPr>
                <w:color w:val="000000"/>
                <w:sz w:val="24"/>
                <w:szCs w:val="24"/>
              </w:rPr>
            </w:pPr>
            <w:r>
              <w:rPr>
                <w:color w:val="000000"/>
                <w:sz w:val="24"/>
                <w:szCs w:val="24"/>
              </w:rPr>
              <w:t>90</w:t>
            </w:r>
          </w:p>
        </w:tc>
        <w:tc>
          <w:tcPr>
            <w:tcW w:w="345" w:type="pct"/>
            <w:vAlign w:val="center"/>
          </w:tcPr>
          <w:p w14:paraId="645B6372" w14:textId="19658693" w:rsidR="00893667" w:rsidRPr="00E714DB" w:rsidRDefault="00893667" w:rsidP="00AC5023">
            <w:pPr>
              <w:jc w:val="center"/>
              <w:rPr>
                <w:color w:val="000000"/>
                <w:sz w:val="24"/>
                <w:szCs w:val="24"/>
              </w:rPr>
            </w:pPr>
            <w:r>
              <w:rPr>
                <w:color w:val="000000"/>
                <w:sz w:val="24"/>
                <w:szCs w:val="24"/>
              </w:rPr>
              <w:t>90</w:t>
            </w:r>
          </w:p>
        </w:tc>
        <w:tc>
          <w:tcPr>
            <w:tcW w:w="360" w:type="pct"/>
            <w:vAlign w:val="center"/>
          </w:tcPr>
          <w:p w14:paraId="21030A85" w14:textId="7F8794D3" w:rsidR="00893667" w:rsidRPr="00E714DB" w:rsidRDefault="00893667" w:rsidP="00AC5023">
            <w:pPr>
              <w:jc w:val="center"/>
              <w:rPr>
                <w:color w:val="000000"/>
                <w:sz w:val="24"/>
                <w:szCs w:val="24"/>
              </w:rPr>
            </w:pPr>
            <w:r>
              <w:rPr>
                <w:color w:val="000000"/>
                <w:sz w:val="24"/>
                <w:szCs w:val="24"/>
              </w:rPr>
              <w:t>90</w:t>
            </w:r>
          </w:p>
        </w:tc>
      </w:tr>
      <w:tr w:rsidR="00212B38" w:rsidRPr="00E714DB" w14:paraId="1DAA8E14" w14:textId="77777777" w:rsidTr="00AC5023">
        <w:trPr>
          <w:trHeight w:val="13"/>
          <w:jc w:val="center"/>
        </w:trPr>
        <w:tc>
          <w:tcPr>
            <w:tcW w:w="288" w:type="pct"/>
          </w:tcPr>
          <w:p w14:paraId="2AA3E906" w14:textId="77777777" w:rsidR="00212B38" w:rsidRPr="00E714DB" w:rsidRDefault="00212B38" w:rsidP="00AC5023">
            <w:pPr>
              <w:pStyle w:val="a8"/>
              <w:numPr>
                <w:ilvl w:val="0"/>
                <w:numId w:val="31"/>
              </w:numPr>
              <w:ind w:leftChars="0" w:left="82" w:firstLineChars="0" w:hanging="39"/>
              <w:rPr>
                <w:color w:val="000000"/>
              </w:rPr>
            </w:pPr>
          </w:p>
        </w:tc>
        <w:tc>
          <w:tcPr>
            <w:tcW w:w="961" w:type="pct"/>
            <w:vAlign w:val="center"/>
          </w:tcPr>
          <w:p w14:paraId="6D2F428D" w14:textId="77777777" w:rsidR="00212B38" w:rsidRPr="00E714DB" w:rsidRDefault="00212B38" w:rsidP="00AC5023">
            <w:pPr>
              <w:jc w:val="center"/>
              <w:rPr>
                <w:color w:val="000000"/>
                <w:sz w:val="24"/>
                <w:szCs w:val="24"/>
              </w:rPr>
            </w:pPr>
            <w:r w:rsidRPr="00E714DB">
              <w:rPr>
                <w:color w:val="000000"/>
                <w:sz w:val="24"/>
                <w:szCs w:val="24"/>
              </w:rPr>
              <w:t>13.95.10.111</w:t>
            </w:r>
          </w:p>
        </w:tc>
        <w:tc>
          <w:tcPr>
            <w:tcW w:w="2714" w:type="pct"/>
            <w:shd w:val="clear" w:color="auto" w:fill="auto"/>
            <w:vAlign w:val="center"/>
          </w:tcPr>
          <w:p w14:paraId="4918FDFA" w14:textId="77777777" w:rsidR="00212B38" w:rsidRPr="00E714DB" w:rsidRDefault="00212B38" w:rsidP="00AC5023">
            <w:pPr>
              <w:rPr>
                <w:color w:val="000000"/>
                <w:sz w:val="24"/>
                <w:szCs w:val="24"/>
              </w:rPr>
            </w:pPr>
            <w:r w:rsidRPr="00E714DB">
              <w:rPr>
                <w:color w:val="000000"/>
                <w:sz w:val="24"/>
                <w:szCs w:val="24"/>
              </w:rPr>
              <w:t>Материалы нетканые из текстильных волокон</w:t>
            </w:r>
          </w:p>
        </w:tc>
        <w:tc>
          <w:tcPr>
            <w:tcW w:w="332" w:type="pct"/>
            <w:vAlign w:val="center"/>
          </w:tcPr>
          <w:p w14:paraId="5ED4493E" w14:textId="77777777" w:rsidR="00212B38" w:rsidRPr="00E714DB" w:rsidRDefault="00212B38" w:rsidP="00AC5023">
            <w:pPr>
              <w:jc w:val="center"/>
              <w:rPr>
                <w:sz w:val="24"/>
                <w:szCs w:val="24"/>
              </w:rPr>
            </w:pPr>
            <w:r w:rsidRPr="00E714DB">
              <w:rPr>
                <w:color w:val="000000"/>
                <w:sz w:val="24"/>
                <w:szCs w:val="24"/>
              </w:rPr>
              <w:t>90</w:t>
            </w:r>
          </w:p>
        </w:tc>
        <w:tc>
          <w:tcPr>
            <w:tcW w:w="345" w:type="pct"/>
            <w:vAlign w:val="center"/>
          </w:tcPr>
          <w:p w14:paraId="110ABF2B" w14:textId="77777777" w:rsidR="00212B38" w:rsidRPr="00E714DB" w:rsidRDefault="00212B38" w:rsidP="00AC5023">
            <w:pPr>
              <w:jc w:val="center"/>
              <w:rPr>
                <w:sz w:val="24"/>
                <w:szCs w:val="24"/>
              </w:rPr>
            </w:pPr>
            <w:r w:rsidRPr="00E714DB">
              <w:rPr>
                <w:color w:val="000000"/>
                <w:sz w:val="24"/>
                <w:szCs w:val="24"/>
              </w:rPr>
              <w:t>90</w:t>
            </w:r>
          </w:p>
        </w:tc>
        <w:tc>
          <w:tcPr>
            <w:tcW w:w="360" w:type="pct"/>
            <w:vAlign w:val="center"/>
          </w:tcPr>
          <w:p w14:paraId="6454A0D2" w14:textId="77777777" w:rsidR="00212B38" w:rsidRPr="00E714DB" w:rsidRDefault="00212B38" w:rsidP="00AC5023">
            <w:pPr>
              <w:jc w:val="center"/>
              <w:rPr>
                <w:sz w:val="24"/>
                <w:szCs w:val="24"/>
              </w:rPr>
            </w:pPr>
            <w:r w:rsidRPr="00E714DB">
              <w:rPr>
                <w:color w:val="000000"/>
                <w:sz w:val="24"/>
                <w:szCs w:val="24"/>
              </w:rPr>
              <w:t>90</w:t>
            </w:r>
          </w:p>
        </w:tc>
      </w:tr>
      <w:tr w:rsidR="00212B38" w:rsidRPr="00E714DB" w14:paraId="0B0D7311" w14:textId="77777777" w:rsidTr="00AC5023">
        <w:trPr>
          <w:trHeight w:val="13"/>
          <w:jc w:val="center"/>
        </w:trPr>
        <w:tc>
          <w:tcPr>
            <w:tcW w:w="288" w:type="pct"/>
          </w:tcPr>
          <w:p w14:paraId="33195D6C" w14:textId="77777777" w:rsidR="00212B38" w:rsidRPr="00E714DB" w:rsidRDefault="00212B38" w:rsidP="00AC5023">
            <w:pPr>
              <w:pStyle w:val="a8"/>
              <w:numPr>
                <w:ilvl w:val="0"/>
                <w:numId w:val="31"/>
              </w:numPr>
              <w:ind w:leftChars="0" w:left="82" w:firstLineChars="0" w:hanging="39"/>
              <w:rPr>
                <w:color w:val="000000"/>
              </w:rPr>
            </w:pPr>
          </w:p>
        </w:tc>
        <w:tc>
          <w:tcPr>
            <w:tcW w:w="961" w:type="pct"/>
            <w:vAlign w:val="center"/>
          </w:tcPr>
          <w:p w14:paraId="6F21CF00" w14:textId="77777777" w:rsidR="00212B38" w:rsidRPr="00E714DB" w:rsidRDefault="00212B38" w:rsidP="00AC5023">
            <w:pPr>
              <w:jc w:val="center"/>
              <w:rPr>
                <w:color w:val="000000"/>
                <w:sz w:val="24"/>
                <w:szCs w:val="24"/>
              </w:rPr>
            </w:pPr>
            <w:r w:rsidRPr="00E714DB">
              <w:rPr>
                <w:color w:val="000000"/>
                <w:sz w:val="24"/>
                <w:szCs w:val="24"/>
              </w:rPr>
              <w:t>13.95.10.112</w:t>
            </w:r>
          </w:p>
        </w:tc>
        <w:tc>
          <w:tcPr>
            <w:tcW w:w="2714" w:type="pct"/>
            <w:shd w:val="clear" w:color="auto" w:fill="auto"/>
            <w:vAlign w:val="center"/>
          </w:tcPr>
          <w:p w14:paraId="7F0F19DF" w14:textId="77777777" w:rsidR="00212B38" w:rsidRPr="00E714DB" w:rsidRDefault="00212B38" w:rsidP="00AC5023">
            <w:pPr>
              <w:rPr>
                <w:color w:val="000000"/>
                <w:sz w:val="24"/>
                <w:szCs w:val="24"/>
              </w:rPr>
            </w:pPr>
            <w:r w:rsidRPr="00E714DB">
              <w:rPr>
                <w:color w:val="000000"/>
                <w:sz w:val="24"/>
                <w:szCs w:val="24"/>
              </w:rPr>
              <w:t>Материалы нетканые из химических нитей</w:t>
            </w:r>
          </w:p>
        </w:tc>
        <w:tc>
          <w:tcPr>
            <w:tcW w:w="332" w:type="pct"/>
            <w:vAlign w:val="center"/>
          </w:tcPr>
          <w:p w14:paraId="01608F5B" w14:textId="77777777" w:rsidR="00212B38" w:rsidRPr="00E714DB" w:rsidRDefault="00212B38" w:rsidP="00AC5023">
            <w:pPr>
              <w:jc w:val="center"/>
              <w:rPr>
                <w:sz w:val="24"/>
                <w:szCs w:val="24"/>
              </w:rPr>
            </w:pPr>
            <w:r w:rsidRPr="00E714DB">
              <w:rPr>
                <w:color w:val="000000"/>
                <w:sz w:val="24"/>
                <w:szCs w:val="24"/>
              </w:rPr>
              <w:t>90</w:t>
            </w:r>
          </w:p>
        </w:tc>
        <w:tc>
          <w:tcPr>
            <w:tcW w:w="345" w:type="pct"/>
            <w:vAlign w:val="center"/>
          </w:tcPr>
          <w:p w14:paraId="7068359A" w14:textId="77777777" w:rsidR="00212B38" w:rsidRPr="00E714DB" w:rsidRDefault="00212B38" w:rsidP="00AC5023">
            <w:pPr>
              <w:jc w:val="center"/>
              <w:rPr>
                <w:sz w:val="24"/>
                <w:szCs w:val="24"/>
              </w:rPr>
            </w:pPr>
            <w:r w:rsidRPr="00E714DB">
              <w:rPr>
                <w:color w:val="000000"/>
                <w:sz w:val="24"/>
                <w:szCs w:val="24"/>
              </w:rPr>
              <w:t>90</w:t>
            </w:r>
          </w:p>
        </w:tc>
        <w:tc>
          <w:tcPr>
            <w:tcW w:w="360" w:type="pct"/>
            <w:vAlign w:val="center"/>
          </w:tcPr>
          <w:p w14:paraId="68DD40D7" w14:textId="77777777" w:rsidR="00212B38" w:rsidRPr="00E714DB" w:rsidRDefault="00212B38" w:rsidP="00AC5023">
            <w:pPr>
              <w:jc w:val="center"/>
              <w:rPr>
                <w:sz w:val="24"/>
                <w:szCs w:val="24"/>
              </w:rPr>
            </w:pPr>
            <w:r w:rsidRPr="00E714DB">
              <w:rPr>
                <w:color w:val="000000"/>
                <w:sz w:val="24"/>
                <w:szCs w:val="24"/>
              </w:rPr>
              <w:t>90</w:t>
            </w:r>
          </w:p>
        </w:tc>
      </w:tr>
      <w:tr w:rsidR="00893667" w:rsidRPr="00E714DB" w14:paraId="02AE7981" w14:textId="77777777" w:rsidTr="008C62E2">
        <w:trPr>
          <w:trHeight w:val="13"/>
          <w:jc w:val="center"/>
        </w:trPr>
        <w:tc>
          <w:tcPr>
            <w:tcW w:w="288" w:type="pct"/>
          </w:tcPr>
          <w:p w14:paraId="3659CED3" w14:textId="77777777" w:rsidR="00893667" w:rsidRPr="00E714DB" w:rsidRDefault="00893667" w:rsidP="00893667">
            <w:pPr>
              <w:pStyle w:val="a8"/>
              <w:numPr>
                <w:ilvl w:val="0"/>
                <w:numId w:val="31"/>
              </w:numPr>
              <w:ind w:leftChars="0" w:left="82" w:firstLineChars="0" w:hanging="39"/>
              <w:rPr>
                <w:color w:val="000000"/>
              </w:rPr>
            </w:pPr>
          </w:p>
        </w:tc>
        <w:tc>
          <w:tcPr>
            <w:tcW w:w="961" w:type="pct"/>
            <w:tcBorders>
              <w:top w:val="single" w:sz="4" w:space="0" w:color="auto"/>
              <w:left w:val="single" w:sz="4" w:space="0" w:color="auto"/>
              <w:bottom w:val="single" w:sz="4" w:space="0" w:color="auto"/>
              <w:right w:val="single" w:sz="4" w:space="0" w:color="auto"/>
            </w:tcBorders>
            <w:vAlign w:val="center"/>
          </w:tcPr>
          <w:p w14:paraId="2E604367" w14:textId="704313F3" w:rsidR="00893667" w:rsidRPr="00E714DB" w:rsidRDefault="00893667" w:rsidP="00893667">
            <w:pPr>
              <w:jc w:val="center"/>
              <w:rPr>
                <w:color w:val="000000"/>
                <w:sz w:val="24"/>
                <w:szCs w:val="24"/>
              </w:rPr>
            </w:pPr>
            <w:r w:rsidRPr="0050362A">
              <w:rPr>
                <w:color w:val="000000"/>
                <w:sz w:val="24"/>
                <w:szCs w:val="24"/>
              </w:rPr>
              <w:t>13.96.17.110</w:t>
            </w:r>
          </w:p>
        </w:tc>
        <w:tc>
          <w:tcPr>
            <w:tcW w:w="2714" w:type="pct"/>
            <w:vAlign w:val="center"/>
          </w:tcPr>
          <w:p w14:paraId="3E069C96" w14:textId="5861342E" w:rsidR="00893667" w:rsidRPr="00E714DB" w:rsidRDefault="00893667" w:rsidP="00893667">
            <w:pPr>
              <w:rPr>
                <w:color w:val="000000"/>
                <w:sz w:val="24"/>
                <w:szCs w:val="24"/>
              </w:rPr>
            </w:pPr>
            <w:r w:rsidRPr="0050362A">
              <w:rPr>
                <w:color w:val="000000"/>
                <w:sz w:val="24"/>
                <w:szCs w:val="24"/>
              </w:rPr>
              <w:t>Ткани узкие</w:t>
            </w:r>
          </w:p>
        </w:tc>
        <w:tc>
          <w:tcPr>
            <w:tcW w:w="332" w:type="pct"/>
            <w:vAlign w:val="center"/>
          </w:tcPr>
          <w:p w14:paraId="1EB1FBFD" w14:textId="241BBFED" w:rsidR="00893667" w:rsidRPr="00E714DB" w:rsidRDefault="00893667" w:rsidP="00893667">
            <w:pPr>
              <w:jc w:val="center"/>
              <w:rPr>
                <w:color w:val="000000"/>
                <w:sz w:val="24"/>
                <w:szCs w:val="24"/>
              </w:rPr>
            </w:pPr>
            <w:r w:rsidRPr="0050362A">
              <w:rPr>
                <w:color w:val="000000"/>
                <w:sz w:val="24"/>
                <w:szCs w:val="24"/>
              </w:rPr>
              <w:t>90</w:t>
            </w:r>
          </w:p>
        </w:tc>
        <w:tc>
          <w:tcPr>
            <w:tcW w:w="345" w:type="pct"/>
            <w:vAlign w:val="center"/>
          </w:tcPr>
          <w:p w14:paraId="2D1CD60E" w14:textId="579E9A33" w:rsidR="00893667" w:rsidRPr="00E714DB" w:rsidRDefault="00893667" w:rsidP="00893667">
            <w:pPr>
              <w:jc w:val="center"/>
              <w:rPr>
                <w:color w:val="000000"/>
                <w:sz w:val="24"/>
                <w:szCs w:val="24"/>
              </w:rPr>
            </w:pPr>
            <w:r w:rsidRPr="0050362A">
              <w:rPr>
                <w:color w:val="000000"/>
                <w:sz w:val="24"/>
                <w:szCs w:val="24"/>
              </w:rPr>
              <w:t>90</w:t>
            </w:r>
          </w:p>
        </w:tc>
        <w:tc>
          <w:tcPr>
            <w:tcW w:w="360" w:type="pct"/>
            <w:vAlign w:val="center"/>
          </w:tcPr>
          <w:p w14:paraId="464C92F4" w14:textId="7A8E6BB8" w:rsidR="00893667" w:rsidRPr="00E714DB" w:rsidRDefault="00893667" w:rsidP="00893667">
            <w:pPr>
              <w:jc w:val="center"/>
              <w:rPr>
                <w:color w:val="000000"/>
                <w:sz w:val="24"/>
                <w:szCs w:val="24"/>
              </w:rPr>
            </w:pPr>
            <w:r w:rsidRPr="0050362A">
              <w:rPr>
                <w:color w:val="000000"/>
                <w:sz w:val="24"/>
                <w:szCs w:val="24"/>
              </w:rPr>
              <w:t>90</w:t>
            </w:r>
          </w:p>
        </w:tc>
      </w:tr>
      <w:tr w:rsidR="00893667" w:rsidRPr="00E714DB" w14:paraId="2C79434D" w14:textId="77777777" w:rsidTr="008C62E2">
        <w:trPr>
          <w:trHeight w:val="13"/>
          <w:jc w:val="center"/>
        </w:trPr>
        <w:tc>
          <w:tcPr>
            <w:tcW w:w="288" w:type="pct"/>
          </w:tcPr>
          <w:p w14:paraId="23D67980" w14:textId="77777777" w:rsidR="00893667" w:rsidRPr="00E714DB" w:rsidRDefault="00893667" w:rsidP="00893667">
            <w:pPr>
              <w:pStyle w:val="a8"/>
              <w:numPr>
                <w:ilvl w:val="0"/>
                <w:numId w:val="31"/>
              </w:numPr>
              <w:ind w:leftChars="0" w:left="82" w:firstLineChars="0" w:hanging="39"/>
              <w:rPr>
                <w:color w:val="000000"/>
              </w:rPr>
            </w:pPr>
          </w:p>
        </w:tc>
        <w:tc>
          <w:tcPr>
            <w:tcW w:w="961" w:type="pct"/>
            <w:tcBorders>
              <w:top w:val="single" w:sz="4" w:space="0" w:color="auto"/>
              <w:left w:val="single" w:sz="4" w:space="0" w:color="auto"/>
              <w:bottom w:val="single" w:sz="4" w:space="0" w:color="auto"/>
              <w:right w:val="single" w:sz="4" w:space="0" w:color="auto"/>
            </w:tcBorders>
            <w:vAlign w:val="center"/>
          </w:tcPr>
          <w:p w14:paraId="75FFE595" w14:textId="44C75FD7" w:rsidR="00893667" w:rsidRPr="00E714DB" w:rsidRDefault="00893667" w:rsidP="00893667">
            <w:pPr>
              <w:jc w:val="center"/>
              <w:rPr>
                <w:color w:val="000000"/>
                <w:sz w:val="24"/>
                <w:szCs w:val="24"/>
              </w:rPr>
            </w:pPr>
            <w:r w:rsidRPr="0050362A">
              <w:rPr>
                <w:color w:val="000000"/>
                <w:sz w:val="24"/>
                <w:szCs w:val="24"/>
              </w:rPr>
              <w:t>13.96.17.131</w:t>
            </w:r>
          </w:p>
        </w:tc>
        <w:tc>
          <w:tcPr>
            <w:tcW w:w="2714" w:type="pct"/>
            <w:vAlign w:val="center"/>
          </w:tcPr>
          <w:p w14:paraId="75178D45" w14:textId="2FB48775" w:rsidR="00893667" w:rsidRPr="00E714DB" w:rsidRDefault="00893667" w:rsidP="00893667">
            <w:pPr>
              <w:rPr>
                <w:color w:val="000000"/>
                <w:sz w:val="24"/>
                <w:szCs w:val="24"/>
              </w:rPr>
            </w:pPr>
            <w:r w:rsidRPr="0050362A">
              <w:rPr>
                <w:color w:val="000000"/>
                <w:sz w:val="24"/>
                <w:szCs w:val="24"/>
              </w:rPr>
              <w:t>Тесьма плетеная и шнуры</w:t>
            </w:r>
          </w:p>
        </w:tc>
        <w:tc>
          <w:tcPr>
            <w:tcW w:w="332" w:type="pct"/>
            <w:vAlign w:val="center"/>
          </w:tcPr>
          <w:p w14:paraId="239391EB" w14:textId="3BBD70DD" w:rsidR="00893667" w:rsidRPr="00E714DB" w:rsidRDefault="00893667" w:rsidP="00893667">
            <w:pPr>
              <w:jc w:val="center"/>
              <w:rPr>
                <w:color w:val="000000"/>
                <w:sz w:val="24"/>
                <w:szCs w:val="24"/>
              </w:rPr>
            </w:pPr>
            <w:r w:rsidRPr="0050362A">
              <w:rPr>
                <w:color w:val="000000"/>
                <w:sz w:val="24"/>
                <w:szCs w:val="24"/>
              </w:rPr>
              <w:t>90</w:t>
            </w:r>
          </w:p>
        </w:tc>
        <w:tc>
          <w:tcPr>
            <w:tcW w:w="345" w:type="pct"/>
            <w:vAlign w:val="center"/>
          </w:tcPr>
          <w:p w14:paraId="6F51B5F7" w14:textId="6D9FB48F" w:rsidR="00893667" w:rsidRPr="00E714DB" w:rsidRDefault="00893667" w:rsidP="00893667">
            <w:pPr>
              <w:jc w:val="center"/>
              <w:rPr>
                <w:color w:val="000000"/>
                <w:sz w:val="24"/>
                <w:szCs w:val="24"/>
              </w:rPr>
            </w:pPr>
            <w:r w:rsidRPr="0050362A">
              <w:rPr>
                <w:color w:val="000000"/>
                <w:sz w:val="24"/>
                <w:szCs w:val="24"/>
              </w:rPr>
              <w:t>90</w:t>
            </w:r>
          </w:p>
        </w:tc>
        <w:tc>
          <w:tcPr>
            <w:tcW w:w="360" w:type="pct"/>
            <w:vAlign w:val="center"/>
          </w:tcPr>
          <w:p w14:paraId="2CBEBD84" w14:textId="22DECFD5" w:rsidR="00893667" w:rsidRPr="00E714DB" w:rsidRDefault="00893667" w:rsidP="00893667">
            <w:pPr>
              <w:jc w:val="center"/>
              <w:rPr>
                <w:color w:val="000000"/>
                <w:sz w:val="24"/>
                <w:szCs w:val="24"/>
              </w:rPr>
            </w:pPr>
            <w:r w:rsidRPr="0050362A">
              <w:rPr>
                <w:color w:val="000000"/>
                <w:sz w:val="24"/>
                <w:szCs w:val="24"/>
              </w:rPr>
              <w:t>90</w:t>
            </w:r>
          </w:p>
        </w:tc>
      </w:tr>
      <w:tr w:rsidR="00893667" w:rsidRPr="00E714DB" w14:paraId="32622445" w14:textId="77777777" w:rsidTr="00AC5023">
        <w:trPr>
          <w:trHeight w:val="13"/>
          <w:jc w:val="center"/>
        </w:trPr>
        <w:tc>
          <w:tcPr>
            <w:tcW w:w="288" w:type="pct"/>
          </w:tcPr>
          <w:p w14:paraId="1E04096D"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1BEA618F" w14:textId="77777777" w:rsidR="00893667" w:rsidRPr="00E714DB" w:rsidRDefault="00893667" w:rsidP="00893667">
            <w:pPr>
              <w:jc w:val="center"/>
              <w:rPr>
                <w:color w:val="000000"/>
                <w:sz w:val="24"/>
                <w:szCs w:val="24"/>
              </w:rPr>
            </w:pPr>
            <w:r w:rsidRPr="00E714DB">
              <w:rPr>
                <w:color w:val="000000"/>
                <w:sz w:val="24"/>
                <w:szCs w:val="24"/>
              </w:rPr>
              <w:t>14.19.32.130</w:t>
            </w:r>
          </w:p>
        </w:tc>
        <w:tc>
          <w:tcPr>
            <w:tcW w:w="2714" w:type="pct"/>
            <w:vAlign w:val="center"/>
          </w:tcPr>
          <w:p w14:paraId="09AD5EF4" w14:textId="77777777" w:rsidR="00893667" w:rsidRPr="00E714DB" w:rsidRDefault="00893667" w:rsidP="00893667">
            <w:pPr>
              <w:rPr>
                <w:color w:val="000000"/>
                <w:sz w:val="24"/>
                <w:szCs w:val="24"/>
              </w:rPr>
            </w:pPr>
            <w:r w:rsidRPr="00E714DB">
              <w:rPr>
                <w:color w:val="000000"/>
                <w:sz w:val="24"/>
                <w:szCs w:val="24"/>
              </w:rPr>
              <w:t>Одежда из текстильных материалов с пропиткой или покрытием</w:t>
            </w:r>
          </w:p>
        </w:tc>
        <w:tc>
          <w:tcPr>
            <w:tcW w:w="332" w:type="pct"/>
            <w:vAlign w:val="center"/>
          </w:tcPr>
          <w:p w14:paraId="5B206C5D" w14:textId="77777777" w:rsidR="00893667" w:rsidRPr="00E714DB" w:rsidRDefault="00893667" w:rsidP="00893667">
            <w:pPr>
              <w:jc w:val="center"/>
              <w:rPr>
                <w:sz w:val="24"/>
                <w:szCs w:val="24"/>
              </w:rPr>
            </w:pPr>
            <w:r w:rsidRPr="00E714DB">
              <w:rPr>
                <w:color w:val="000000"/>
                <w:sz w:val="24"/>
                <w:szCs w:val="24"/>
              </w:rPr>
              <w:t>90</w:t>
            </w:r>
          </w:p>
        </w:tc>
        <w:tc>
          <w:tcPr>
            <w:tcW w:w="345" w:type="pct"/>
            <w:vAlign w:val="center"/>
          </w:tcPr>
          <w:p w14:paraId="05EA0EB2" w14:textId="77777777" w:rsidR="00893667" w:rsidRPr="00E714DB" w:rsidRDefault="00893667" w:rsidP="00893667">
            <w:pPr>
              <w:jc w:val="center"/>
              <w:rPr>
                <w:sz w:val="24"/>
                <w:szCs w:val="24"/>
              </w:rPr>
            </w:pPr>
            <w:r w:rsidRPr="00E714DB">
              <w:rPr>
                <w:color w:val="000000"/>
                <w:sz w:val="24"/>
                <w:szCs w:val="24"/>
              </w:rPr>
              <w:t>90</w:t>
            </w:r>
          </w:p>
        </w:tc>
        <w:tc>
          <w:tcPr>
            <w:tcW w:w="360" w:type="pct"/>
            <w:vAlign w:val="center"/>
          </w:tcPr>
          <w:p w14:paraId="7F426D25" w14:textId="77777777" w:rsidR="00893667" w:rsidRPr="00E714DB" w:rsidRDefault="00893667" w:rsidP="00893667">
            <w:pPr>
              <w:jc w:val="center"/>
              <w:rPr>
                <w:sz w:val="24"/>
                <w:szCs w:val="24"/>
              </w:rPr>
            </w:pPr>
            <w:r w:rsidRPr="00E714DB">
              <w:rPr>
                <w:color w:val="000000"/>
                <w:sz w:val="24"/>
                <w:szCs w:val="24"/>
              </w:rPr>
              <w:t>90</w:t>
            </w:r>
          </w:p>
        </w:tc>
      </w:tr>
      <w:tr w:rsidR="00893667" w:rsidRPr="00E714DB" w14:paraId="10E8E860" w14:textId="77777777" w:rsidTr="00AC5023">
        <w:trPr>
          <w:trHeight w:val="13"/>
          <w:jc w:val="center"/>
        </w:trPr>
        <w:tc>
          <w:tcPr>
            <w:tcW w:w="288" w:type="pct"/>
          </w:tcPr>
          <w:p w14:paraId="7A164068"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42B1D1B6" w14:textId="77777777" w:rsidR="00893667" w:rsidRPr="00E714DB" w:rsidRDefault="00893667" w:rsidP="00893667">
            <w:pPr>
              <w:jc w:val="center"/>
              <w:rPr>
                <w:color w:val="000000"/>
                <w:sz w:val="24"/>
                <w:szCs w:val="24"/>
              </w:rPr>
            </w:pPr>
            <w:r w:rsidRPr="00E714DB">
              <w:rPr>
                <w:color w:val="000000"/>
                <w:sz w:val="24"/>
                <w:szCs w:val="24"/>
              </w:rPr>
              <w:t>15.11</w:t>
            </w:r>
          </w:p>
        </w:tc>
        <w:tc>
          <w:tcPr>
            <w:tcW w:w="2714" w:type="pct"/>
            <w:shd w:val="clear" w:color="auto" w:fill="auto"/>
            <w:vAlign w:val="center"/>
          </w:tcPr>
          <w:p w14:paraId="3AC71DBE" w14:textId="77777777" w:rsidR="00893667" w:rsidRPr="00E714DB" w:rsidRDefault="00893667" w:rsidP="00893667">
            <w:pPr>
              <w:rPr>
                <w:color w:val="000000"/>
                <w:sz w:val="24"/>
                <w:szCs w:val="24"/>
              </w:rPr>
            </w:pPr>
            <w:r w:rsidRPr="00E714DB">
              <w:rPr>
                <w:color w:val="000000"/>
                <w:sz w:val="24"/>
                <w:szCs w:val="24"/>
              </w:rPr>
              <w:t>Кожа</w:t>
            </w:r>
          </w:p>
        </w:tc>
        <w:tc>
          <w:tcPr>
            <w:tcW w:w="332" w:type="pct"/>
            <w:vAlign w:val="center"/>
          </w:tcPr>
          <w:p w14:paraId="03CCC7B6" w14:textId="77777777" w:rsidR="00893667" w:rsidRPr="00E714DB" w:rsidRDefault="00893667" w:rsidP="00893667">
            <w:pPr>
              <w:jc w:val="center"/>
              <w:rPr>
                <w:sz w:val="24"/>
                <w:szCs w:val="24"/>
              </w:rPr>
            </w:pPr>
            <w:r w:rsidRPr="00E714DB">
              <w:rPr>
                <w:color w:val="000000"/>
                <w:sz w:val="24"/>
                <w:szCs w:val="24"/>
              </w:rPr>
              <w:t>90</w:t>
            </w:r>
          </w:p>
        </w:tc>
        <w:tc>
          <w:tcPr>
            <w:tcW w:w="345" w:type="pct"/>
            <w:vAlign w:val="center"/>
          </w:tcPr>
          <w:p w14:paraId="621641BE" w14:textId="77777777" w:rsidR="00893667" w:rsidRPr="00E714DB" w:rsidRDefault="00893667" w:rsidP="00893667">
            <w:pPr>
              <w:jc w:val="center"/>
              <w:rPr>
                <w:sz w:val="24"/>
                <w:szCs w:val="24"/>
              </w:rPr>
            </w:pPr>
            <w:r w:rsidRPr="00E714DB">
              <w:rPr>
                <w:color w:val="000000"/>
                <w:sz w:val="24"/>
                <w:szCs w:val="24"/>
              </w:rPr>
              <w:t>90</w:t>
            </w:r>
          </w:p>
        </w:tc>
        <w:tc>
          <w:tcPr>
            <w:tcW w:w="360" w:type="pct"/>
            <w:vAlign w:val="center"/>
          </w:tcPr>
          <w:p w14:paraId="0AE511CF" w14:textId="77777777" w:rsidR="00893667" w:rsidRPr="00E714DB" w:rsidRDefault="00893667" w:rsidP="00893667">
            <w:pPr>
              <w:jc w:val="center"/>
              <w:rPr>
                <w:sz w:val="24"/>
                <w:szCs w:val="24"/>
              </w:rPr>
            </w:pPr>
            <w:r w:rsidRPr="00E714DB">
              <w:rPr>
                <w:color w:val="000000"/>
                <w:sz w:val="24"/>
                <w:szCs w:val="24"/>
              </w:rPr>
              <w:t>90</w:t>
            </w:r>
          </w:p>
        </w:tc>
      </w:tr>
      <w:tr w:rsidR="00893667" w:rsidRPr="00E714DB" w14:paraId="23E622B9" w14:textId="77777777" w:rsidTr="00AC5023">
        <w:trPr>
          <w:trHeight w:val="13"/>
          <w:jc w:val="center"/>
        </w:trPr>
        <w:tc>
          <w:tcPr>
            <w:tcW w:w="288" w:type="pct"/>
          </w:tcPr>
          <w:p w14:paraId="52276ADD"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4D3B7EC5" w14:textId="77777777" w:rsidR="00893667" w:rsidRPr="00E714DB" w:rsidRDefault="00893667" w:rsidP="00893667">
            <w:pPr>
              <w:jc w:val="center"/>
              <w:rPr>
                <w:color w:val="000000"/>
                <w:sz w:val="24"/>
                <w:szCs w:val="24"/>
              </w:rPr>
            </w:pPr>
            <w:r w:rsidRPr="00E714DB">
              <w:rPr>
                <w:color w:val="000000"/>
                <w:sz w:val="24"/>
                <w:szCs w:val="24"/>
              </w:rPr>
              <w:t>15.20.11</w:t>
            </w:r>
          </w:p>
        </w:tc>
        <w:tc>
          <w:tcPr>
            <w:tcW w:w="2714" w:type="pct"/>
            <w:shd w:val="clear" w:color="auto" w:fill="auto"/>
            <w:vAlign w:val="center"/>
          </w:tcPr>
          <w:p w14:paraId="7E7B2746" w14:textId="77777777" w:rsidR="00893667" w:rsidRPr="00E714DB" w:rsidRDefault="00893667" w:rsidP="00893667">
            <w:pPr>
              <w:rPr>
                <w:color w:val="000000"/>
                <w:sz w:val="24"/>
                <w:szCs w:val="24"/>
              </w:rPr>
            </w:pPr>
            <w:r w:rsidRPr="00E714DB">
              <w:rPr>
                <w:color w:val="000000"/>
                <w:sz w:val="24"/>
                <w:szCs w:val="24"/>
              </w:rPr>
              <w:t>Обувь водонепроницаемая на подошве с верхом из резины или пластмассы</w:t>
            </w:r>
          </w:p>
        </w:tc>
        <w:tc>
          <w:tcPr>
            <w:tcW w:w="332" w:type="pct"/>
            <w:vAlign w:val="center"/>
          </w:tcPr>
          <w:p w14:paraId="559EB538" w14:textId="77777777" w:rsidR="00893667" w:rsidRPr="00E714DB" w:rsidRDefault="00893667" w:rsidP="00893667">
            <w:pPr>
              <w:jc w:val="center"/>
              <w:rPr>
                <w:sz w:val="24"/>
                <w:szCs w:val="24"/>
              </w:rPr>
            </w:pPr>
            <w:r w:rsidRPr="00E714DB">
              <w:rPr>
                <w:color w:val="000000"/>
                <w:sz w:val="24"/>
                <w:szCs w:val="24"/>
              </w:rPr>
              <w:t>90</w:t>
            </w:r>
          </w:p>
        </w:tc>
        <w:tc>
          <w:tcPr>
            <w:tcW w:w="345" w:type="pct"/>
            <w:vAlign w:val="center"/>
          </w:tcPr>
          <w:p w14:paraId="449B0ADF" w14:textId="77777777" w:rsidR="00893667" w:rsidRPr="00E714DB" w:rsidRDefault="00893667" w:rsidP="00893667">
            <w:pPr>
              <w:jc w:val="center"/>
              <w:rPr>
                <w:sz w:val="24"/>
                <w:szCs w:val="24"/>
              </w:rPr>
            </w:pPr>
            <w:r w:rsidRPr="00E714DB">
              <w:rPr>
                <w:color w:val="000000"/>
                <w:sz w:val="24"/>
                <w:szCs w:val="24"/>
              </w:rPr>
              <w:t>90</w:t>
            </w:r>
          </w:p>
        </w:tc>
        <w:tc>
          <w:tcPr>
            <w:tcW w:w="360" w:type="pct"/>
            <w:vAlign w:val="center"/>
          </w:tcPr>
          <w:p w14:paraId="0AFCEB93" w14:textId="77777777" w:rsidR="00893667" w:rsidRPr="00E714DB" w:rsidRDefault="00893667" w:rsidP="00893667">
            <w:pPr>
              <w:jc w:val="center"/>
              <w:rPr>
                <w:sz w:val="24"/>
                <w:szCs w:val="24"/>
              </w:rPr>
            </w:pPr>
            <w:r w:rsidRPr="00E714DB">
              <w:rPr>
                <w:color w:val="000000"/>
                <w:sz w:val="24"/>
                <w:szCs w:val="24"/>
              </w:rPr>
              <w:t>90</w:t>
            </w:r>
          </w:p>
        </w:tc>
      </w:tr>
      <w:tr w:rsidR="00893667" w:rsidRPr="00E714DB" w14:paraId="671F1131" w14:textId="77777777" w:rsidTr="00AC5023">
        <w:trPr>
          <w:trHeight w:val="13"/>
          <w:jc w:val="center"/>
        </w:trPr>
        <w:tc>
          <w:tcPr>
            <w:tcW w:w="288" w:type="pct"/>
          </w:tcPr>
          <w:p w14:paraId="4ECECF26"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6EEDCAA1" w14:textId="77777777" w:rsidR="00893667" w:rsidRPr="00E714DB" w:rsidRDefault="00893667" w:rsidP="00893667">
            <w:pPr>
              <w:jc w:val="center"/>
              <w:rPr>
                <w:color w:val="000000"/>
                <w:sz w:val="24"/>
                <w:szCs w:val="24"/>
              </w:rPr>
            </w:pPr>
            <w:r w:rsidRPr="00E714DB">
              <w:rPr>
                <w:color w:val="000000"/>
                <w:sz w:val="24"/>
                <w:szCs w:val="24"/>
              </w:rPr>
              <w:t>15.20.13</w:t>
            </w:r>
          </w:p>
        </w:tc>
        <w:tc>
          <w:tcPr>
            <w:tcW w:w="2714" w:type="pct"/>
            <w:shd w:val="clear" w:color="auto" w:fill="auto"/>
            <w:vAlign w:val="center"/>
          </w:tcPr>
          <w:p w14:paraId="33837CEC" w14:textId="77777777" w:rsidR="00893667" w:rsidRPr="00E714DB" w:rsidRDefault="00893667" w:rsidP="00893667">
            <w:pPr>
              <w:rPr>
                <w:color w:val="000000"/>
                <w:sz w:val="24"/>
                <w:szCs w:val="24"/>
              </w:rPr>
            </w:pPr>
            <w:r w:rsidRPr="00E714DB">
              <w:rPr>
                <w:color w:val="000000"/>
                <w:sz w:val="24"/>
                <w:szCs w:val="24"/>
              </w:rPr>
              <w:t>Обувь с верхом из кожи</w:t>
            </w:r>
          </w:p>
        </w:tc>
        <w:tc>
          <w:tcPr>
            <w:tcW w:w="332" w:type="pct"/>
            <w:vAlign w:val="center"/>
          </w:tcPr>
          <w:p w14:paraId="565C3C14" w14:textId="77777777" w:rsidR="00893667" w:rsidRPr="00E714DB" w:rsidRDefault="00893667" w:rsidP="00893667">
            <w:pPr>
              <w:jc w:val="center"/>
              <w:rPr>
                <w:sz w:val="24"/>
                <w:szCs w:val="24"/>
              </w:rPr>
            </w:pPr>
            <w:r w:rsidRPr="00E714DB">
              <w:rPr>
                <w:color w:val="000000"/>
                <w:sz w:val="24"/>
                <w:szCs w:val="24"/>
              </w:rPr>
              <w:t>90</w:t>
            </w:r>
          </w:p>
        </w:tc>
        <w:tc>
          <w:tcPr>
            <w:tcW w:w="345" w:type="pct"/>
            <w:vAlign w:val="center"/>
          </w:tcPr>
          <w:p w14:paraId="2B79BD02" w14:textId="77777777" w:rsidR="00893667" w:rsidRPr="00E714DB" w:rsidRDefault="00893667" w:rsidP="00893667">
            <w:pPr>
              <w:jc w:val="center"/>
              <w:rPr>
                <w:sz w:val="24"/>
                <w:szCs w:val="24"/>
              </w:rPr>
            </w:pPr>
            <w:r w:rsidRPr="00E714DB">
              <w:rPr>
                <w:color w:val="000000"/>
                <w:sz w:val="24"/>
                <w:szCs w:val="24"/>
              </w:rPr>
              <w:t>90</w:t>
            </w:r>
          </w:p>
        </w:tc>
        <w:tc>
          <w:tcPr>
            <w:tcW w:w="360" w:type="pct"/>
            <w:vAlign w:val="center"/>
          </w:tcPr>
          <w:p w14:paraId="7854C539" w14:textId="77777777" w:rsidR="00893667" w:rsidRPr="00E714DB" w:rsidRDefault="00893667" w:rsidP="00893667">
            <w:pPr>
              <w:jc w:val="center"/>
              <w:rPr>
                <w:sz w:val="24"/>
                <w:szCs w:val="24"/>
              </w:rPr>
            </w:pPr>
            <w:r w:rsidRPr="00E714DB">
              <w:rPr>
                <w:color w:val="000000"/>
                <w:sz w:val="24"/>
                <w:szCs w:val="24"/>
              </w:rPr>
              <w:t>90</w:t>
            </w:r>
          </w:p>
        </w:tc>
      </w:tr>
      <w:tr w:rsidR="00893667" w:rsidRPr="00E714DB" w14:paraId="40D8C684" w14:textId="77777777" w:rsidTr="00AC5023">
        <w:trPr>
          <w:trHeight w:val="13"/>
          <w:jc w:val="center"/>
        </w:trPr>
        <w:tc>
          <w:tcPr>
            <w:tcW w:w="288" w:type="pct"/>
          </w:tcPr>
          <w:p w14:paraId="2DE37DD0"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0B5E5574" w14:textId="77777777" w:rsidR="00893667" w:rsidRPr="00E714DB" w:rsidRDefault="00893667" w:rsidP="00893667">
            <w:pPr>
              <w:jc w:val="center"/>
              <w:rPr>
                <w:color w:val="000000"/>
                <w:sz w:val="24"/>
                <w:szCs w:val="24"/>
              </w:rPr>
            </w:pPr>
            <w:r w:rsidRPr="00E714DB">
              <w:rPr>
                <w:color w:val="000000"/>
                <w:sz w:val="24"/>
                <w:szCs w:val="24"/>
              </w:rPr>
              <w:t>17.12</w:t>
            </w:r>
          </w:p>
        </w:tc>
        <w:tc>
          <w:tcPr>
            <w:tcW w:w="2714" w:type="pct"/>
            <w:shd w:val="clear" w:color="auto" w:fill="auto"/>
            <w:vAlign w:val="center"/>
          </w:tcPr>
          <w:p w14:paraId="3D010228" w14:textId="77777777" w:rsidR="00893667" w:rsidRPr="00E714DB" w:rsidRDefault="00893667" w:rsidP="00893667">
            <w:pPr>
              <w:rPr>
                <w:color w:val="000000"/>
                <w:sz w:val="24"/>
                <w:szCs w:val="24"/>
              </w:rPr>
            </w:pPr>
            <w:r w:rsidRPr="00E714DB">
              <w:rPr>
                <w:color w:val="000000"/>
                <w:sz w:val="24"/>
                <w:szCs w:val="24"/>
              </w:rPr>
              <w:t>Бумага и картон</w:t>
            </w:r>
          </w:p>
        </w:tc>
        <w:tc>
          <w:tcPr>
            <w:tcW w:w="332" w:type="pct"/>
            <w:vAlign w:val="center"/>
          </w:tcPr>
          <w:p w14:paraId="6ABC8927" w14:textId="77777777" w:rsidR="00893667" w:rsidRPr="00E714DB" w:rsidRDefault="00893667" w:rsidP="00893667">
            <w:pPr>
              <w:jc w:val="center"/>
              <w:rPr>
                <w:color w:val="000000"/>
                <w:sz w:val="24"/>
                <w:szCs w:val="24"/>
              </w:rPr>
            </w:pPr>
            <w:r w:rsidRPr="00E714DB">
              <w:rPr>
                <w:color w:val="000000"/>
                <w:sz w:val="24"/>
                <w:szCs w:val="24"/>
              </w:rPr>
              <w:t>90</w:t>
            </w:r>
          </w:p>
        </w:tc>
        <w:tc>
          <w:tcPr>
            <w:tcW w:w="345" w:type="pct"/>
            <w:vAlign w:val="center"/>
          </w:tcPr>
          <w:p w14:paraId="5DE68817" w14:textId="77777777" w:rsidR="00893667" w:rsidRPr="00E714DB" w:rsidRDefault="00893667" w:rsidP="00893667">
            <w:pPr>
              <w:jc w:val="center"/>
              <w:rPr>
                <w:color w:val="000000"/>
                <w:sz w:val="24"/>
                <w:szCs w:val="24"/>
              </w:rPr>
            </w:pPr>
            <w:r w:rsidRPr="00E714DB">
              <w:rPr>
                <w:color w:val="000000"/>
                <w:sz w:val="24"/>
                <w:szCs w:val="24"/>
              </w:rPr>
              <w:t>90</w:t>
            </w:r>
          </w:p>
        </w:tc>
        <w:tc>
          <w:tcPr>
            <w:tcW w:w="360" w:type="pct"/>
            <w:vAlign w:val="center"/>
          </w:tcPr>
          <w:p w14:paraId="6FFFBBE9"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1D08CD68" w14:textId="77777777" w:rsidTr="00AC5023">
        <w:trPr>
          <w:trHeight w:val="13"/>
          <w:jc w:val="center"/>
        </w:trPr>
        <w:tc>
          <w:tcPr>
            <w:tcW w:w="288" w:type="pct"/>
          </w:tcPr>
          <w:p w14:paraId="57448CF2"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7BDFF554" w14:textId="77777777" w:rsidR="00893667" w:rsidRPr="00E714DB" w:rsidRDefault="00893667" w:rsidP="00893667">
            <w:pPr>
              <w:jc w:val="center"/>
              <w:rPr>
                <w:color w:val="000000"/>
                <w:sz w:val="24"/>
                <w:szCs w:val="24"/>
              </w:rPr>
            </w:pPr>
            <w:r w:rsidRPr="00E714DB">
              <w:rPr>
                <w:color w:val="000000"/>
                <w:sz w:val="24"/>
                <w:szCs w:val="24"/>
              </w:rPr>
              <w:t>20.59.56.150</w:t>
            </w:r>
          </w:p>
        </w:tc>
        <w:tc>
          <w:tcPr>
            <w:tcW w:w="2714" w:type="pct"/>
            <w:shd w:val="clear" w:color="auto" w:fill="auto"/>
            <w:vAlign w:val="center"/>
          </w:tcPr>
          <w:p w14:paraId="59D39A6A" w14:textId="77777777" w:rsidR="00893667" w:rsidRPr="00E714DB" w:rsidRDefault="00893667" w:rsidP="00893667">
            <w:pPr>
              <w:rPr>
                <w:color w:val="000000"/>
                <w:sz w:val="24"/>
                <w:szCs w:val="24"/>
              </w:rPr>
            </w:pPr>
            <w:r w:rsidRPr="00E714DB">
              <w:rPr>
                <w:color w:val="000000"/>
                <w:sz w:val="24"/>
                <w:szCs w:val="24"/>
              </w:rPr>
              <w:t xml:space="preserve">Катализаторы, не включенные в другие группировки (катализаторы гидроочистки, гидрокрекинга, каталитического крекинга, </w:t>
            </w:r>
            <w:proofErr w:type="spellStart"/>
            <w:r w:rsidRPr="00E714DB">
              <w:rPr>
                <w:color w:val="000000"/>
                <w:sz w:val="24"/>
                <w:szCs w:val="24"/>
              </w:rPr>
              <w:t>риформинга</w:t>
            </w:r>
            <w:proofErr w:type="spellEnd"/>
            <w:r w:rsidRPr="00E714DB">
              <w:rPr>
                <w:color w:val="000000"/>
                <w:sz w:val="24"/>
                <w:szCs w:val="24"/>
              </w:rPr>
              <w:t>, изомеризации)</w:t>
            </w:r>
          </w:p>
        </w:tc>
        <w:tc>
          <w:tcPr>
            <w:tcW w:w="332" w:type="pct"/>
            <w:vAlign w:val="center"/>
          </w:tcPr>
          <w:p w14:paraId="25D7BAF0" w14:textId="77777777" w:rsidR="00893667" w:rsidRPr="00E714DB" w:rsidRDefault="00893667" w:rsidP="00893667">
            <w:pPr>
              <w:jc w:val="center"/>
              <w:rPr>
                <w:color w:val="000000"/>
                <w:sz w:val="24"/>
                <w:szCs w:val="24"/>
              </w:rPr>
            </w:pPr>
            <w:r w:rsidRPr="00E714DB">
              <w:rPr>
                <w:color w:val="000000"/>
                <w:sz w:val="24"/>
                <w:szCs w:val="24"/>
              </w:rPr>
              <w:t>40</w:t>
            </w:r>
          </w:p>
        </w:tc>
        <w:tc>
          <w:tcPr>
            <w:tcW w:w="345" w:type="pct"/>
            <w:vAlign w:val="center"/>
          </w:tcPr>
          <w:p w14:paraId="602B4847" w14:textId="77777777" w:rsidR="00893667" w:rsidRPr="00E714DB" w:rsidRDefault="00893667" w:rsidP="00893667">
            <w:pPr>
              <w:jc w:val="center"/>
              <w:rPr>
                <w:color w:val="000000"/>
                <w:sz w:val="24"/>
                <w:szCs w:val="24"/>
              </w:rPr>
            </w:pPr>
            <w:r w:rsidRPr="00E714DB">
              <w:rPr>
                <w:color w:val="000000"/>
                <w:sz w:val="24"/>
                <w:szCs w:val="24"/>
              </w:rPr>
              <w:t>45</w:t>
            </w:r>
          </w:p>
        </w:tc>
        <w:tc>
          <w:tcPr>
            <w:tcW w:w="360" w:type="pct"/>
            <w:vAlign w:val="center"/>
          </w:tcPr>
          <w:p w14:paraId="7780A362" w14:textId="77777777" w:rsidR="00893667" w:rsidRPr="00E714DB" w:rsidRDefault="00893667" w:rsidP="00893667">
            <w:pPr>
              <w:jc w:val="center"/>
              <w:rPr>
                <w:color w:val="000000"/>
                <w:sz w:val="24"/>
                <w:szCs w:val="24"/>
              </w:rPr>
            </w:pPr>
            <w:r w:rsidRPr="00E714DB">
              <w:rPr>
                <w:color w:val="000000"/>
                <w:sz w:val="24"/>
                <w:szCs w:val="24"/>
              </w:rPr>
              <w:t>50</w:t>
            </w:r>
          </w:p>
        </w:tc>
      </w:tr>
      <w:tr w:rsidR="00893667" w:rsidRPr="00E714DB" w14:paraId="0764601D" w14:textId="77777777" w:rsidTr="00AC5023">
        <w:trPr>
          <w:trHeight w:val="13"/>
          <w:jc w:val="center"/>
        </w:trPr>
        <w:tc>
          <w:tcPr>
            <w:tcW w:w="288" w:type="pct"/>
          </w:tcPr>
          <w:p w14:paraId="75BCCA59"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66ABA1AE" w14:textId="77777777" w:rsidR="00893667" w:rsidRPr="00E714DB" w:rsidRDefault="00893667" w:rsidP="00893667">
            <w:pPr>
              <w:jc w:val="center"/>
              <w:rPr>
                <w:color w:val="000000"/>
                <w:sz w:val="24"/>
                <w:szCs w:val="24"/>
              </w:rPr>
            </w:pPr>
            <w:r w:rsidRPr="00E714DB">
              <w:rPr>
                <w:color w:val="000000"/>
                <w:sz w:val="24"/>
                <w:szCs w:val="24"/>
              </w:rPr>
              <w:t>23.91.11</w:t>
            </w:r>
          </w:p>
        </w:tc>
        <w:tc>
          <w:tcPr>
            <w:tcW w:w="2714" w:type="pct"/>
            <w:shd w:val="clear" w:color="auto" w:fill="auto"/>
            <w:vAlign w:val="center"/>
          </w:tcPr>
          <w:p w14:paraId="61667909" w14:textId="77777777" w:rsidR="00893667" w:rsidRPr="00E714DB" w:rsidRDefault="00893667" w:rsidP="00893667">
            <w:pPr>
              <w:rPr>
                <w:color w:val="000000"/>
                <w:sz w:val="24"/>
                <w:szCs w:val="24"/>
              </w:rPr>
            </w:pPr>
            <w:r w:rsidRPr="00E714DB">
              <w:rPr>
                <w:color w:val="000000"/>
                <w:sz w:val="24"/>
                <w:szCs w:val="24"/>
              </w:rPr>
              <w:t>Жернова, точильные камни, шлифовальные круги и аналогичные изделия без каркаса, для обработки камней, и их части, из природного камня, агломерированных</w:t>
            </w:r>
            <w:r w:rsidRPr="00E714DB">
              <w:rPr>
                <w:color w:val="000000"/>
                <w:sz w:val="24"/>
                <w:szCs w:val="24"/>
              </w:rPr>
              <w:br/>
              <w:t>природных или искусственных абразивов, или керамики</w:t>
            </w:r>
          </w:p>
        </w:tc>
        <w:tc>
          <w:tcPr>
            <w:tcW w:w="332" w:type="pct"/>
            <w:vAlign w:val="center"/>
          </w:tcPr>
          <w:p w14:paraId="333E2C88"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733F2436"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585D1E68" w14:textId="77777777" w:rsidR="00893667" w:rsidRPr="00E714DB" w:rsidRDefault="00893667" w:rsidP="00893667">
            <w:pPr>
              <w:jc w:val="center"/>
              <w:rPr>
                <w:color w:val="000000"/>
                <w:sz w:val="24"/>
                <w:szCs w:val="24"/>
              </w:rPr>
            </w:pPr>
            <w:r w:rsidRPr="00E714DB">
              <w:rPr>
                <w:color w:val="000000"/>
                <w:sz w:val="24"/>
                <w:szCs w:val="24"/>
              </w:rPr>
              <w:t>80</w:t>
            </w:r>
          </w:p>
        </w:tc>
      </w:tr>
      <w:tr w:rsidR="00324372" w:rsidRPr="00E714DB" w14:paraId="37ADB8CC" w14:textId="77777777" w:rsidTr="00AC5023">
        <w:trPr>
          <w:trHeight w:val="13"/>
          <w:jc w:val="center"/>
        </w:trPr>
        <w:tc>
          <w:tcPr>
            <w:tcW w:w="288" w:type="pct"/>
          </w:tcPr>
          <w:p w14:paraId="34459D57" w14:textId="77777777" w:rsidR="00324372" w:rsidRPr="00E714DB" w:rsidRDefault="00324372" w:rsidP="00893667">
            <w:pPr>
              <w:pStyle w:val="a8"/>
              <w:numPr>
                <w:ilvl w:val="0"/>
                <w:numId w:val="31"/>
              </w:numPr>
              <w:ind w:leftChars="0" w:left="82" w:firstLineChars="0" w:hanging="39"/>
              <w:rPr>
                <w:color w:val="000000"/>
              </w:rPr>
            </w:pPr>
          </w:p>
        </w:tc>
        <w:tc>
          <w:tcPr>
            <w:tcW w:w="961" w:type="pct"/>
            <w:vAlign w:val="center"/>
          </w:tcPr>
          <w:p w14:paraId="6DB1E45A" w14:textId="3E698A35" w:rsidR="00324372" w:rsidRPr="00E714DB" w:rsidRDefault="00324372" w:rsidP="00893667">
            <w:pPr>
              <w:jc w:val="center"/>
              <w:rPr>
                <w:color w:val="000000"/>
                <w:sz w:val="24"/>
                <w:szCs w:val="24"/>
              </w:rPr>
            </w:pPr>
            <w:r>
              <w:rPr>
                <w:color w:val="000000"/>
                <w:sz w:val="24"/>
                <w:szCs w:val="24"/>
              </w:rPr>
              <w:t>25.21.12</w:t>
            </w:r>
          </w:p>
        </w:tc>
        <w:tc>
          <w:tcPr>
            <w:tcW w:w="2714" w:type="pct"/>
            <w:shd w:val="clear" w:color="auto" w:fill="auto"/>
            <w:vAlign w:val="center"/>
          </w:tcPr>
          <w:p w14:paraId="5C92310D" w14:textId="63AC9D36" w:rsidR="00324372" w:rsidRPr="00E714DB" w:rsidRDefault="00324372" w:rsidP="00893667">
            <w:pPr>
              <w:rPr>
                <w:color w:val="000000"/>
                <w:sz w:val="24"/>
                <w:szCs w:val="24"/>
              </w:rPr>
            </w:pPr>
            <w:r w:rsidRPr="00324372">
              <w:rPr>
                <w:color w:val="000000"/>
                <w:sz w:val="24"/>
                <w:szCs w:val="24"/>
              </w:rPr>
              <w:t>Котлы водогрейные центрального отопления для производства горячей воды или пара низкого давления</w:t>
            </w:r>
          </w:p>
        </w:tc>
        <w:tc>
          <w:tcPr>
            <w:tcW w:w="332" w:type="pct"/>
            <w:vAlign w:val="center"/>
          </w:tcPr>
          <w:p w14:paraId="6F70B056" w14:textId="6EE9C733" w:rsidR="00324372" w:rsidRPr="00E714DB" w:rsidRDefault="00324372" w:rsidP="00893667">
            <w:pPr>
              <w:jc w:val="center"/>
              <w:rPr>
                <w:color w:val="000000"/>
                <w:sz w:val="24"/>
                <w:szCs w:val="24"/>
              </w:rPr>
            </w:pPr>
            <w:r>
              <w:rPr>
                <w:color w:val="000000"/>
                <w:sz w:val="24"/>
                <w:szCs w:val="24"/>
              </w:rPr>
              <w:t>60</w:t>
            </w:r>
          </w:p>
        </w:tc>
        <w:tc>
          <w:tcPr>
            <w:tcW w:w="345" w:type="pct"/>
            <w:vAlign w:val="center"/>
          </w:tcPr>
          <w:p w14:paraId="5129D3AB" w14:textId="5CCE186B" w:rsidR="00324372" w:rsidRPr="00E714DB" w:rsidRDefault="00324372" w:rsidP="00893667">
            <w:pPr>
              <w:jc w:val="center"/>
              <w:rPr>
                <w:color w:val="000000"/>
                <w:sz w:val="24"/>
                <w:szCs w:val="24"/>
              </w:rPr>
            </w:pPr>
            <w:r>
              <w:rPr>
                <w:color w:val="000000"/>
                <w:sz w:val="24"/>
                <w:szCs w:val="24"/>
              </w:rPr>
              <w:t>70</w:t>
            </w:r>
          </w:p>
        </w:tc>
        <w:tc>
          <w:tcPr>
            <w:tcW w:w="360" w:type="pct"/>
            <w:vAlign w:val="center"/>
          </w:tcPr>
          <w:p w14:paraId="4CAA2DD9" w14:textId="19DF970B" w:rsidR="00324372" w:rsidRPr="00E714DB" w:rsidRDefault="00324372" w:rsidP="00893667">
            <w:pPr>
              <w:jc w:val="center"/>
              <w:rPr>
                <w:color w:val="000000"/>
                <w:sz w:val="24"/>
                <w:szCs w:val="24"/>
              </w:rPr>
            </w:pPr>
            <w:r>
              <w:rPr>
                <w:color w:val="000000"/>
                <w:sz w:val="24"/>
                <w:szCs w:val="24"/>
              </w:rPr>
              <w:t>80</w:t>
            </w:r>
          </w:p>
        </w:tc>
      </w:tr>
      <w:tr w:rsidR="00893667" w:rsidRPr="00E714DB" w14:paraId="08FB9F72" w14:textId="77777777" w:rsidTr="00AC5023">
        <w:trPr>
          <w:trHeight w:val="13"/>
          <w:jc w:val="center"/>
        </w:trPr>
        <w:tc>
          <w:tcPr>
            <w:tcW w:w="288" w:type="pct"/>
          </w:tcPr>
          <w:p w14:paraId="30C7F454"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01F51269" w14:textId="77777777" w:rsidR="00893667" w:rsidRPr="00E714DB" w:rsidRDefault="00893667" w:rsidP="00893667">
            <w:pPr>
              <w:jc w:val="center"/>
              <w:rPr>
                <w:color w:val="000000"/>
                <w:sz w:val="24"/>
                <w:szCs w:val="24"/>
              </w:rPr>
            </w:pPr>
            <w:r w:rsidRPr="00E714DB">
              <w:rPr>
                <w:color w:val="000000"/>
                <w:sz w:val="24"/>
                <w:szCs w:val="24"/>
              </w:rPr>
              <w:t>25.29.11</w:t>
            </w:r>
          </w:p>
          <w:p w14:paraId="31CFFC18" w14:textId="77777777" w:rsidR="00893667" w:rsidRPr="00E714DB" w:rsidRDefault="00893667" w:rsidP="00893667">
            <w:pPr>
              <w:jc w:val="center"/>
              <w:rPr>
                <w:color w:val="000000"/>
                <w:sz w:val="24"/>
                <w:szCs w:val="24"/>
              </w:rPr>
            </w:pPr>
          </w:p>
        </w:tc>
        <w:tc>
          <w:tcPr>
            <w:tcW w:w="2714" w:type="pct"/>
            <w:shd w:val="clear" w:color="auto" w:fill="auto"/>
            <w:vAlign w:val="center"/>
          </w:tcPr>
          <w:p w14:paraId="1306F62C" w14:textId="77777777" w:rsidR="00893667" w:rsidRPr="00E714DB" w:rsidRDefault="00893667" w:rsidP="00893667">
            <w:pPr>
              <w:rPr>
                <w:color w:val="000000"/>
                <w:sz w:val="24"/>
                <w:szCs w:val="24"/>
              </w:rPr>
            </w:pPr>
            <w:r w:rsidRPr="00E714DB">
              <w:rPr>
                <w:color w:val="000000"/>
                <w:sz w:val="24"/>
                <w:szCs w:val="24"/>
              </w:rPr>
              <w:t>Резервуары и газгольдеры</w:t>
            </w:r>
          </w:p>
        </w:tc>
        <w:tc>
          <w:tcPr>
            <w:tcW w:w="332" w:type="pct"/>
            <w:vAlign w:val="center"/>
          </w:tcPr>
          <w:p w14:paraId="0D1EAB1D"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6C9722B1"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7D1AD21D"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75AFF873" w14:textId="77777777" w:rsidTr="00AC5023">
        <w:trPr>
          <w:trHeight w:val="13"/>
          <w:jc w:val="center"/>
        </w:trPr>
        <w:tc>
          <w:tcPr>
            <w:tcW w:w="288" w:type="pct"/>
          </w:tcPr>
          <w:p w14:paraId="38208419"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527888F3" w14:textId="77777777" w:rsidR="00893667" w:rsidRPr="00E714DB" w:rsidRDefault="00893667" w:rsidP="00893667">
            <w:pPr>
              <w:jc w:val="center"/>
              <w:rPr>
                <w:color w:val="000000"/>
                <w:sz w:val="24"/>
                <w:szCs w:val="24"/>
              </w:rPr>
            </w:pPr>
            <w:r w:rsidRPr="00E714DB">
              <w:rPr>
                <w:color w:val="000000"/>
                <w:sz w:val="24"/>
                <w:szCs w:val="24"/>
              </w:rPr>
              <w:t>25.29.11</w:t>
            </w:r>
          </w:p>
        </w:tc>
        <w:tc>
          <w:tcPr>
            <w:tcW w:w="2714" w:type="pct"/>
            <w:shd w:val="clear" w:color="auto" w:fill="auto"/>
            <w:vAlign w:val="center"/>
          </w:tcPr>
          <w:p w14:paraId="752AB242" w14:textId="77777777" w:rsidR="00893667" w:rsidRPr="00E714DB" w:rsidRDefault="00893667" w:rsidP="00893667">
            <w:pPr>
              <w:rPr>
                <w:color w:val="000000"/>
                <w:sz w:val="24"/>
                <w:szCs w:val="24"/>
              </w:rPr>
            </w:pPr>
            <w:r w:rsidRPr="00E714DB">
              <w:rPr>
                <w:color w:val="000000"/>
                <w:sz w:val="24"/>
                <w:szCs w:val="24"/>
              </w:rPr>
              <w:t xml:space="preserve">Резервуары и газгольдеры </w:t>
            </w:r>
            <w:proofErr w:type="spellStart"/>
            <w:r w:rsidRPr="00E714DB">
              <w:rPr>
                <w:color w:val="000000"/>
                <w:sz w:val="24"/>
                <w:szCs w:val="24"/>
              </w:rPr>
              <w:t>полистовой</w:t>
            </w:r>
            <w:proofErr w:type="spellEnd"/>
            <w:r w:rsidRPr="00E714DB">
              <w:rPr>
                <w:color w:val="000000"/>
                <w:sz w:val="24"/>
                <w:szCs w:val="24"/>
              </w:rPr>
              <w:t xml:space="preserve"> сборки горизонтальные</w:t>
            </w:r>
          </w:p>
        </w:tc>
        <w:tc>
          <w:tcPr>
            <w:tcW w:w="332" w:type="pct"/>
            <w:vAlign w:val="center"/>
          </w:tcPr>
          <w:p w14:paraId="020581F8" w14:textId="77777777" w:rsidR="00893667" w:rsidRPr="00E714DB" w:rsidRDefault="00893667" w:rsidP="00893667">
            <w:pPr>
              <w:jc w:val="center"/>
              <w:rPr>
                <w:color w:val="000000"/>
                <w:sz w:val="24"/>
                <w:szCs w:val="24"/>
              </w:rPr>
            </w:pPr>
            <w:r w:rsidRPr="00E714DB">
              <w:rPr>
                <w:color w:val="000000"/>
                <w:sz w:val="24"/>
                <w:szCs w:val="24"/>
              </w:rPr>
              <w:t>80</w:t>
            </w:r>
          </w:p>
        </w:tc>
        <w:tc>
          <w:tcPr>
            <w:tcW w:w="345" w:type="pct"/>
            <w:vAlign w:val="center"/>
          </w:tcPr>
          <w:p w14:paraId="2857C177" w14:textId="77777777" w:rsidR="00893667" w:rsidRPr="00E714DB" w:rsidRDefault="00893667" w:rsidP="00893667">
            <w:pPr>
              <w:jc w:val="center"/>
              <w:rPr>
                <w:color w:val="000000"/>
                <w:sz w:val="24"/>
                <w:szCs w:val="24"/>
              </w:rPr>
            </w:pPr>
            <w:r w:rsidRPr="00E714DB">
              <w:rPr>
                <w:color w:val="000000"/>
                <w:sz w:val="24"/>
                <w:szCs w:val="24"/>
              </w:rPr>
              <w:t>90</w:t>
            </w:r>
          </w:p>
        </w:tc>
        <w:tc>
          <w:tcPr>
            <w:tcW w:w="360" w:type="pct"/>
            <w:vAlign w:val="center"/>
          </w:tcPr>
          <w:p w14:paraId="49A5B8D1"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7DDEE726" w14:textId="77777777" w:rsidTr="00AC5023">
        <w:trPr>
          <w:trHeight w:val="13"/>
          <w:jc w:val="center"/>
        </w:trPr>
        <w:tc>
          <w:tcPr>
            <w:tcW w:w="288" w:type="pct"/>
          </w:tcPr>
          <w:p w14:paraId="7ADB3B66"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4782C059" w14:textId="77777777" w:rsidR="00893667" w:rsidRPr="00E714DB" w:rsidRDefault="00893667" w:rsidP="00893667">
            <w:pPr>
              <w:jc w:val="center"/>
              <w:rPr>
                <w:color w:val="000000"/>
                <w:sz w:val="24"/>
                <w:szCs w:val="24"/>
              </w:rPr>
            </w:pPr>
            <w:r w:rsidRPr="00E714DB">
              <w:rPr>
                <w:color w:val="000000"/>
                <w:sz w:val="24"/>
                <w:szCs w:val="24"/>
              </w:rPr>
              <w:t>25.29.11</w:t>
            </w:r>
          </w:p>
        </w:tc>
        <w:tc>
          <w:tcPr>
            <w:tcW w:w="2714" w:type="pct"/>
            <w:shd w:val="clear" w:color="auto" w:fill="auto"/>
            <w:vAlign w:val="center"/>
          </w:tcPr>
          <w:p w14:paraId="7E19FFC1" w14:textId="77777777" w:rsidR="00893667" w:rsidRPr="00E714DB" w:rsidRDefault="00893667" w:rsidP="00893667">
            <w:pPr>
              <w:rPr>
                <w:color w:val="000000"/>
                <w:sz w:val="24"/>
                <w:szCs w:val="24"/>
              </w:rPr>
            </w:pPr>
            <w:r w:rsidRPr="00E714DB">
              <w:rPr>
                <w:color w:val="000000"/>
                <w:sz w:val="24"/>
                <w:szCs w:val="24"/>
              </w:rPr>
              <w:t xml:space="preserve">Резервуары цилиндрические </w:t>
            </w:r>
          </w:p>
        </w:tc>
        <w:tc>
          <w:tcPr>
            <w:tcW w:w="332" w:type="pct"/>
            <w:vAlign w:val="center"/>
          </w:tcPr>
          <w:p w14:paraId="46757EC2"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248CA4D5"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429C3660"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534DE039" w14:textId="77777777" w:rsidTr="00AC5023">
        <w:trPr>
          <w:trHeight w:val="13"/>
          <w:jc w:val="center"/>
        </w:trPr>
        <w:tc>
          <w:tcPr>
            <w:tcW w:w="288" w:type="pct"/>
          </w:tcPr>
          <w:p w14:paraId="6B569AAF"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74790B68" w14:textId="77777777" w:rsidR="00893667" w:rsidRPr="00E714DB" w:rsidRDefault="00893667" w:rsidP="00893667">
            <w:pPr>
              <w:jc w:val="center"/>
              <w:rPr>
                <w:color w:val="000000"/>
                <w:sz w:val="24"/>
                <w:szCs w:val="24"/>
              </w:rPr>
            </w:pPr>
            <w:r w:rsidRPr="00E714DB">
              <w:rPr>
                <w:color w:val="000000"/>
                <w:sz w:val="24"/>
                <w:szCs w:val="24"/>
              </w:rPr>
              <w:t>25.29.11</w:t>
            </w:r>
          </w:p>
        </w:tc>
        <w:tc>
          <w:tcPr>
            <w:tcW w:w="2714" w:type="pct"/>
            <w:shd w:val="clear" w:color="auto" w:fill="auto"/>
            <w:vAlign w:val="center"/>
          </w:tcPr>
          <w:p w14:paraId="62B77AE8" w14:textId="77777777" w:rsidR="00893667" w:rsidRPr="00E714DB" w:rsidRDefault="00893667" w:rsidP="00893667">
            <w:pPr>
              <w:rPr>
                <w:color w:val="000000"/>
                <w:sz w:val="24"/>
                <w:szCs w:val="24"/>
              </w:rPr>
            </w:pPr>
            <w:r w:rsidRPr="00E714DB">
              <w:rPr>
                <w:color w:val="000000"/>
                <w:sz w:val="24"/>
                <w:szCs w:val="24"/>
              </w:rPr>
              <w:t>Резервуары шаровые</w:t>
            </w:r>
          </w:p>
        </w:tc>
        <w:tc>
          <w:tcPr>
            <w:tcW w:w="332" w:type="pct"/>
            <w:vAlign w:val="center"/>
          </w:tcPr>
          <w:p w14:paraId="33F3064D" w14:textId="77777777" w:rsidR="00893667" w:rsidRPr="00E714DB" w:rsidRDefault="00893667" w:rsidP="00893667">
            <w:pPr>
              <w:jc w:val="center"/>
              <w:rPr>
                <w:color w:val="000000"/>
                <w:sz w:val="24"/>
                <w:szCs w:val="24"/>
              </w:rPr>
            </w:pPr>
            <w:r w:rsidRPr="00E714DB">
              <w:rPr>
                <w:color w:val="000000"/>
                <w:sz w:val="24"/>
                <w:szCs w:val="24"/>
              </w:rPr>
              <w:t>70</w:t>
            </w:r>
          </w:p>
        </w:tc>
        <w:tc>
          <w:tcPr>
            <w:tcW w:w="345" w:type="pct"/>
            <w:vAlign w:val="center"/>
          </w:tcPr>
          <w:p w14:paraId="0D4580A8" w14:textId="77777777" w:rsidR="00893667" w:rsidRPr="00E714DB" w:rsidRDefault="00893667" w:rsidP="00893667">
            <w:pPr>
              <w:jc w:val="center"/>
              <w:rPr>
                <w:color w:val="000000"/>
                <w:sz w:val="24"/>
                <w:szCs w:val="24"/>
              </w:rPr>
            </w:pPr>
            <w:r w:rsidRPr="00E714DB">
              <w:rPr>
                <w:color w:val="000000"/>
                <w:sz w:val="24"/>
                <w:szCs w:val="24"/>
              </w:rPr>
              <w:t>80</w:t>
            </w:r>
          </w:p>
        </w:tc>
        <w:tc>
          <w:tcPr>
            <w:tcW w:w="360" w:type="pct"/>
            <w:vAlign w:val="center"/>
          </w:tcPr>
          <w:p w14:paraId="3E6567DA"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613DCD1B" w14:textId="77777777" w:rsidTr="00AC5023">
        <w:trPr>
          <w:trHeight w:val="13"/>
          <w:jc w:val="center"/>
        </w:trPr>
        <w:tc>
          <w:tcPr>
            <w:tcW w:w="288" w:type="pct"/>
          </w:tcPr>
          <w:p w14:paraId="6D9FD63A"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27EA6203" w14:textId="77777777" w:rsidR="00893667" w:rsidRPr="00E714DB" w:rsidRDefault="00893667" w:rsidP="00893667">
            <w:pPr>
              <w:jc w:val="center"/>
              <w:rPr>
                <w:color w:val="000000"/>
                <w:sz w:val="24"/>
                <w:szCs w:val="24"/>
              </w:rPr>
            </w:pPr>
            <w:r w:rsidRPr="00E714DB">
              <w:rPr>
                <w:color w:val="000000"/>
                <w:sz w:val="24"/>
                <w:szCs w:val="24"/>
              </w:rPr>
              <w:t>25.29.11</w:t>
            </w:r>
          </w:p>
        </w:tc>
        <w:tc>
          <w:tcPr>
            <w:tcW w:w="2714" w:type="pct"/>
            <w:shd w:val="clear" w:color="auto" w:fill="auto"/>
            <w:vAlign w:val="center"/>
          </w:tcPr>
          <w:p w14:paraId="65BED924" w14:textId="77777777" w:rsidR="00893667" w:rsidRPr="00E714DB" w:rsidRDefault="00893667" w:rsidP="00893667">
            <w:pPr>
              <w:rPr>
                <w:color w:val="000000"/>
                <w:sz w:val="24"/>
                <w:szCs w:val="24"/>
              </w:rPr>
            </w:pPr>
            <w:r w:rsidRPr="00E714DB">
              <w:rPr>
                <w:color w:val="000000"/>
                <w:sz w:val="24"/>
                <w:szCs w:val="24"/>
              </w:rPr>
              <w:t xml:space="preserve">Емкости дренажные (в </w:t>
            </w:r>
            <w:proofErr w:type="spellStart"/>
            <w:r w:rsidRPr="00E714DB">
              <w:rPr>
                <w:color w:val="000000"/>
                <w:sz w:val="24"/>
                <w:szCs w:val="24"/>
              </w:rPr>
              <w:t>т.ч</w:t>
            </w:r>
            <w:proofErr w:type="spellEnd"/>
            <w:r w:rsidRPr="00E714DB">
              <w:rPr>
                <w:color w:val="000000"/>
                <w:sz w:val="24"/>
                <w:szCs w:val="24"/>
              </w:rPr>
              <w:t>. и подземные)</w:t>
            </w:r>
          </w:p>
        </w:tc>
        <w:tc>
          <w:tcPr>
            <w:tcW w:w="332" w:type="pct"/>
            <w:vAlign w:val="center"/>
          </w:tcPr>
          <w:p w14:paraId="659D21ED" w14:textId="77777777" w:rsidR="00893667" w:rsidRPr="00E714DB" w:rsidRDefault="00893667" w:rsidP="00893667">
            <w:pPr>
              <w:jc w:val="center"/>
              <w:rPr>
                <w:color w:val="000000"/>
                <w:sz w:val="24"/>
                <w:szCs w:val="24"/>
              </w:rPr>
            </w:pPr>
            <w:r w:rsidRPr="00E714DB">
              <w:rPr>
                <w:color w:val="000000"/>
                <w:sz w:val="24"/>
                <w:szCs w:val="24"/>
              </w:rPr>
              <w:t>80</w:t>
            </w:r>
          </w:p>
        </w:tc>
        <w:tc>
          <w:tcPr>
            <w:tcW w:w="345" w:type="pct"/>
            <w:vAlign w:val="center"/>
          </w:tcPr>
          <w:p w14:paraId="582B77DC" w14:textId="77777777" w:rsidR="00893667" w:rsidRPr="00E714DB" w:rsidRDefault="00893667" w:rsidP="00893667">
            <w:pPr>
              <w:jc w:val="center"/>
              <w:rPr>
                <w:color w:val="000000"/>
                <w:sz w:val="24"/>
                <w:szCs w:val="24"/>
              </w:rPr>
            </w:pPr>
            <w:r w:rsidRPr="00E714DB">
              <w:rPr>
                <w:color w:val="000000"/>
                <w:sz w:val="24"/>
                <w:szCs w:val="24"/>
              </w:rPr>
              <w:t>90</w:t>
            </w:r>
          </w:p>
        </w:tc>
        <w:tc>
          <w:tcPr>
            <w:tcW w:w="360" w:type="pct"/>
            <w:vAlign w:val="center"/>
          </w:tcPr>
          <w:p w14:paraId="16A208F1"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17028B60" w14:textId="77777777" w:rsidTr="00AC5023">
        <w:trPr>
          <w:trHeight w:val="13"/>
          <w:jc w:val="center"/>
        </w:trPr>
        <w:tc>
          <w:tcPr>
            <w:tcW w:w="288" w:type="pct"/>
          </w:tcPr>
          <w:p w14:paraId="1AF2708F"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61D4D911" w14:textId="77777777" w:rsidR="00893667" w:rsidRPr="00E714DB" w:rsidRDefault="00893667" w:rsidP="00893667">
            <w:pPr>
              <w:jc w:val="center"/>
              <w:rPr>
                <w:color w:val="000000"/>
                <w:sz w:val="24"/>
                <w:szCs w:val="24"/>
              </w:rPr>
            </w:pPr>
            <w:r w:rsidRPr="00E714DB">
              <w:rPr>
                <w:color w:val="000000"/>
                <w:sz w:val="24"/>
                <w:szCs w:val="24"/>
              </w:rPr>
              <w:t>25.29.11</w:t>
            </w:r>
          </w:p>
        </w:tc>
        <w:tc>
          <w:tcPr>
            <w:tcW w:w="2714" w:type="pct"/>
            <w:shd w:val="clear" w:color="auto" w:fill="auto"/>
            <w:vAlign w:val="center"/>
          </w:tcPr>
          <w:p w14:paraId="3D984714" w14:textId="77777777" w:rsidR="00893667" w:rsidRPr="00E714DB" w:rsidRDefault="00893667" w:rsidP="00893667">
            <w:pPr>
              <w:rPr>
                <w:color w:val="000000"/>
                <w:sz w:val="24"/>
                <w:szCs w:val="24"/>
              </w:rPr>
            </w:pPr>
            <w:r w:rsidRPr="00E714DB">
              <w:rPr>
                <w:color w:val="000000"/>
                <w:sz w:val="24"/>
                <w:szCs w:val="24"/>
              </w:rPr>
              <w:t xml:space="preserve">Сепараторы нефтегазовые </w:t>
            </w:r>
          </w:p>
        </w:tc>
        <w:tc>
          <w:tcPr>
            <w:tcW w:w="332" w:type="pct"/>
            <w:vAlign w:val="center"/>
          </w:tcPr>
          <w:p w14:paraId="15EBA54E" w14:textId="77777777" w:rsidR="00893667" w:rsidRPr="00E714DB" w:rsidRDefault="00893667" w:rsidP="00893667">
            <w:pPr>
              <w:jc w:val="center"/>
              <w:rPr>
                <w:color w:val="000000"/>
                <w:sz w:val="24"/>
                <w:szCs w:val="24"/>
              </w:rPr>
            </w:pPr>
            <w:r w:rsidRPr="00E714DB">
              <w:rPr>
                <w:color w:val="000000"/>
                <w:sz w:val="24"/>
                <w:szCs w:val="24"/>
              </w:rPr>
              <w:t>80</w:t>
            </w:r>
          </w:p>
        </w:tc>
        <w:tc>
          <w:tcPr>
            <w:tcW w:w="345" w:type="pct"/>
            <w:vAlign w:val="center"/>
          </w:tcPr>
          <w:p w14:paraId="0C316F6A" w14:textId="77777777" w:rsidR="00893667" w:rsidRPr="00E714DB" w:rsidRDefault="00893667" w:rsidP="00893667">
            <w:pPr>
              <w:jc w:val="center"/>
              <w:rPr>
                <w:color w:val="000000"/>
                <w:sz w:val="24"/>
                <w:szCs w:val="24"/>
              </w:rPr>
            </w:pPr>
            <w:r w:rsidRPr="00E714DB">
              <w:rPr>
                <w:color w:val="000000"/>
                <w:sz w:val="24"/>
                <w:szCs w:val="24"/>
              </w:rPr>
              <w:t>90</w:t>
            </w:r>
          </w:p>
        </w:tc>
        <w:tc>
          <w:tcPr>
            <w:tcW w:w="360" w:type="pct"/>
            <w:vAlign w:val="center"/>
          </w:tcPr>
          <w:p w14:paraId="5F8BF352"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374FAAE1" w14:textId="77777777" w:rsidTr="00AC5023">
        <w:trPr>
          <w:trHeight w:val="13"/>
          <w:jc w:val="center"/>
        </w:trPr>
        <w:tc>
          <w:tcPr>
            <w:tcW w:w="288" w:type="pct"/>
          </w:tcPr>
          <w:p w14:paraId="57A99BA5"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20C4E482" w14:textId="77777777" w:rsidR="00893667" w:rsidRPr="00E714DB" w:rsidRDefault="00893667" w:rsidP="00893667">
            <w:pPr>
              <w:jc w:val="center"/>
              <w:rPr>
                <w:color w:val="000000"/>
                <w:sz w:val="24"/>
                <w:szCs w:val="24"/>
              </w:rPr>
            </w:pPr>
            <w:r w:rsidRPr="00E714DB">
              <w:rPr>
                <w:color w:val="000000"/>
                <w:sz w:val="24"/>
                <w:szCs w:val="24"/>
              </w:rPr>
              <w:t>25.29.11</w:t>
            </w:r>
          </w:p>
        </w:tc>
        <w:tc>
          <w:tcPr>
            <w:tcW w:w="2714" w:type="pct"/>
            <w:shd w:val="clear" w:color="auto" w:fill="auto"/>
            <w:vAlign w:val="center"/>
          </w:tcPr>
          <w:p w14:paraId="3C7F015B" w14:textId="77777777" w:rsidR="00893667" w:rsidRPr="00E714DB" w:rsidRDefault="00893667" w:rsidP="00893667">
            <w:pPr>
              <w:rPr>
                <w:color w:val="000000"/>
                <w:sz w:val="24"/>
                <w:szCs w:val="24"/>
              </w:rPr>
            </w:pPr>
            <w:r w:rsidRPr="00E714DB">
              <w:rPr>
                <w:color w:val="000000"/>
                <w:sz w:val="24"/>
                <w:szCs w:val="24"/>
              </w:rPr>
              <w:t>Сепараторы газовые</w:t>
            </w:r>
          </w:p>
        </w:tc>
        <w:tc>
          <w:tcPr>
            <w:tcW w:w="332" w:type="pct"/>
            <w:vAlign w:val="center"/>
          </w:tcPr>
          <w:p w14:paraId="6F63C763"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61E51E2B"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2DC3458B"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56649B6B" w14:textId="77777777" w:rsidTr="00AC5023">
        <w:trPr>
          <w:trHeight w:val="13"/>
          <w:jc w:val="center"/>
        </w:trPr>
        <w:tc>
          <w:tcPr>
            <w:tcW w:w="288" w:type="pct"/>
          </w:tcPr>
          <w:p w14:paraId="065B5B39"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79C7593E" w14:textId="77777777" w:rsidR="00893667" w:rsidRPr="00E714DB" w:rsidRDefault="00893667" w:rsidP="00893667">
            <w:pPr>
              <w:jc w:val="center"/>
              <w:rPr>
                <w:color w:val="000000"/>
                <w:sz w:val="24"/>
                <w:szCs w:val="24"/>
              </w:rPr>
            </w:pPr>
            <w:r w:rsidRPr="00E714DB">
              <w:rPr>
                <w:color w:val="000000"/>
                <w:sz w:val="24"/>
                <w:szCs w:val="24"/>
              </w:rPr>
              <w:t>25.29.11</w:t>
            </w:r>
          </w:p>
        </w:tc>
        <w:tc>
          <w:tcPr>
            <w:tcW w:w="2714" w:type="pct"/>
            <w:shd w:val="clear" w:color="auto" w:fill="auto"/>
            <w:vAlign w:val="center"/>
          </w:tcPr>
          <w:p w14:paraId="6FB7A0EC" w14:textId="77777777" w:rsidR="00893667" w:rsidRPr="00E714DB" w:rsidRDefault="00893667" w:rsidP="00893667">
            <w:pPr>
              <w:rPr>
                <w:color w:val="000000"/>
                <w:sz w:val="24"/>
                <w:szCs w:val="24"/>
              </w:rPr>
            </w:pPr>
            <w:r w:rsidRPr="00E714DB">
              <w:rPr>
                <w:color w:val="000000"/>
                <w:sz w:val="24"/>
                <w:szCs w:val="24"/>
              </w:rPr>
              <w:t>Сепараторы трехфазные (разделители)</w:t>
            </w:r>
          </w:p>
        </w:tc>
        <w:tc>
          <w:tcPr>
            <w:tcW w:w="332" w:type="pct"/>
            <w:vAlign w:val="center"/>
          </w:tcPr>
          <w:p w14:paraId="72A5723F"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501CC61C"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7AE8F74F"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2F34B6D7" w14:textId="77777777" w:rsidTr="00AC5023">
        <w:trPr>
          <w:trHeight w:val="13"/>
          <w:jc w:val="center"/>
        </w:trPr>
        <w:tc>
          <w:tcPr>
            <w:tcW w:w="288" w:type="pct"/>
          </w:tcPr>
          <w:p w14:paraId="6CAB2C50"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7DCFEE19" w14:textId="77777777" w:rsidR="00893667" w:rsidRPr="00E714DB" w:rsidRDefault="00893667" w:rsidP="00893667">
            <w:pPr>
              <w:jc w:val="center"/>
              <w:rPr>
                <w:color w:val="000000"/>
                <w:sz w:val="24"/>
                <w:szCs w:val="24"/>
              </w:rPr>
            </w:pPr>
            <w:r w:rsidRPr="00E714DB">
              <w:rPr>
                <w:color w:val="000000"/>
                <w:sz w:val="24"/>
                <w:szCs w:val="24"/>
              </w:rPr>
              <w:t>25.29.11</w:t>
            </w:r>
          </w:p>
        </w:tc>
        <w:tc>
          <w:tcPr>
            <w:tcW w:w="2714" w:type="pct"/>
            <w:shd w:val="clear" w:color="auto" w:fill="auto"/>
            <w:vAlign w:val="center"/>
          </w:tcPr>
          <w:p w14:paraId="2CEE2ACC" w14:textId="77777777" w:rsidR="00893667" w:rsidRPr="00E714DB" w:rsidRDefault="00893667" w:rsidP="00893667">
            <w:pPr>
              <w:rPr>
                <w:color w:val="000000"/>
                <w:sz w:val="24"/>
                <w:szCs w:val="24"/>
              </w:rPr>
            </w:pPr>
            <w:r w:rsidRPr="00E714DB">
              <w:rPr>
                <w:color w:val="000000"/>
                <w:sz w:val="24"/>
                <w:szCs w:val="24"/>
              </w:rPr>
              <w:t>Фильтр сепараторы</w:t>
            </w:r>
          </w:p>
        </w:tc>
        <w:tc>
          <w:tcPr>
            <w:tcW w:w="332" w:type="pct"/>
            <w:vAlign w:val="center"/>
          </w:tcPr>
          <w:p w14:paraId="47EC955F"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5A2B3F5E"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482ADB87"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4C9EA9B0" w14:textId="77777777" w:rsidTr="00AC5023">
        <w:trPr>
          <w:trHeight w:val="13"/>
          <w:jc w:val="center"/>
        </w:trPr>
        <w:tc>
          <w:tcPr>
            <w:tcW w:w="288" w:type="pct"/>
          </w:tcPr>
          <w:p w14:paraId="1457260F"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6E5BB9A8" w14:textId="77777777" w:rsidR="00893667" w:rsidRPr="00E714DB" w:rsidRDefault="00893667" w:rsidP="00893667">
            <w:pPr>
              <w:jc w:val="center"/>
              <w:rPr>
                <w:color w:val="000000"/>
                <w:sz w:val="24"/>
                <w:szCs w:val="24"/>
              </w:rPr>
            </w:pPr>
            <w:r w:rsidRPr="00E714DB">
              <w:rPr>
                <w:color w:val="000000"/>
                <w:sz w:val="24"/>
                <w:szCs w:val="24"/>
              </w:rPr>
              <w:t>25.29.11</w:t>
            </w:r>
          </w:p>
        </w:tc>
        <w:tc>
          <w:tcPr>
            <w:tcW w:w="2714" w:type="pct"/>
            <w:shd w:val="clear" w:color="auto" w:fill="auto"/>
            <w:vAlign w:val="center"/>
          </w:tcPr>
          <w:p w14:paraId="4FEE4250" w14:textId="77777777" w:rsidR="00893667" w:rsidRPr="00E714DB" w:rsidRDefault="00893667" w:rsidP="00893667">
            <w:pPr>
              <w:rPr>
                <w:color w:val="000000"/>
                <w:sz w:val="24"/>
                <w:szCs w:val="24"/>
              </w:rPr>
            </w:pPr>
            <w:r w:rsidRPr="00E714DB">
              <w:rPr>
                <w:color w:val="000000"/>
                <w:sz w:val="24"/>
                <w:szCs w:val="24"/>
              </w:rPr>
              <w:t>Коксовые камеры</w:t>
            </w:r>
          </w:p>
        </w:tc>
        <w:tc>
          <w:tcPr>
            <w:tcW w:w="332" w:type="pct"/>
            <w:vAlign w:val="center"/>
          </w:tcPr>
          <w:p w14:paraId="0272E0A4"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0C20A46F"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5B50FA49"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4F30BAF6" w14:textId="77777777" w:rsidTr="00AC5023">
        <w:trPr>
          <w:trHeight w:val="13"/>
          <w:jc w:val="center"/>
        </w:trPr>
        <w:tc>
          <w:tcPr>
            <w:tcW w:w="288" w:type="pct"/>
          </w:tcPr>
          <w:p w14:paraId="7DE0940F"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2B9CFC76" w14:textId="77777777" w:rsidR="00893667" w:rsidRPr="00E714DB" w:rsidRDefault="00893667" w:rsidP="00893667">
            <w:pPr>
              <w:jc w:val="center"/>
              <w:rPr>
                <w:color w:val="000000"/>
                <w:sz w:val="24"/>
                <w:szCs w:val="24"/>
              </w:rPr>
            </w:pPr>
            <w:r w:rsidRPr="00E714DB">
              <w:rPr>
                <w:color w:val="000000"/>
                <w:sz w:val="24"/>
                <w:szCs w:val="24"/>
              </w:rPr>
              <w:t>25.29.11</w:t>
            </w:r>
          </w:p>
        </w:tc>
        <w:tc>
          <w:tcPr>
            <w:tcW w:w="2714" w:type="pct"/>
            <w:shd w:val="clear" w:color="auto" w:fill="auto"/>
            <w:vAlign w:val="center"/>
          </w:tcPr>
          <w:p w14:paraId="408DFBD5" w14:textId="77777777" w:rsidR="00893667" w:rsidRPr="00E714DB" w:rsidRDefault="00893667" w:rsidP="00893667">
            <w:pPr>
              <w:rPr>
                <w:color w:val="000000"/>
                <w:sz w:val="24"/>
                <w:szCs w:val="24"/>
              </w:rPr>
            </w:pPr>
            <w:r w:rsidRPr="00E714DB">
              <w:rPr>
                <w:color w:val="000000"/>
                <w:sz w:val="24"/>
                <w:szCs w:val="24"/>
              </w:rPr>
              <w:t>Реакторы, регенераторы каталитического крекинга</w:t>
            </w:r>
          </w:p>
        </w:tc>
        <w:tc>
          <w:tcPr>
            <w:tcW w:w="332" w:type="pct"/>
            <w:vAlign w:val="center"/>
          </w:tcPr>
          <w:p w14:paraId="2202E05D"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63661C49"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5F5807D1"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010CC4F1" w14:textId="77777777" w:rsidTr="00AC5023">
        <w:trPr>
          <w:trHeight w:val="13"/>
          <w:jc w:val="center"/>
        </w:trPr>
        <w:tc>
          <w:tcPr>
            <w:tcW w:w="288" w:type="pct"/>
          </w:tcPr>
          <w:p w14:paraId="1B8147A3"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49A5EAA4" w14:textId="77777777" w:rsidR="00893667" w:rsidRPr="00E714DB" w:rsidRDefault="00893667" w:rsidP="00893667">
            <w:pPr>
              <w:jc w:val="center"/>
              <w:rPr>
                <w:color w:val="000000"/>
                <w:sz w:val="24"/>
                <w:szCs w:val="24"/>
              </w:rPr>
            </w:pPr>
            <w:r w:rsidRPr="00E714DB">
              <w:rPr>
                <w:color w:val="000000"/>
                <w:sz w:val="24"/>
                <w:szCs w:val="24"/>
              </w:rPr>
              <w:t>25.29.11</w:t>
            </w:r>
          </w:p>
        </w:tc>
        <w:tc>
          <w:tcPr>
            <w:tcW w:w="2714" w:type="pct"/>
            <w:shd w:val="clear" w:color="auto" w:fill="auto"/>
            <w:vAlign w:val="center"/>
          </w:tcPr>
          <w:p w14:paraId="7D2778C8" w14:textId="77777777" w:rsidR="00893667" w:rsidRPr="00E714DB" w:rsidRDefault="00893667" w:rsidP="00893667">
            <w:pPr>
              <w:rPr>
                <w:color w:val="000000"/>
                <w:sz w:val="24"/>
                <w:szCs w:val="24"/>
              </w:rPr>
            </w:pPr>
            <w:r w:rsidRPr="00E714DB">
              <w:rPr>
                <w:color w:val="000000"/>
                <w:sz w:val="24"/>
                <w:szCs w:val="24"/>
              </w:rPr>
              <w:t xml:space="preserve">Реакторы (контакторы) сернокислотного </w:t>
            </w:r>
            <w:proofErr w:type="spellStart"/>
            <w:r w:rsidRPr="00E714DB">
              <w:rPr>
                <w:color w:val="000000"/>
                <w:sz w:val="24"/>
                <w:szCs w:val="24"/>
              </w:rPr>
              <w:t>алкилирования</w:t>
            </w:r>
            <w:proofErr w:type="spellEnd"/>
          </w:p>
        </w:tc>
        <w:tc>
          <w:tcPr>
            <w:tcW w:w="332" w:type="pct"/>
            <w:vAlign w:val="center"/>
          </w:tcPr>
          <w:p w14:paraId="6E517D60"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4743BB4B"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0C7509FC"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316B8D34" w14:textId="77777777" w:rsidTr="00AC5023">
        <w:trPr>
          <w:trHeight w:val="13"/>
          <w:jc w:val="center"/>
        </w:trPr>
        <w:tc>
          <w:tcPr>
            <w:tcW w:w="288" w:type="pct"/>
          </w:tcPr>
          <w:p w14:paraId="61EC1476"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38D9D493" w14:textId="77777777" w:rsidR="00893667" w:rsidRPr="00E714DB" w:rsidRDefault="00893667" w:rsidP="00893667">
            <w:pPr>
              <w:jc w:val="center"/>
              <w:rPr>
                <w:color w:val="000000"/>
                <w:sz w:val="24"/>
                <w:szCs w:val="24"/>
              </w:rPr>
            </w:pPr>
            <w:r w:rsidRPr="00E714DB">
              <w:rPr>
                <w:color w:val="000000"/>
                <w:sz w:val="24"/>
                <w:szCs w:val="24"/>
              </w:rPr>
              <w:t>25.29.11</w:t>
            </w:r>
          </w:p>
        </w:tc>
        <w:tc>
          <w:tcPr>
            <w:tcW w:w="2714" w:type="pct"/>
            <w:shd w:val="clear" w:color="auto" w:fill="auto"/>
            <w:vAlign w:val="center"/>
          </w:tcPr>
          <w:p w14:paraId="17BCEB50" w14:textId="77777777" w:rsidR="00893667" w:rsidRPr="00E714DB" w:rsidRDefault="00893667" w:rsidP="00893667">
            <w:pPr>
              <w:rPr>
                <w:color w:val="000000"/>
                <w:sz w:val="24"/>
                <w:szCs w:val="24"/>
              </w:rPr>
            </w:pPr>
            <w:r w:rsidRPr="00E714DB">
              <w:rPr>
                <w:color w:val="000000"/>
                <w:sz w:val="24"/>
                <w:szCs w:val="24"/>
              </w:rPr>
              <w:t>Колонны под давлением</w:t>
            </w:r>
          </w:p>
        </w:tc>
        <w:tc>
          <w:tcPr>
            <w:tcW w:w="332" w:type="pct"/>
            <w:vAlign w:val="center"/>
          </w:tcPr>
          <w:p w14:paraId="459C22B8"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11ECD1B3"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4535863C"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1FAEAA03" w14:textId="77777777" w:rsidTr="00AC5023">
        <w:trPr>
          <w:trHeight w:val="13"/>
          <w:jc w:val="center"/>
        </w:trPr>
        <w:tc>
          <w:tcPr>
            <w:tcW w:w="288" w:type="pct"/>
          </w:tcPr>
          <w:p w14:paraId="0614E2D4"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6A4E97CF" w14:textId="77777777" w:rsidR="00893667" w:rsidRPr="00E714DB" w:rsidRDefault="00893667" w:rsidP="00893667">
            <w:pPr>
              <w:jc w:val="center"/>
              <w:rPr>
                <w:color w:val="000000"/>
                <w:sz w:val="24"/>
                <w:szCs w:val="24"/>
              </w:rPr>
            </w:pPr>
            <w:r w:rsidRPr="00E714DB">
              <w:rPr>
                <w:color w:val="000000"/>
                <w:sz w:val="24"/>
                <w:szCs w:val="24"/>
              </w:rPr>
              <w:t>25.29.11</w:t>
            </w:r>
          </w:p>
        </w:tc>
        <w:tc>
          <w:tcPr>
            <w:tcW w:w="2714" w:type="pct"/>
            <w:shd w:val="clear" w:color="auto" w:fill="auto"/>
            <w:vAlign w:val="center"/>
          </w:tcPr>
          <w:p w14:paraId="6422D443" w14:textId="77777777" w:rsidR="00893667" w:rsidRPr="00E714DB" w:rsidRDefault="00893667" w:rsidP="00893667">
            <w:pPr>
              <w:rPr>
                <w:color w:val="000000"/>
                <w:sz w:val="24"/>
                <w:szCs w:val="24"/>
              </w:rPr>
            </w:pPr>
            <w:r w:rsidRPr="00E714DB">
              <w:rPr>
                <w:color w:val="000000"/>
                <w:sz w:val="24"/>
                <w:szCs w:val="24"/>
              </w:rPr>
              <w:t>Колонны атмосферные</w:t>
            </w:r>
          </w:p>
        </w:tc>
        <w:tc>
          <w:tcPr>
            <w:tcW w:w="332" w:type="pct"/>
            <w:vAlign w:val="center"/>
          </w:tcPr>
          <w:p w14:paraId="2735F60B"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5C2CC675"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3CC654C4"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2E8E81EB" w14:textId="77777777" w:rsidTr="00AC5023">
        <w:trPr>
          <w:trHeight w:val="13"/>
          <w:jc w:val="center"/>
        </w:trPr>
        <w:tc>
          <w:tcPr>
            <w:tcW w:w="288" w:type="pct"/>
          </w:tcPr>
          <w:p w14:paraId="0ABD0185"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0FF00949" w14:textId="77777777" w:rsidR="00893667" w:rsidRPr="00E714DB" w:rsidRDefault="00893667" w:rsidP="00893667">
            <w:pPr>
              <w:jc w:val="center"/>
              <w:rPr>
                <w:color w:val="000000"/>
                <w:sz w:val="24"/>
                <w:szCs w:val="24"/>
              </w:rPr>
            </w:pPr>
            <w:r w:rsidRPr="00E714DB">
              <w:rPr>
                <w:color w:val="000000"/>
                <w:sz w:val="24"/>
                <w:szCs w:val="24"/>
              </w:rPr>
              <w:t>25.29.11</w:t>
            </w:r>
          </w:p>
        </w:tc>
        <w:tc>
          <w:tcPr>
            <w:tcW w:w="2714" w:type="pct"/>
            <w:shd w:val="clear" w:color="auto" w:fill="auto"/>
            <w:vAlign w:val="center"/>
          </w:tcPr>
          <w:p w14:paraId="06A0F151" w14:textId="77777777" w:rsidR="00893667" w:rsidRPr="00E714DB" w:rsidRDefault="00893667" w:rsidP="00893667">
            <w:pPr>
              <w:rPr>
                <w:color w:val="000000"/>
                <w:sz w:val="24"/>
                <w:szCs w:val="24"/>
              </w:rPr>
            </w:pPr>
            <w:r w:rsidRPr="00E714DB">
              <w:rPr>
                <w:color w:val="000000"/>
                <w:sz w:val="24"/>
                <w:szCs w:val="24"/>
              </w:rPr>
              <w:t>Колонны вакуумные</w:t>
            </w:r>
          </w:p>
        </w:tc>
        <w:tc>
          <w:tcPr>
            <w:tcW w:w="332" w:type="pct"/>
            <w:vAlign w:val="center"/>
          </w:tcPr>
          <w:p w14:paraId="675661F4"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77F8A9F3"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199CC717"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702D963C" w14:textId="77777777" w:rsidTr="00AC5023">
        <w:trPr>
          <w:trHeight w:val="13"/>
          <w:jc w:val="center"/>
        </w:trPr>
        <w:tc>
          <w:tcPr>
            <w:tcW w:w="288" w:type="pct"/>
          </w:tcPr>
          <w:p w14:paraId="2C1ACF91"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1B99B430" w14:textId="77777777" w:rsidR="00893667" w:rsidRPr="00E714DB" w:rsidRDefault="00893667" w:rsidP="00893667">
            <w:pPr>
              <w:jc w:val="center"/>
              <w:rPr>
                <w:color w:val="000000"/>
                <w:sz w:val="24"/>
                <w:szCs w:val="24"/>
              </w:rPr>
            </w:pPr>
            <w:r w:rsidRPr="00E714DB">
              <w:rPr>
                <w:color w:val="000000"/>
                <w:sz w:val="24"/>
                <w:szCs w:val="24"/>
              </w:rPr>
              <w:t>25.29.11</w:t>
            </w:r>
          </w:p>
        </w:tc>
        <w:tc>
          <w:tcPr>
            <w:tcW w:w="2714" w:type="pct"/>
            <w:shd w:val="clear" w:color="auto" w:fill="auto"/>
            <w:vAlign w:val="center"/>
          </w:tcPr>
          <w:p w14:paraId="72A245FD" w14:textId="77777777" w:rsidR="00893667" w:rsidRPr="00E714DB" w:rsidRDefault="00893667" w:rsidP="00893667">
            <w:pPr>
              <w:rPr>
                <w:color w:val="000000"/>
                <w:sz w:val="24"/>
                <w:szCs w:val="24"/>
              </w:rPr>
            </w:pPr>
            <w:r w:rsidRPr="00E714DB">
              <w:rPr>
                <w:color w:val="000000"/>
                <w:sz w:val="24"/>
                <w:szCs w:val="24"/>
              </w:rPr>
              <w:t xml:space="preserve">Абсорберы и </w:t>
            </w:r>
            <w:proofErr w:type="spellStart"/>
            <w:r w:rsidRPr="00E714DB">
              <w:rPr>
                <w:color w:val="000000"/>
                <w:sz w:val="24"/>
                <w:szCs w:val="24"/>
              </w:rPr>
              <w:t>десорберы</w:t>
            </w:r>
            <w:proofErr w:type="spellEnd"/>
          </w:p>
        </w:tc>
        <w:tc>
          <w:tcPr>
            <w:tcW w:w="332" w:type="pct"/>
            <w:vAlign w:val="center"/>
          </w:tcPr>
          <w:p w14:paraId="5663EFB9"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52F06CF0"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6C902021"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5352C9D1" w14:textId="77777777" w:rsidTr="00AC5023">
        <w:trPr>
          <w:trHeight w:val="13"/>
          <w:jc w:val="center"/>
        </w:trPr>
        <w:tc>
          <w:tcPr>
            <w:tcW w:w="288" w:type="pct"/>
          </w:tcPr>
          <w:p w14:paraId="125DA319"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2D46A537" w14:textId="77777777" w:rsidR="00893667" w:rsidRPr="00E714DB" w:rsidRDefault="00893667" w:rsidP="00893667">
            <w:pPr>
              <w:jc w:val="center"/>
              <w:rPr>
                <w:color w:val="000000"/>
                <w:sz w:val="24"/>
                <w:szCs w:val="24"/>
              </w:rPr>
            </w:pPr>
            <w:r w:rsidRPr="00E714DB">
              <w:rPr>
                <w:color w:val="000000"/>
                <w:sz w:val="24"/>
                <w:szCs w:val="24"/>
              </w:rPr>
              <w:t>25.29.12</w:t>
            </w:r>
          </w:p>
        </w:tc>
        <w:tc>
          <w:tcPr>
            <w:tcW w:w="2714" w:type="pct"/>
            <w:shd w:val="clear" w:color="auto" w:fill="auto"/>
            <w:vAlign w:val="center"/>
          </w:tcPr>
          <w:p w14:paraId="0A3CEC20" w14:textId="77777777" w:rsidR="00893667" w:rsidRPr="00E714DB" w:rsidRDefault="00893667" w:rsidP="00893667">
            <w:pPr>
              <w:rPr>
                <w:color w:val="000000"/>
                <w:sz w:val="24"/>
                <w:szCs w:val="24"/>
              </w:rPr>
            </w:pPr>
            <w:r w:rsidRPr="00E714DB">
              <w:rPr>
                <w:color w:val="000000"/>
                <w:sz w:val="24"/>
                <w:szCs w:val="24"/>
              </w:rPr>
              <w:t xml:space="preserve">Оборудование криогенное </w:t>
            </w:r>
          </w:p>
        </w:tc>
        <w:tc>
          <w:tcPr>
            <w:tcW w:w="332" w:type="pct"/>
            <w:vAlign w:val="center"/>
          </w:tcPr>
          <w:p w14:paraId="5E3B437E"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229917A3"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662C7A0A"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0FEF2731" w14:textId="77777777" w:rsidTr="00AC5023">
        <w:trPr>
          <w:trHeight w:val="13"/>
          <w:jc w:val="center"/>
        </w:trPr>
        <w:tc>
          <w:tcPr>
            <w:tcW w:w="288" w:type="pct"/>
          </w:tcPr>
          <w:p w14:paraId="2A153E41"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0C02099A" w14:textId="77777777" w:rsidR="00893667" w:rsidRPr="00E714DB" w:rsidRDefault="00893667" w:rsidP="00893667">
            <w:pPr>
              <w:jc w:val="center"/>
              <w:rPr>
                <w:color w:val="000000"/>
                <w:sz w:val="24"/>
                <w:szCs w:val="24"/>
              </w:rPr>
            </w:pPr>
            <w:r w:rsidRPr="00E714DB">
              <w:rPr>
                <w:color w:val="000000"/>
                <w:sz w:val="24"/>
                <w:szCs w:val="24"/>
              </w:rPr>
              <w:t>25.40.12.410</w:t>
            </w:r>
          </w:p>
        </w:tc>
        <w:tc>
          <w:tcPr>
            <w:tcW w:w="2714" w:type="pct"/>
            <w:shd w:val="clear" w:color="auto" w:fill="auto"/>
            <w:vAlign w:val="center"/>
          </w:tcPr>
          <w:p w14:paraId="4536FF15" w14:textId="77777777" w:rsidR="00893667" w:rsidRPr="00E714DB" w:rsidRDefault="00893667" w:rsidP="00893667">
            <w:pPr>
              <w:rPr>
                <w:color w:val="000000"/>
                <w:sz w:val="24"/>
                <w:szCs w:val="24"/>
              </w:rPr>
            </w:pPr>
            <w:r w:rsidRPr="00E714DB">
              <w:rPr>
                <w:color w:val="000000"/>
                <w:sz w:val="24"/>
                <w:szCs w:val="24"/>
              </w:rPr>
              <w:t>Оружие спортивное огнестрельное с нарезным стволом</w:t>
            </w:r>
          </w:p>
        </w:tc>
        <w:tc>
          <w:tcPr>
            <w:tcW w:w="332" w:type="pct"/>
            <w:vAlign w:val="center"/>
          </w:tcPr>
          <w:p w14:paraId="69E4B3ED" w14:textId="77777777" w:rsidR="00893667" w:rsidRPr="00E714DB" w:rsidRDefault="00893667" w:rsidP="00893667">
            <w:pPr>
              <w:jc w:val="center"/>
              <w:rPr>
                <w:color w:val="000000"/>
                <w:sz w:val="24"/>
                <w:szCs w:val="24"/>
              </w:rPr>
            </w:pPr>
            <w:r w:rsidRPr="00E714DB">
              <w:rPr>
                <w:color w:val="000000"/>
                <w:sz w:val="24"/>
                <w:szCs w:val="24"/>
              </w:rPr>
              <w:t>100</w:t>
            </w:r>
          </w:p>
        </w:tc>
        <w:tc>
          <w:tcPr>
            <w:tcW w:w="345" w:type="pct"/>
            <w:vAlign w:val="center"/>
          </w:tcPr>
          <w:p w14:paraId="05D76923" w14:textId="77777777" w:rsidR="00893667" w:rsidRPr="00E714DB" w:rsidRDefault="00893667" w:rsidP="00893667">
            <w:pPr>
              <w:jc w:val="center"/>
              <w:rPr>
                <w:color w:val="000000"/>
                <w:sz w:val="24"/>
                <w:szCs w:val="24"/>
              </w:rPr>
            </w:pPr>
            <w:r w:rsidRPr="00E714DB">
              <w:rPr>
                <w:color w:val="000000"/>
                <w:sz w:val="24"/>
                <w:szCs w:val="24"/>
              </w:rPr>
              <w:t>100</w:t>
            </w:r>
          </w:p>
        </w:tc>
        <w:tc>
          <w:tcPr>
            <w:tcW w:w="360" w:type="pct"/>
            <w:vAlign w:val="center"/>
          </w:tcPr>
          <w:p w14:paraId="33E9159E" w14:textId="77777777" w:rsidR="00893667" w:rsidRPr="00E714DB" w:rsidRDefault="00893667" w:rsidP="00893667">
            <w:pPr>
              <w:jc w:val="center"/>
              <w:rPr>
                <w:color w:val="000000"/>
                <w:sz w:val="24"/>
                <w:szCs w:val="24"/>
              </w:rPr>
            </w:pPr>
            <w:r w:rsidRPr="00E714DB">
              <w:rPr>
                <w:color w:val="000000"/>
                <w:sz w:val="24"/>
                <w:szCs w:val="24"/>
              </w:rPr>
              <w:t>100</w:t>
            </w:r>
          </w:p>
        </w:tc>
      </w:tr>
      <w:tr w:rsidR="00893667" w:rsidRPr="00E714DB" w14:paraId="3E9DD87D" w14:textId="77777777" w:rsidTr="00AC5023">
        <w:trPr>
          <w:trHeight w:val="13"/>
          <w:jc w:val="center"/>
        </w:trPr>
        <w:tc>
          <w:tcPr>
            <w:tcW w:w="288" w:type="pct"/>
          </w:tcPr>
          <w:p w14:paraId="64BF3FA4"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17F9634D" w14:textId="77777777" w:rsidR="00893667" w:rsidRPr="00E714DB" w:rsidRDefault="00893667" w:rsidP="00893667">
            <w:pPr>
              <w:jc w:val="center"/>
              <w:rPr>
                <w:color w:val="000000"/>
                <w:sz w:val="24"/>
                <w:szCs w:val="24"/>
              </w:rPr>
            </w:pPr>
            <w:r w:rsidRPr="00E714DB">
              <w:rPr>
                <w:color w:val="000000"/>
                <w:sz w:val="24"/>
                <w:szCs w:val="24"/>
              </w:rPr>
              <w:t>25.40.13.190</w:t>
            </w:r>
          </w:p>
        </w:tc>
        <w:tc>
          <w:tcPr>
            <w:tcW w:w="2714" w:type="pct"/>
            <w:shd w:val="clear" w:color="auto" w:fill="auto"/>
            <w:vAlign w:val="center"/>
          </w:tcPr>
          <w:p w14:paraId="556349F4" w14:textId="77777777" w:rsidR="00893667" w:rsidRPr="00E714DB" w:rsidRDefault="00893667" w:rsidP="00893667">
            <w:pPr>
              <w:rPr>
                <w:color w:val="000000"/>
                <w:sz w:val="24"/>
                <w:szCs w:val="24"/>
              </w:rPr>
            </w:pPr>
            <w:r w:rsidRPr="00E714DB">
              <w:rPr>
                <w:color w:val="000000"/>
                <w:sz w:val="24"/>
                <w:szCs w:val="24"/>
              </w:rPr>
              <w:t>Патроны и боеприпасы прочие и их детали</w:t>
            </w:r>
          </w:p>
        </w:tc>
        <w:tc>
          <w:tcPr>
            <w:tcW w:w="332" w:type="pct"/>
            <w:vAlign w:val="center"/>
          </w:tcPr>
          <w:p w14:paraId="5D18EC55" w14:textId="77777777" w:rsidR="00893667" w:rsidRPr="00E714DB" w:rsidRDefault="00893667" w:rsidP="00893667">
            <w:pPr>
              <w:jc w:val="center"/>
              <w:rPr>
                <w:color w:val="000000"/>
                <w:sz w:val="24"/>
                <w:szCs w:val="24"/>
              </w:rPr>
            </w:pPr>
            <w:r w:rsidRPr="00E714DB">
              <w:rPr>
                <w:color w:val="000000"/>
                <w:sz w:val="24"/>
                <w:szCs w:val="24"/>
              </w:rPr>
              <w:t>100</w:t>
            </w:r>
          </w:p>
        </w:tc>
        <w:tc>
          <w:tcPr>
            <w:tcW w:w="345" w:type="pct"/>
            <w:vAlign w:val="center"/>
          </w:tcPr>
          <w:p w14:paraId="202F58CA" w14:textId="77777777" w:rsidR="00893667" w:rsidRPr="00E714DB" w:rsidRDefault="00893667" w:rsidP="00893667">
            <w:pPr>
              <w:jc w:val="center"/>
              <w:rPr>
                <w:color w:val="000000"/>
                <w:sz w:val="24"/>
                <w:szCs w:val="24"/>
              </w:rPr>
            </w:pPr>
            <w:r w:rsidRPr="00E714DB">
              <w:rPr>
                <w:color w:val="000000"/>
                <w:sz w:val="24"/>
                <w:szCs w:val="24"/>
              </w:rPr>
              <w:t>100</w:t>
            </w:r>
          </w:p>
        </w:tc>
        <w:tc>
          <w:tcPr>
            <w:tcW w:w="360" w:type="pct"/>
            <w:vAlign w:val="center"/>
          </w:tcPr>
          <w:p w14:paraId="536E040A" w14:textId="77777777" w:rsidR="00893667" w:rsidRPr="00E714DB" w:rsidRDefault="00893667" w:rsidP="00893667">
            <w:pPr>
              <w:jc w:val="center"/>
              <w:rPr>
                <w:color w:val="000000"/>
                <w:sz w:val="24"/>
                <w:szCs w:val="24"/>
              </w:rPr>
            </w:pPr>
            <w:r w:rsidRPr="00E714DB">
              <w:rPr>
                <w:color w:val="000000"/>
                <w:sz w:val="24"/>
                <w:szCs w:val="24"/>
              </w:rPr>
              <w:t>100</w:t>
            </w:r>
          </w:p>
        </w:tc>
      </w:tr>
      <w:tr w:rsidR="00893667" w:rsidRPr="00E714DB" w14:paraId="6A16FB3A" w14:textId="77777777" w:rsidTr="00AC5023">
        <w:trPr>
          <w:trHeight w:val="13"/>
          <w:jc w:val="center"/>
        </w:trPr>
        <w:tc>
          <w:tcPr>
            <w:tcW w:w="288" w:type="pct"/>
          </w:tcPr>
          <w:p w14:paraId="4886F99E"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7D2303CD" w14:textId="77777777" w:rsidR="00893667" w:rsidRPr="00E714DB" w:rsidRDefault="00893667" w:rsidP="00893667">
            <w:pPr>
              <w:jc w:val="center"/>
              <w:rPr>
                <w:color w:val="000000"/>
                <w:sz w:val="24"/>
                <w:szCs w:val="24"/>
              </w:rPr>
            </w:pPr>
            <w:r w:rsidRPr="00E714DB">
              <w:rPr>
                <w:color w:val="000000"/>
                <w:sz w:val="24"/>
                <w:szCs w:val="24"/>
              </w:rPr>
              <w:t>25.73.30</w:t>
            </w:r>
          </w:p>
        </w:tc>
        <w:tc>
          <w:tcPr>
            <w:tcW w:w="2714" w:type="pct"/>
            <w:shd w:val="clear" w:color="auto" w:fill="auto"/>
            <w:vAlign w:val="center"/>
          </w:tcPr>
          <w:p w14:paraId="4355D4C5" w14:textId="77777777" w:rsidR="00893667" w:rsidRPr="00E714DB" w:rsidRDefault="00893667" w:rsidP="00893667">
            <w:pPr>
              <w:rPr>
                <w:color w:val="000000"/>
                <w:sz w:val="24"/>
                <w:szCs w:val="24"/>
              </w:rPr>
            </w:pPr>
            <w:r w:rsidRPr="00E714DB">
              <w:rPr>
                <w:color w:val="000000"/>
                <w:sz w:val="24"/>
                <w:szCs w:val="24"/>
              </w:rPr>
              <w:t>Инструмент ручной прочий</w:t>
            </w:r>
          </w:p>
        </w:tc>
        <w:tc>
          <w:tcPr>
            <w:tcW w:w="332" w:type="pct"/>
            <w:vAlign w:val="center"/>
          </w:tcPr>
          <w:p w14:paraId="4ED068CD" w14:textId="77777777" w:rsidR="00893667" w:rsidRPr="00E714DB" w:rsidRDefault="00893667" w:rsidP="00893667">
            <w:pPr>
              <w:jc w:val="center"/>
              <w:rPr>
                <w:color w:val="000000"/>
                <w:sz w:val="24"/>
                <w:szCs w:val="24"/>
              </w:rPr>
            </w:pPr>
            <w:r w:rsidRPr="00E714DB">
              <w:rPr>
                <w:color w:val="000000"/>
                <w:sz w:val="24"/>
                <w:szCs w:val="24"/>
              </w:rPr>
              <w:t>40</w:t>
            </w:r>
          </w:p>
        </w:tc>
        <w:tc>
          <w:tcPr>
            <w:tcW w:w="345" w:type="pct"/>
            <w:vAlign w:val="center"/>
          </w:tcPr>
          <w:p w14:paraId="2C515525" w14:textId="77777777" w:rsidR="00893667" w:rsidRPr="00E714DB" w:rsidRDefault="00893667" w:rsidP="00893667">
            <w:pPr>
              <w:jc w:val="center"/>
              <w:rPr>
                <w:color w:val="000000"/>
                <w:sz w:val="24"/>
                <w:szCs w:val="24"/>
              </w:rPr>
            </w:pPr>
            <w:r w:rsidRPr="00E714DB">
              <w:rPr>
                <w:color w:val="000000"/>
                <w:sz w:val="24"/>
                <w:szCs w:val="24"/>
              </w:rPr>
              <w:t>50</w:t>
            </w:r>
          </w:p>
        </w:tc>
        <w:tc>
          <w:tcPr>
            <w:tcW w:w="360" w:type="pct"/>
            <w:vAlign w:val="center"/>
          </w:tcPr>
          <w:p w14:paraId="473C29A8" w14:textId="77777777" w:rsidR="00893667" w:rsidRPr="00E714DB" w:rsidRDefault="00893667" w:rsidP="00893667">
            <w:pPr>
              <w:jc w:val="center"/>
              <w:rPr>
                <w:color w:val="000000"/>
                <w:sz w:val="24"/>
                <w:szCs w:val="24"/>
              </w:rPr>
            </w:pPr>
            <w:r w:rsidRPr="00E714DB">
              <w:rPr>
                <w:color w:val="000000"/>
                <w:sz w:val="24"/>
                <w:szCs w:val="24"/>
              </w:rPr>
              <w:t>70</w:t>
            </w:r>
          </w:p>
        </w:tc>
      </w:tr>
      <w:tr w:rsidR="00893667" w:rsidRPr="00E714DB" w14:paraId="62A8D0EF" w14:textId="77777777" w:rsidTr="00AC5023">
        <w:trPr>
          <w:trHeight w:val="13"/>
          <w:jc w:val="center"/>
        </w:trPr>
        <w:tc>
          <w:tcPr>
            <w:tcW w:w="288" w:type="pct"/>
          </w:tcPr>
          <w:p w14:paraId="0EB0E12D"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32BB2D8D" w14:textId="77777777" w:rsidR="00893667" w:rsidRPr="00E714DB" w:rsidRDefault="00893667" w:rsidP="00893667">
            <w:pPr>
              <w:jc w:val="center"/>
              <w:rPr>
                <w:color w:val="000000"/>
                <w:sz w:val="24"/>
                <w:szCs w:val="24"/>
              </w:rPr>
            </w:pPr>
            <w:r w:rsidRPr="00E714DB">
              <w:rPr>
                <w:color w:val="000000"/>
                <w:sz w:val="24"/>
                <w:szCs w:val="24"/>
              </w:rPr>
              <w:t>25.73.40</w:t>
            </w:r>
          </w:p>
        </w:tc>
        <w:tc>
          <w:tcPr>
            <w:tcW w:w="2714" w:type="pct"/>
            <w:shd w:val="clear" w:color="auto" w:fill="auto"/>
            <w:vAlign w:val="center"/>
          </w:tcPr>
          <w:p w14:paraId="51CF4886" w14:textId="77777777" w:rsidR="00893667" w:rsidRPr="00E714DB" w:rsidRDefault="00893667" w:rsidP="00893667">
            <w:pPr>
              <w:rPr>
                <w:color w:val="000000"/>
                <w:sz w:val="24"/>
                <w:szCs w:val="24"/>
              </w:rPr>
            </w:pPr>
            <w:r w:rsidRPr="00E714DB">
              <w:rPr>
                <w:color w:val="000000"/>
                <w:sz w:val="24"/>
                <w:szCs w:val="24"/>
              </w:rPr>
              <w:t>Инструменты рабочие сменные для станков или для ручного инструмента (с механическим приводом или без него)</w:t>
            </w:r>
          </w:p>
        </w:tc>
        <w:tc>
          <w:tcPr>
            <w:tcW w:w="332" w:type="pct"/>
            <w:vAlign w:val="center"/>
          </w:tcPr>
          <w:p w14:paraId="181E0F67"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5441AA46" w14:textId="77777777" w:rsidR="00893667" w:rsidRPr="00E714DB" w:rsidRDefault="00893667" w:rsidP="00893667">
            <w:pPr>
              <w:jc w:val="center"/>
              <w:rPr>
                <w:color w:val="000000"/>
                <w:sz w:val="24"/>
                <w:szCs w:val="24"/>
              </w:rPr>
            </w:pPr>
            <w:r w:rsidRPr="00E714DB">
              <w:rPr>
                <w:color w:val="000000"/>
                <w:sz w:val="24"/>
                <w:szCs w:val="24"/>
              </w:rPr>
              <w:t>60</w:t>
            </w:r>
          </w:p>
        </w:tc>
        <w:tc>
          <w:tcPr>
            <w:tcW w:w="360" w:type="pct"/>
            <w:vAlign w:val="center"/>
          </w:tcPr>
          <w:p w14:paraId="762E20AF" w14:textId="77777777" w:rsidR="00893667" w:rsidRPr="00E714DB" w:rsidRDefault="00893667" w:rsidP="00893667">
            <w:pPr>
              <w:ind w:left="360"/>
              <w:jc w:val="center"/>
              <w:rPr>
                <w:color w:val="000000"/>
                <w:sz w:val="24"/>
                <w:szCs w:val="24"/>
              </w:rPr>
            </w:pPr>
            <w:r w:rsidRPr="00E714DB">
              <w:rPr>
                <w:color w:val="000000"/>
                <w:sz w:val="24"/>
                <w:szCs w:val="24"/>
              </w:rPr>
              <w:t>70</w:t>
            </w:r>
          </w:p>
        </w:tc>
      </w:tr>
      <w:tr w:rsidR="00893667" w:rsidRPr="00E714DB" w14:paraId="308E0E63" w14:textId="77777777" w:rsidTr="00AC5023">
        <w:trPr>
          <w:trHeight w:val="13"/>
          <w:jc w:val="center"/>
        </w:trPr>
        <w:tc>
          <w:tcPr>
            <w:tcW w:w="288" w:type="pct"/>
          </w:tcPr>
          <w:p w14:paraId="0164484E"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7F3685E4" w14:textId="77777777" w:rsidR="00893667" w:rsidRPr="00E714DB" w:rsidRDefault="00893667" w:rsidP="00893667">
            <w:pPr>
              <w:jc w:val="center"/>
              <w:rPr>
                <w:color w:val="000000"/>
                <w:sz w:val="24"/>
                <w:szCs w:val="24"/>
              </w:rPr>
            </w:pPr>
            <w:r w:rsidRPr="00E714DB">
              <w:rPr>
                <w:color w:val="000000"/>
                <w:sz w:val="24"/>
                <w:szCs w:val="24"/>
              </w:rPr>
              <w:t>25.73.60</w:t>
            </w:r>
          </w:p>
        </w:tc>
        <w:tc>
          <w:tcPr>
            <w:tcW w:w="2714" w:type="pct"/>
            <w:shd w:val="clear" w:color="auto" w:fill="auto"/>
            <w:vAlign w:val="center"/>
          </w:tcPr>
          <w:p w14:paraId="69BB6673" w14:textId="77777777" w:rsidR="00893667" w:rsidRPr="00E714DB" w:rsidRDefault="00893667" w:rsidP="00893667">
            <w:pPr>
              <w:rPr>
                <w:color w:val="000000"/>
                <w:sz w:val="24"/>
                <w:szCs w:val="24"/>
              </w:rPr>
            </w:pPr>
            <w:r w:rsidRPr="00E714DB">
              <w:rPr>
                <w:color w:val="000000"/>
                <w:sz w:val="24"/>
                <w:szCs w:val="24"/>
              </w:rPr>
              <w:t>Инструмент прочий</w:t>
            </w:r>
          </w:p>
        </w:tc>
        <w:tc>
          <w:tcPr>
            <w:tcW w:w="332" w:type="pct"/>
            <w:vAlign w:val="center"/>
          </w:tcPr>
          <w:p w14:paraId="55564170" w14:textId="77777777" w:rsidR="00893667" w:rsidRPr="00E714DB" w:rsidRDefault="00893667" w:rsidP="00893667">
            <w:pPr>
              <w:jc w:val="center"/>
              <w:rPr>
                <w:color w:val="000000"/>
                <w:sz w:val="24"/>
                <w:szCs w:val="24"/>
              </w:rPr>
            </w:pPr>
            <w:r w:rsidRPr="00E714DB">
              <w:rPr>
                <w:color w:val="000000"/>
                <w:sz w:val="24"/>
                <w:szCs w:val="24"/>
              </w:rPr>
              <w:t>40</w:t>
            </w:r>
          </w:p>
        </w:tc>
        <w:tc>
          <w:tcPr>
            <w:tcW w:w="345" w:type="pct"/>
            <w:vAlign w:val="center"/>
          </w:tcPr>
          <w:p w14:paraId="69194299" w14:textId="77777777" w:rsidR="00893667" w:rsidRPr="00E714DB" w:rsidRDefault="00893667" w:rsidP="00893667">
            <w:pPr>
              <w:jc w:val="center"/>
              <w:rPr>
                <w:color w:val="000000"/>
                <w:sz w:val="24"/>
                <w:szCs w:val="24"/>
              </w:rPr>
            </w:pPr>
            <w:r w:rsidRPr="00E714DB">
              <w:rPr>
                <w:color w:val="000000"/>
                <w:sz w:val="24"/>
                <w:szCs w:val="24"/>
              </w:rPr>
              <w:t>50</w:t>
            </w:r>
          </w:p>
        </w:tc>
        <w:tc>
          <w:tcPr>
            <w:tcW w:w="360" w:type="pct"/>
            <w:vAlign w:val="center"/>
          </w:tcPr>
          <w:p w14:paraId="091CCA6B" w14:textId="77777777" w:rsidR="00893667" w:rsidRPr="00E714DB" w:rsidRDefault="00893667" w:rsidP="00893667">
            <w:pPr>
              <w:ind w:left="360"/>
              <w:jc w:val="center"/>
              <w:rPr>
                <w:color w:val="000000"/>
                <w:sz w:val="24"/>
                <w:szCs w:val="24"/>
              </w:rPr>
            </w:pPr>
            <w:r w:rsidRPr="00E714DB">
              <w:rPr>
                <w:color w:val="000000"/>
                <w:sz w:val="24"/>
                <w:szCs w:val="24"/>
              </w:rPr>
              <w:t>70</w:t>
            </w:r>
          </w:p>
        </w:tc>
      </w:tr>
      <w:tr w:rsidR="00893667" w:rsidRPr="00E714DB" w14:paraId="68DC3D84" w14:textId="77777777" w:rsidTr="00AC5023">
        <w:trPr>
          <w:trHeight w:val="13"/>
          <w:jc w:val="center"/>
        </w:trPr>
        <w:tc>
          <w:tcPr>
            <w:tcW w:w="288" w:type="pct"/>
          </w:tcPr>
          <w:p w14:paraId="54CAC98D"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02A2FB0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26.11</w:t>
            </w:r>
          </w:p>
        </w:tc>
        <w:tc>
          <w:tcPr>
            <w:tcW w:w="2714" w:type="pct"/>
            <w:shd w:val="clear" w:color="auto" w:fill="auto"/>
            <w:vAlign w:val="center"/>
          </w:tcPr>
          <w:p w14:paraId="4185A026"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Компоненты электронные</w:t>
            </w:r>
          </w:p>
        </w:tc>
        <w:tc>
          <w:tcPr>
            <w:tcW w:w="332" w:type="pct"/>
            <w:vAlign w:val="center"/>
          </w:tcPr>
          <w:p w14:paraId="3E5DB2C4"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45" w:type="pct"/>
            <w:vAlign w:val="center"/>
          </w:tcPr>
          <w:p w14:paraId="2B9FD555"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2DC7E65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r>
      <w:tr w:rsidR="00893667" w:rsidRPr="00E714DB" w14:paraId="44988E0C" w14:textId="77777777" w:rsidTr="00AC5023">
        <w:trPr>
          <w:trHeight w:val="13"/>
          <w:jc w:val="center"/>
        </w:trPr>
        <w:tc>
          <w:tcPr>
            <w:tcW w:w="288" w:type="pct"/>
          </w:tcPr>
          <w:p w14:paraId="6430EDB5"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tcPr>
          <w:p w14:paraId="441C2327" w14:textId="77777777" w:rsidR="00893667" w:rsidRPr="00E714DB" w:rsidRDefault="00893667" w:rsidP="00893667">
            <w:pPr>
              <w:autoSpaceDE w:val="0"/>
              <w:autoSpaceDN w:val="0"/>
              <w:jc w:val="center"/>
              <w:rPr>
                <w:sz w:val="24"/>
                <w:szCs w:val="24"/>
              </w:rPr>
            </w:pPr>
            <w:r w:rsidRPr="00E714DB">
              <w:rPr>
                <w:rFonts w:cs="Times New Roman"/>
                <w:sz w:val="24"/>
                <w:szCs w:val="24"/>
              </w:rPr>
              <w:t>26.11.9</w:t>
            </w:r>
          </w:p>
        </w:tc>
        <w:tc>
          <w:tcPr>
            <w:tcW w:w="2714" w:type="pct"/>
            <w:shd w:val="clear" w:color="auto" w:fill="auto"/>
          </w:tcPr>
          <w:p w14:paraId="067D6650"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cs="Times New Roman"/>
                <w:sz w:val="24"/>
                <w:szCs w:val="24"/>
                <w:shd w:val="clear" w:color="auto" w:fill="FFFFFF"/>
              </w:rPr>
              <w:t xml:space="preserve">Металлокерамические корпуса для интегральных микросхем (ИМС), выводные рамки для пластиковых ИМС; оптоэлектронные корпуса </w:t>
            </w:r>
            <w:r w:rsidRPr="00E714DB">
              <w:rPr>
                <w:rFonts w:cs="Times New Roman"/>
                <w:sz w:val="24"/>
                <w:szCs w:val="24"/>
                <w:shd w:val="clear" w:color="auto" w:fill="FFFFFF"/>
                <w:lang w:val="en-US"/>
              </w:rPr>
              <w:t>OEP</w:t>
            </w:r>
            <w:r w:rsidRPr="00E714DB">
              <w:rPr>
                <w:rFonts w:cs="Times New Roman"/>
                <w:sz w:val="24"/>
                <w:szCs w:val="24"/>
                <w:shd w:val="clear" w:color="auto" w:fill="FFFFFF"/>
              </w:rPr>
              <w:t xml:space="preserve"> (держатели керамические индикаторные); платы металлокерамические нагревательные (ПМКН); контактные устройства для ИМС; технологическая оснастка из графита</w:t>
            </w:r>
          </w:p>
        </w:tc>
        <w:tc>
          <w:tcPr>
            <w:tcW w:w="332" w:type="pct"/>
          </w:tcPr>
          <w:p w14:paraId="13CAC80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sz w:val="24"/>
                <w:szCs w:val="24"/>
              </w:rPr>
              <w:t>50</w:t>
            </w:r>
          </w:p>
        </w:tc>
        <w:tc>
          <w:tcPr>
            <w:tcW w:w="345" w:type="pct"/>
          </w:tcPr>
          <w:p w14:paraId="6569956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sz w:val="24"/>
                <w:szCs w:val="24"/>
              </w:rPr>
              <w:t>70</w:t>
            </w:r>
          </w:p>
        </w:tc>
        <w:tc>
          <w:tcPr>
            <w:tcW w:w="360" w:type="pct"/>
          </w:tcPr>
          <w:p w14:paraId="1E94915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sz w:val="24"/>
                <w:szCs w:val="24"/>
              </w:rPr>
              <w:t>90</w:t>
            </w:r>
          </w:p>
        </w:tc>
      </w:tr>
      <w:tr w:rsidR="00893667" w:rsidRPr="00E714DB" w14:paraId="45E5F276" w14:textId="77777777" w:rsidTr="00AC5023">
        <w:trPr>
          <w:trHeight w:val="13"/>
          <w:jc w:val="center"/>
        </w:trPr>
        <w:tc>
          <w:tcPr>
            <w:tcW w:w="288" w:type="pct"/>
          </w:tcPr>
          <w:p w14:paraId="2B8E3B3A"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tcPr>
          <w:p w14:paraId="0A82E3E2" w14:textId="77777777" w:rsidR="00893667" w:rsidRPr="00E714DB" w:rsidRDefault="00893667" w:rsidP="00893667">
            <w:pPr>
              <w:autoSpaceDE w:val="0"/>
              <w:autoSpaceDN w:val="0"/>
              <w:jc w:val="center"/>
              <w:rPr>
                <w:rFonts w:cs="Times New Roman"/>
                <w:sz w:val="24"/>
                <w:szCs w:val="24"/>
              </w:rPr>
            </w:pPr>
            <w:r w:rsidRPr="00E714DB">
              <w:rPr>
                <w:rFonts w:eastAsia="Times New Roman" w:cs="Times New Roman"/>
                <w:sz w:val="24"/>
                <w:szCs w:val="24"/>
              </w:rPr>
              <w:t xml:space="preserve">26.11.22.100 </w:t>
            </w:r>
          </w:p>
        </w:tc>
        <w:tc>
          <w:tcPr>
            <w:tcW w:w="2714" w:type="pct"/>
            <w:shd w:val="clear" w:color="auto" w:fill="auto"/>
          </w:tcPr>
          <w:p w14:paraId="5A6D1756" w14:textId="77777777" w:rsidR="00893667" w:rsidRPr="00E714DB" w:rsidRDefault="00893667" w:rsidP="00893667">
            <w:pPr>
              <w:jc w:val="center"/>
              <w:rPr>
                <w:rFonts w:cs="Times New Roman"/>
                <w:sz w:val="24"/>
                <w:szCs w:val="24"/>
              </w:rPr>
            </w:pPr>
            <w:r w:rsidRPr="00E714DB">
              <w:rPr>
                <w:rStyle w:val="blk"/>
                <w:rFonts w:cs="Times New Roman"/>
                <w:sz w:val="24"/>
                <w:szCs w:val="24"/>
              </w:rPr>
              <w:t xml:space="preserve">Приборы полупроводниковые </w:t>
            </w:r>
            <w:r w:rsidRPr="00E714DB">
              <w:rPr>
                <w:rStyle w:val="blk"/>
                <w:rFonts w:cs="Times New Roman"/>
                <w:sz w:val="24"/>
                <w:szCs w:val="24"/>
              </w:rPr>
              <w:br/>
              <w:t>и их части</w:t>
            </w:r>
          </w:p>
          <w:p w14:paraId="26252DF6" w14:textId="77777777" w:rsidR="00893667" w:rsidRPr="00E714DB" w:rsidRDefault="00893667" w:rsidP="00893667">
            <w:pPr>
              <w:autoSpaceDE w:val="0"/>
              <w:autoSpaceDN w:val="0"/>
              <w:jc w:val="left"/>
              <w:rPr>
                <w:rFonts w:cs="Times New Roman"/>
                <w:sz w:val="24"/>
                <w:szCs w:val="24"/>
                <w:shd w:val="clear" w:color="auto" w:fill="FFFFFF"/>
              </w:rPr>
            </w:pPr>
          </w:p>
        </w:tc>
        <w:tc>
          <w:tcPr>
            <w:tcW w:w="332" w:type="pct"/>
          </w:tcPr>
          <w:p w14:paraId="7B610989" w14:textId="77777777" w:rsidR="00893667" w:rsidRPr="00E714DB" w:rsidRDefault="00893667" w:rsidP="00893667">
            <w:pPr>
              <w:autoSpaceDE w:val="0"/>
              <w:autoSpaceDN w:val="0"/>
              <w:jc w:val="center"/>
              <w:rPr>
                <w:rFonts w:eastAsia="Times New Roman" w:cs="Times New Roman"/>
                <w:sz w:val="24"/>
                <w:szCs w:val="24"/>
              </w:rPr>
            </w:pPr>
            <w:r w:rsidRPr="00E714DB">
              <w:rPr>
                <w:rFonts w:eastAsia="Times New Roman" w:cs="Times New Roman"/>
                <w:sz w:val="24"/>
                <w:szCs w:val="24"/>
              </w:rPr>
              <w:t>90</w:t>
            </w:r>
          </w:p>
        </w:tc>
        <w:tc>
          <w:tcPr>
            <w:tcW w:w="345" w:type="pct"/>
          </w:tcPr>
          <w:p w14:paraId="54B7BE6F" w14:textId="77777777" w:rsidR="00893667" w:rsidRPr="00E714DB" w:rsidRDefault="00893667" w:rsidP="00893667">
            <w:pPr>
              <w:autoSpaceDE w:val="0"/>
              <w:autoSpaceDN w:val="0"/>
              <w:jc w:val="center"/>
              <w:rPr>
                <w:rFonts w:eastAsia="Times New Roman" w:cs="Times New Roman"/>
                <w:sz w:val="24"/>
                <w:szCs w:val="24"/>
              </w:rPr>
            </w:pPr>
            <w:r w:rsidRPr="00E714DB">
              <w:rPr>
                <w:rFonts w:eastAsia="Times New Roman" w:cs="Times New Roman"/>
                <w:sz w:val="24"/>
                <w:szCs w:val="24"/>
              </w:rPr>
              <w:t>90</w:t>
            </w:r>
          </w:p>
        </w:tc>
        <w:tc>
          <w:tcPr>
            <w:tcW w:w="360" w:type="pct"/>
          </w:tcPr>
          <w:p w14:paraId="2811974B" w14:textId="77777777" w:rsidR="00893667" w:rsidRPr="00E714DB" w:rsidRDefault="00893667" w:rsidP="00893667">
            <w:pPr>
              <w:autoSpaceDE w:val="0"/>
              <w:autoSpaceDN w:val="0"/>
              <w:jc w:val="center"/>
              <w:rPr>
                <w:rFonts w:eastAsia="Times New Roman" w:cs="Times New Roman"/>
                <w:sz w:val="24"/>
                <w:szCs w:val="24"/>
              </w:rPr>
            </w:pPr>
            <w:r w:rsidRPr="00E714DB">
              <w:rPr>
                <w:rFonts w:eastAsia="Times New Roman" w:cs="Times New Roman"/>
                <w:sz w:val="24"/>
                <w:szCs w:val="24"/>
              </w:rPr>
              <w:t>90</w:t>
            </w:r>
          </w:p>
        </w:tc>
      </w:tr>
      <w:tr w:rsidR="00893667" w:rsidRPr="00E714DB" w14:paraId="13D033FB" w14:textId="77777777" w:rsidTr="00AC5023">
        <w:trPr>
          <w:trHeight w:val="13"/>
          <w:jc w:val="center"/>
        </w:trPr>
        <w:tc>
          <w:tcPr>
            <w:tcW w:w="288" w:type="pct"/>
          </w:tcPr>
          <w:p w14:paraId="21936705"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2EE3EF9A" w14:textId="77777777" w:rsidR="00893667" w:rsidRPr="00E714DB" w:rsidRDefault="00893667" w:rsidP="00893667">
            <w:pPr>
              <w:jc w:val="center"/>
              <w:rPr>
                <w:color w:val="000000"/>
                <w:sz w:val="24"/>
                <w:szCs w:val="24"/>
              </w:rPr>
            </w:pPr>
            <w:r w:rsidRPr="00E714DB">
              <w:rPr>
                <w:color w:val="000000"/>
                <w:sz w:val="24"/>
                <w:szCs w:val="24"/>
              </w:rPr>
              <w:t>26.11.22.120</w:t>
            </w:r>
          </w:p>
        </w:tc>
        <w:tc>
          <w:tcPr>
            <w:tcW w:w="2714" w:type="pct"/>
            <w:shd w:val="clear" w:color="auto" w:fill="auto"/>
            <w:vAlign w:val="center"/>
          </w:tcPr>
          <w:p w14:paraId="796BB70A" w14:textId="77777777" w:rsidR="00893667" w:rsidRPr="00E714DB" w:rsidRDefault="00893667" w:rsidP="00893667">
            <w:pPr>
              <w:rPr>
                <w:color w:val="000000"/>
                <w:sz w:val="24"/>
                <w:szCs w:val="24"/>
              </w:rPr>
            </w:pPr>
            <w:r w:rsidRPr="00E714DB">
              <w:rPr>
                <w:color w:val="000000"/>
                <w:sz w:val="24"/>
                <w:szCs w:val="24"/>
              </w:rPr>
              <w:t>Элементы фотогальванические</w:t>
            </w:r>
          </w:p>
        </w:tc>
        <w:tc>
          <w:tcPr>
            <w:tcW w:w="332" w:type="pct"/>
            <w:vAlign w:val="center"/>
          </w:tcPr>
          <w:p w14:paraId="345A0181" w14:textId="77777777" w:rsidR="00893667" w:rsidRPr="00E714DB" w:rsidRDefault="00893667" w:rsidP="00893667">
            <w:pPr>
              <w:jc w:val="center"/>
              <w:rPr>
                <w:color w:val="000000"/>
                <w:sz w:val="24"/>
                <w:szCs w:val="24"/>
              </w:rPr>
            </w:pPr>
            <w:r w:rsidRPr="00E714DB">
              <w:rPr>
                <w:color w:val="000000"/>
                <w:sz w:val="24"/>
                <w:szCs w:val="24"/>
              </w:rPr>
              <w:t>40</w:t>
            </w:r>
          </w:p>
        </w:tc>
        <w:tc>
          <w:tcPr>
            <w:tcW w:w="345" w:type="pct"/>
            <w:vAlign w:val="center"/>
          </w:tcPr>
          <w:p w14:paraId="7BF889E7" w14:textId="77777777" w:rsidR="00893667" w:rsidRPr="00E714DB" w:rsidRDefault="00893667" w:rsidP="00893667">
            <w:pPr>
              <w:jc w:val="center"/>
              <w:rPr>
                <w:color w:val="000000"/>
                <w:sz w:val="24"/>
                <w:szCs w:val="24"/>
              </w:rPr>
            </w:pPr>
            <w:r w:rsidRPr="00E714DB">
              <w:rPr>
                <w:color w:val="000000"/>
                <w:sz w:val="24"/>
                <w:szCs w:val="24"/>
              </w:rPr>
              <w:t>50</w:t>
            </w:r>
          </w:p>
        </w:tc>
        <w:tc>
          <w:tcPr>
            <w:tcW w:w="360" w:type="pct"/>
            <w:vAlign w:val="center"/>
          </w:tcPr>
          <w:p w14:paraId="08CF4D2C" w14:textId="77777777" w:rsidR="00893667" w:rsidRPr="00E714DB" w:rsidRDefault="00893667" w:rsidP="00893667">
            <w:pPr>
              <w:jc w:val="center"/>
              <w:rPr>
                <w:color w:val="000000"/>
                <w:sz w:val="24"/>
                <w:szCs w:val="24"/>
              </w:rPr>
            </w:pPr>
            <w:r w:rsidRPr="00E714DB">
              <w:rPr>
                <w:color w:val="000000"/>
                <w:sz w:val="24"/>
                <w:szCs w:val="24"/>
              </w:rPr>
              <w:t>60</w:t>
            </w:r>
          </w:p>
        </w:tc>
      </w:tr>
      <w:tr w:rsidR="00893667" w:rsidRPr="00E714DB" w14:paraId="44FCC6FC" w14:textId="77777777" w:rsidTr="00AC5023">
        <w:trPr>
          <w:trHeight w:val="13"/>
          <w:jc w:val="center"/>
        </w:trPr>
        <w:tc>
          <w:tcPr>
            <w:tcW w:w="288" w:type="pct"/>
          </w:tcPr>
          <w:p w14:paraId="3566D0FE" w14:textId="77777777" w:rsidR="00893667" w:rsidRPr="00E714DB" w:rsidRDefault="00893667" w:rsidP="00893667">
            <w:pPr>
              <w:pStyle w:val="a8"/>
              <w:numPr>
                <w:ilvl w:val="0"/>
                <w:numId w:val="31"/>
              </w:numPr>
              <w:ind w:leftChars="0" w:left="82" w:firstLineChars="0" w:hanging="39"/>
              <w:rPr>
                <w:color w:val="000000"/>
              </w:rPr>
            </w:pPr>
          </w:p>
        </w:tc>
        <w:tc>
          <w:tcPr>
            <w:tcW w:w="961" w:type="pct"/>
          </w:tcPr>
          <w:p w14:paraId="446C6B94" w14:textId="77777777" w:rsidR="00893667" w:rsidRPr="00E714DB" w:rsidRDefault="00893667" w:rsidP="00893667">
            <w:pPr>
              <w:jc w:val="center"/>
              <w:rPr>
                <w:color w:val="000000"/>
                <w:sz w:val="24"/>
                <w:szCs w:val="24"/>
              </w:rPr>
            </w:pPr>
            <w:r w:rsidRPr="00E714DB">
              <w:rPr>
                <w:rFonts w:eastAsia="Times New Roman" w:cs="Times New Roman"/>
                <w:sz w:val="24"/>
                <w:szCs w:val="24"/>
              </w:rPr>
              <w:t>26.11.22.130</w:t>
            </w:r>
          </w:p>
        </w:tc>
        <w:tc>
          <w:tcPr>
            <w:tcW w:w="2714" w:type="pct"/>
            <w:shd w:val="clear" w:color="auto" w:fill="auto"/>
          </w:tcPr>
          <w:p w14:paraId="0E67D54D" w14:textId="77777777" w:rsidR="00893667" w:rsidRPr="00E714DB" w:rsidRDefault="00893667" w:rsidP="00893667">
            <w:pPr>
              <w:jc w:val="center"/>
              <w:rPr>
                <w:rFonts w:cs="Times New Roman"/>
                <w:sz w:val="24"/>
                <w:szCs w:val="24"/>
              </w:rPr>
            </w:pPr>
            <w:r w:rsidRPr="00E714DB">
              <w:rPr>
                <w:rFonts w:cs="Times New Roman"/>
                <w:sz w:val="24"/>
                <w:szCs w:val="24"/>
              </w:rPr>
              <w:br/>
            </w:r>
            <w:r w:rsidRPr="00E714DB">
              <w:rPr>
                <w:rStyle w:val="blk"/>
                <w:rFonts w:cs="Times New Roman"/>
                <w:sz w:val="24"/>
                <w:szCs w:val="24"/>
              </w:rPr>
              <w:t>Диоды лазерные (полупроводниковые лазеры)</w:t>
            </w:r>
          </w:p>
          <w:p w14:paraId="406E97DB" w14:textId="77777777" w:rsidR="00893667" w:rsidRPr="00E714DB" w:rsidRDefault="00893667" w:rsidP="00893667">
            <w:pPr>
              <w:rPr>
                <w:color w:val="000000"/>
                <w:sz w:val="24"/>
                <w:szCs w:val="24"/>
              </w:rPr>
            </w:pPr>
          </w:p>
        </w:tc>
        <w:tc>
          <w:tcPr>
            <w:tcW w:w="332" w:type="pct"/>
          </w:tcPr>
          <w:p w14:paraId="6DC47ED4" w14:textId="77777777" w:rsidR="00893667" w:rsidRPr="00E714DB" w:rsidRDefault="00893667" w:rsidP="00893667">
            <w:pPr>
              <w:jc w:val="center"/>
              <w:rPr>
                <w:color w:val="000000"/>
                <w:sz w:val="24"/>
                <w:szCs w:val="24"/>
              </w:rPr>
            </w:pPr>
            <w:r w:rsidRPr="00E714DB">
              <w:rPr>
                <w:rFonts w:eastAsia="Times New Roman" w:cs="Times New Roman"/>
                <w:sz w:val="24"/>
                <w:szCs w:val="24"/>
              </w:rPr>
              <w:t>90</w:t>
            </w:r>
          </w:p>
        </w:tc>
        <w:tc>
          <w:tcPr>
            <w:tcW w:w="345" w:type="pct"/>
          </w:tcPr>
          <w:p w14:paraId="264275CA" w14:textId="77777777" w:rsidR="00893667" w:rsidRPr="00E714DB" w:rsidRDefault="00893667" w:rsidP="00893667">
            <w:pPr>
              <w:jc w:val="center"/>
              <w:rPr>
                <w:color w:val="000000"/>
                <w:sz w:val="24"/>
                <w:szCs w:val="24"/>
              </w:rPr>
            </w:pPr>
            <w:r w:rsidRPr="00E714DB">
              <w:rPr>
                <w:rFonts w:eastAsia="Times New Roman" w:cs="Times New Roman"/>
                <w:sz w:val="24"/>
                <w:szCs w:val="24"/>
              </w:rPr>
              <w:t>90</w:t>
            </w:r>
          </w:p>
        </w:tc>
        <w:tc>
          <w:tcPr>
            <w:tcW w:w="360" w:type="pct"/>
          </w:tcPr>
          <w:p w14:paraId="5EAD9A13" w14:textId="77777777" w:rsidR="00893667" w:rsidRPr="00E714DB" w:rsidRDefault="00893667" w:rsidP="00893667">
            <w:pPr>
              <w:jc w:val="center"/>
              <w:rPr>
                <w:color w:val="000000"/>
                <w:sz w:val="24"/>
                <w:szCs w:val="24"/>
              </w:rPr>
            </w:pPr>
            <w:r w:rsidRPr="00E714DB">
              <w:rPr>
                <w:rFonts w:eastAsia="Times New Roman" w:cs="Times New Roman"/>
                <w:sz w:val="24"/>
                <w:szCs w:val="24"/>
              </w:rPr>
              <w:t>90</w:t>
            </w:r>
          </w:p>
        </w:tc>
      </w:tr>
      <w:tr w:rsidR="00893667" w:rsidRPr="00E714DB" w14:paraId="64B48307" w14:textId="77777777" w:rsidTr="00AC5023">
        <w:trPr>
          <w:trHeight w:val="13"/>
          <w:jc w:val="center"/>
        </w:trPr>
        <w:tc>
          <w:tcPr>
            <w:tcW w:w="288" w:type="pct"/>
          </w:tcPr>
          <w:p w14:paraId="306A8398" w14:textId="77777777" w:rsidR="00893667" w:rsidRPr="00E714DB" w:rsidRDefault="00893667" w:rsidP="00893667">
            <w:pPr>
              <w:pStyle w:val="a8"/>
              <w:numPr>
                <w:ilvl w:val="0"/>
                <w:numId w:val="31"/>
              </w:numPr>
              <w:ind w:leftChars="0" w:left="82" w:firstLineChars="0" w:hanging="39"/>
              <w:rPr>
                <w:color w:val="000000"/>
              </w:rPr>
            </w:pPr>
          </w:p>
        </w:tc>
        <w:tc>
          <w:tcPr>
            <w:tcW w:w="961" w:type="pct"/>
          </w:tcPr>
          <w:p w14:paraId="01473417" w14:textId="77777777" w:rsidR="00893667" w:rsidRPr="00E714DB" w:rsidRDefault="00893667" w:rsidP="00893667">
            <w:pPr>
              <w:jc w:val="center"/>
              <w:rPr>
                <w:rFonts w:eastAsia="Times New Roman" w:cs="Times New Roman"/>
                <w:sz w:val="24"/>
                <w:szCs w:val="24"/>
              </w:rPr>
            </w:pPr>
            <w:r w:rsidRPr="00E714DB">
              <w:rPr>
                <w:rFonts w:eastAsia="Times New Roman" w:cs="Times New Roman"/>
                <w:sz w:val="24"/>
                <w:szCs w:val="24"/>
              </w:rPr>
              <w:t>26.11.22.190</w:t>
            </w:r>
          </w:p>
        </w:tc>
        <w:tc>
          <w:tcPr>
            <w:tcW w:w="2714" w:type="pct"/>
            <w:shd w:val="clear" w:color="auto" w:fill="auto"/>
          </w:tcPr>
          <w:p w14:paraId="23A60FFA" w14:textId="77777777" w:rsidR="00893667" w:rsidRPr="00E714DB" w:rsidRDefault="00893667" w:rsidP="00893667">
            <w:pPr>
              <w:jc w:val="center"/>
              <w:rPr>
                <w:rFonts w:cs="Times New Roman"/>
                <w:sz w:val="24"/>
                <w:szCs w:val="24"/>
              </w:rPr>
            </w:pPr>
            <w:r w:rsidRPr="00E714DB">
              <w:rPr>
                <w:rFonts w:cs="Times New Roman"/>
                <w:sz w:val="24"/>
                <w:szCs w:val="24"/>
                <w:shd w:val="clear" w:color="auto" w:fill="FFFFFF"/>
              </w:rPr>
              <w:t>Приборы полупроводниковые прочие</w:t>
            </w:r>
          </w:p>
        </w:tc>
        <w:tc>
          <w:tcPr>
            <w:tcW w:w="332" w:type="pct"/>
          </w:tcPr>
          <w:p w14:paraId="34BFB773" w14:textId="77777777" w:rsidR="00893667" w:rsidRPr="00E714DB" w:rsidRDefault="00893667" w:rsidP="00893667">
            <w:pPr>
              <w:jc w:val="center"/>
              <w:rPr>
                <w:rFonts w:eastAsia="Times New Roman" w:cs="Times New Roman"/>
                <w:sz w:val="24"/>
                <w:szCs w:val="24"/>
              </w:rPr>
            </w:pPr>
            <w:r w:rsidRPr="00E714DB">
              <w:rPr>
                <w:rFonts w:eastAsia="Times New Roman" w:cs="Times New Roman"/>
                <w:sz w:val="24"/>
                <w:szCs w:val="24"/>
              </w:rPr>
              <w:t>90</w:t>
            </w:r>
          </w:p>
        </w:tc>
        <w:tc>
          <w:tcPr>
            <w:tcW w:w="345" w:type="pct"/>
          </w:tcPr>
          <w:p w14:paraId="39ED7CA6" w14:textId="77777777" w:rsidR="00893667" w:rsidRPr="00E714DB" w:rsidRDefault="00893667" w:rsidP="00893667">
            <w:pPr>
              <w:jc w:val="center"/>
              <w:rPr>
                <w:rFonts w:eastAsia="Times New Roman" w:cs="Times New Roman"/>
                <w:sz w:val="24"/>
                <w:szCs w:val="24"/>
              </w:rPr>
            </w:pPr>
            <w:r w:rsidRPr="00E714DB">
              <w:rPr>
                <w:rFonts w:eastAsia="Times New Roman" w:cs="Times New Roman"/>
                <w:sz w:val="24"/>
                <w:szCs w:val="24"/>
              </w:rPr>
              <w:t>90</w:t>
            </w:r>
          </w:p>
        </w:tc>
        <w:tc>
          <w:tcPr>
            <w:tcW w:w="360" w:type="pct"/>
          </w:tcPr>
          <w:p w14:paraId="66D3C189" w14:textId="77777777" w:rsidR="00893667" w:rsidRPr="00E714DB" w:rsidRDefault="00893667" w:rsidP="00893667">
            <w:pPr>
              <w:jc w:val="center"/>
              <w:rPr>
                <w:rFonts w:eastAsia="Times New Roman" w:cs="Times New Roman"/>
                <w:sz w:val="24"/>
                <w:szCs w:val="24"/>
              </w:rPr>
            </w:pPr>
            <w:r w:rsidRPr="00E714DB">
              <w:rPr>
                <w:rFonts w:eastAsia="Times New Roman" w:cs="Times New Roman"/>
                <w:sz w:val="24"/>
                <w:szCs w:val="24"/>
              </w:rPr>
              <w:t>90</w:t>
            </w:r>
          </w:p>
        </w:tc>
      </w:tr>
      <w:tr w:rsidR="00893667" w:rsidRPr="00E714DB" w14:paraId="666D8EAA" w14:textId="77777777" w:rsidTr="00AC5023">
        <w:trPr>
          <w:trHeight w:val="13"/>
          <w:jc w:val="center"/>
        </w:trPr>
        <w:tc>
          <w:tcPr>
            <w:tcW w:w="288" w:type="pct"/>
          </w:tcPr>
          <w:p w14:paraId="7C1390B6" w14:textId="77777777" w:rsidR="00893667" w:rsidRPr="00E714DB" w:rsidRDefault="00893667" w:rsidP="00893667">
            <w:pPr>
              <w:pStyle w:val="a8"/>
              <w:numPr>
                <w:ilvl w:val="0"/>
                <w:numId w:val="31"/>
              </w:numPr>
              <w:ind w:leftChars="0" w:left="82" w:firstLineChars="0" w:hanging="39"/>
              <w:rPr>
                <w:color w:val="000000"/>
              </w:rPr>
            </w:pPr>
          </w:p>
        </w:tc>
        <w:tc>
          <w:tcPr>
            <w:tcW w:w="961" w:type="pct"/>
          </w:tcPr>
          <w:p w14:paraId="15A388E9" w14:textId="77777777" w:rsidR="00893667" w:rsidRPr="00E714DB" w:rsidRDefault="00893667" w:rsidP="00893667">
            <w:pPr>
              <w:jc w:val="center"/>
              <w:rPr>
                <w:rFonts w:eastAsia="Times New Roman" w:cs="Times New Roman"/>
                <w:sz w:val="24"/>
                <w:szCs w:val="24"/>
              </w:rPr>
            </w:pPr>
            <w:r w:rsidRPr="00E714DB">
              <w:rPr>
                <w:rFonts w:cs="Times New Roman"/>
                <w:sz w:val="24"/>
                <w:szCs w:val="24"/>
              </w:rPr>
              <w:t>26.11.30</w:t>
            </w:r>
          </w:p>
        </w:tc>
        <w:tc>
          <w:tcPr>
            <w:tcW w:w="2714" w:type="pct"/>
            <w:shd w:val="clear" w:color="auto" w:fill="auto"/>
          </w:tcPr>
          <w:p w14:paraId="3DC8109C" w14:textId="77777777" w:rsidR="00893667" w:rsidRPr="00E714DB" w:rsidRDefault="00893667" w:rsidP="00893667">
            <w:pPr>
              <w:jc w:val="center"/>
              <w:rPr>
                <w:rFonts w:cs="Times New Roman"/>
                <w:sz w:val="24"/>
                <w:szCs w:val="24"/>
                <w:shd w:val="clear" w:color="auto" w:fill="FFFFFF"/>
              </w:rPr>
            </w:pPr>
            <w:r w:rsidRPr="00E714DB">
              <w:rPr>
                <w:rFonts w:cs="Times New Roman"/>
                <w:sz w:val="24"/>
                <w:szCs w:val="24"/>
                <w:shd w:val="clear" w:color="auto" w:fill="FFFFFF"/>
              </w:rPr>
              <w:t>Схемы интегральные электронные</w:t>
            </w:r>
          </w:p>
        </w:tc>
        <w:tc>
          <w:tcPr>
            <w:tcW w:w="332" w:type="pct"/>
          </w:tcPr>
          <w:p w14:paraId="3F3212D4" w14:textId="77777777" w:rsidR="00893667" w:rsidRPr="00E714DB" w:rsidRDefault="00893667" w:rsidP="00893667">
            <w:pPr>
              <w:jc w:val="center"/>
              <w:rPr>
                <w:rFonts w:eastAsia="Times New Roman" w:cs="Times New Roman"/>
                <w:sz w:val="24"/>
                <w:szCs w:val="24"/>
              </w:rPr>
            </w:pPr>
            <w:r w:rsidRPr="00E714DB">
              <w:rPr>
                <w:rFonts w:eastAsia="Times New Roman" w:cs="Times New Roman"/>
                <w:sz w:val="24"/>
                <w:szCs w:val="24"/>
              </w:rPr>
              <w:t>90</w:t>
            </w:r>
          </w:p>
        </w:tc>
        <w:tc>
          <w:tcPr>
            <w:tcW w:w="345" w:type="pct"/>
          </w:tcPr>
          <w:p w14:paraId="7F0926E7" w14:textId="77777777" w:rsidR="00893667" w:rsidRPr="00E714DB" w:rsidRDefault="00893667" w:rsidP="00893667">
            <w:pPr>
              <w:jc w:val="center"/>
              <w:rPr>
                <w:rFonts w:eastAsia="Times New Roman" w:cs="Times New Roman"/>
                <w:sz w:val="24"/>
                <w:szCs w:val="24"/>
              </w:rPr>
            </w:pPr>
            <w:r w:rsidRPr="00E714DB">
              <w:rPr>
                <w:rFonts w:eastAsia="Times New Roman" w:cs="Times New Roman"/>
                <w:sz w:val="24"/>
                <w:szCs w:val="24"/>
              </w:rPr>
              <w:t>90</w:t>
            </w:r>
          </w:p>
        </w:tc>
        <w:tc>
          <w:tcPr>
            <w:tcW w:w="360" w:type="pct"/>
          </w:tcPr>
          <w:p w14:paraId="1D266E98" w14:textId="77777777" w:rsidR="00893667" w:rsidRPr="00E714DB" w:rsidRDefault="00893667" w:rsidP="00893667">
            <w:pPr>
              <w:jc w:val="center"/>
              <w:rPr>
                <w:rFonts w:eastAsia="Times New Roman" w:cs="Times New Roman"/>
                <w:sz w:val="24"/>
                <w:szCs w:val="24"/>
              </w:rPr>
            </w:pPr>
            <w:r w:rsidRPr="00E714DB">
              <w:rPr>
                <w:rFonts w:eastAsia="Times New Roman" w:cs="Times New Roman"/>
                <w:sz w:val="24"/>
                <w:szCs w:val="24"/>
              </w:rPr>
              <w:t>90</w:t>
            </w:r>
          </w:p>
        </w:tc>
      </w:tr>
      <w:tr w:rsidR="00893667" w:rsidRPr="00E714DB" w14:paraId="2A2F8B53" w14:textId="77777777" w:rsidTr="00AC5023">
        <w:trPr>
          <w:trHeight w:val="13"/>
          <w:jc w:val="center"/>
        </w:trPr>
        <w:tc>
          <w:tcPr>
            <w:tcW w:w="288" w:type="pct"/>
          </w:tcPr>
          <w:p w14:paraId="1406FA9C"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6AC8E6E5"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26.12</w:t>
            </w:r>
          </w:p>
        </w:tc>
        <w:tc>
          <w:tcPr>
            <w:tcW w:w="2714" w:type="pct"/>
            <w:shd w:val="clear" w:color="auto" w:fill="auto"/>
            <w:vAlign w:val="center"/>
          </w:tcPr>
          <w:p w14:paraId="384ED02F"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Платы печатные смонтированные</w:t>
            </w:r>
          </w:p>
        </w:tc>
        <w:tc>
          <w:tcPr>
            <w:tcW w:w="332" w:type="pct"/>
            <w:vAlign w:val="center"/>
          </w:tcPr>
          <w:p w14:paraId="4295719E"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50</w:t>
            </w:r>
          </w:p>
        </w:tc>
        <w:tc>
          <w:tcPr>
            <w:tcW w:w="345" w:type="pct"/>
            <w:vAlign w:val="center"/>
          </w:tcPr>
          <w:p w14:paraId="7A348C5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4CF9E76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r>
      <w:tr w:rsidR="00893667" w:rsidRPr="00E714DB" w14:paraId="4FBA74B4" w14:textId="77777777" w:rsidTr="00AC5023">
        <w:trPr>
          <w:trHeight w:val="13"/>
          <w:jc w:val="center"/>
        </w:trPr>
        <w:tc>
          <w:tcPr>
            <w:tcW w:w="288" w:type="pct"/>
          </w:tcPr>
          <w:p w14:paraId="7D00C35E"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tcPr>
          <w:p w14:paraId="2153F3A6" w14:textId="77777777" w:rsidR="00893667" w:rsidRPr="00E714DB" w:rsidRDefault="00893667" w:rsidP="00893667">
            <w:pPr>
              <w:autoSpaceDE w:val="0"/>
              <w:autoSpaceDN w:val="0"/>
              <w:jc w:val="center"/>
              <w:rPr>
                <w:sz w:val="24"/>
                <w:szCs w:val="24"/>
              </w:rPr>
            </w:pPr>
            <w:r w:rsidRPr="00E714DB">
              <w:rPr>
                <w:rFonts w:eastAsia="Times New Roman" w:cs="Times New Roman"/>
                <w:color w:val="000000" w:themeColor="text1"/>
                <w:sz w:val="24"/>
                <w:szCs w:val="24"/>
              </w:rPr>
              <w:t>26.12.10</w:t>
            </w:r>
          </w:p>
        </w:tc>
        <w:tc>
          <w:tcPr>
            <w:tcW w:w="2714" w:type="pct"/>
            <w:shd w:val="clear" w:color="auto" w:fill="auto"/>
          </w:tcPr>
          <w:p w14:paraId="2CB6DC95"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sz w:val="24"/>
                <w:szCs w:val="24"/>
              </w:rPr>
              <w:t>Платы печатные смонтированные</w:t>
            </w:r>
          </w:p>
        </w:tc>
        <w:tc>
          <w:tcPr>
            <w:tcW w:w="332" w:type="pct"/>
          </w:tcPr>
          <w:p w14:paraId="7E38F939" w14:textId="77777777" w:rsidR="00893667" w:rsidRPr="00E714DB" w:rsidRDefault="00893667" w:rsidP="00893667">
            <w:pPr>
              <w:autoSpaceDE w:val="0"/>
              <w:autoSpaceDN w:val="0"/>
              <w:jc w:val="center"/>
              <w:rPr>
                <w:color w:val="000000" w:themeColor="text1"/>
                <w:sz w:val="24"/>
                <w:szCs w:val="24"/>
                <w:lang w:eastAsia="ru-RU"/>
              </w:rPr>
            </w:pPr>
            <w:r w:rsidRPr="00E714DB">
              <w:rPr>
                <w:rFonts w:eastAsia="Times New Roman" w:cs="Times New Roman"/>
                <w:sz w:val="24"/>
                <w:szCs w:val="24"/>
              </w:rPr>
              <w:t>90</w:t>
            </w:r>
          </w:p>
        </w:tc>
        <w:tc>
          <w:tcPr>
            <w:tcW w:w="345" w:type="pct"/>
          </w:tcPr>
          <w:p w14:paraId="6ABDE94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sz w:val="24"/>
                <w:szCs w:val="24"/>
              </w:rPr>
              <w:t>90</w:t>
            </w:r>
          </w:p>
        </w:tc>
        <w:tc>
          <w:tcPr>
            <w:tcW w:w="360" w:type="pct"/>
          </w:tcPr>
          <w:p w14:paraId="12AB4673"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sz w:val="24"/>
                <w:szCs w:val="24"/>
              </w:rPr>
              <w:t>90</w:t>
            </w:r>
          </w:p>
        </w:tc>
      </w:tr>
      <w:tr w:rsidR="00893667" w:rsidRPr="00E714DB" w14:paraId="36AB4FD2" w14:textId="77777777" w:rsidTr="00AC5023">
        <w:trPr>
          <w:trHeight w:val="13"/>
          <w:jc w:val="center"/>
        </w:trPr>
        <w:tc>
          <w:tcPr>
            <w:tcW w:w="288" w:type="pct"/>
          </w:tcPr>
          <w:p w14:paraId="3F1C0FCE"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tcPr>
          <w:p w14:paraId="329739B0" w14:textId="77777777" w:rsidR="00893667" w:rsidRPr="00E714DB" w:rsidRDefault="00893667" w:rsidP="00893667">
            <w:pPr>
              <w:autoSpaceDE w:val="0"/>
              <w:autoSpaceDN w:val="0"/>
              <w:jc w:val="center"/>
              <w:rPr>
                <w:rFonts w:eastAsia="Times New Roman" w:cs="Times New Roman"/>
                <w:color w:val="000000" w:themeColor="text1"/>
                <w:sz w:val="24"/>
                <w:szCs w:val="24"/>
              </w:rPr>
            </w:pPr>
            <w:r w:rsidRPr="00E714DB">
              <w:rPr>
                <w:rFonts w:cs="Times New Roman"/>
                <w:sz w:val="24"/>
                <w:szCs w:val="24"/>
              </w:rPr>
              <w:t>26.12.30</w:t>
            </w:r>
          </w:p>
        </w:tc>
        <w:tc>
          <w:tcPr>
            <w:tcW w:w="2714" w:type="pct"/>
            <w:shd w:val="clear" w:color="auto" w:fill="auto"/>
          </w:tcPr>
          <w:p w14:paraId="6E8CE555" w14:textId="77777777" w:rsidR="00893667" w:rsidRPr="00E714DB" w:rsidRDefault="00893667" w:rsidP="00893667">
            <w:pPr>
              <w:autoSpaceDE w:val="0"/>
              <w:autoSpaceDN w:val="0"/>
              <w:jc w:val="left"/>
              <w:rPr>
                <w:rFonts w:eastAsia="Times New Roman" w:cs="Times New Roman"/>
                <w:sz w:val="24"/>
                <w:szCs w:val="24"/>
              </w:rPr>
            </w:pPr>
            <w:r w:rsidRPr="00E714DB">
              <w:rPr>
                <w:rFonts w:cs="Times New Roman"/>
                <w:sz w:val="24"/>
                <w:szCs w:val="24"/>
                <w:shd w:val="clear" w:color="auto" w:fill="FFFFFF"/>
              </w:rPr>
              <w:t>Карты со встроенными интегральными схемами (смарт-карты)</w:t>
            </w:r>
          </w:p>
        </w:tc>
        <w:tc>
          <w:tcPr>
            <w:tcW w:w="332" w:type="pct"/>
          </w:tcPr>
          <w:p w14:paraId="2E46EA43" w14:textId="77777777" w:rsidR="00893667" w:rsidRPr="00E714DB" w:rsidRDefault="00893667" w:rsidP="00893667">
            <w:pPr>
              <w:autoSpaceDE w:val="0"/>
              <w:autoSpaceDN w:val="0"/>
              <w:jc w:val="center"/>
              <w:rPr>
                <w:rFonts w:eastAsia="Times New Roman" w:cs="Times New Roman"/>
                <w:sz w:val="24"/>
                <w:szCs w:val="24"/>
              </w:rPr>
            </w:pPr>
            <w:r w:rsidRPr="00E714DB">
              <w:rPr>
                <w:rFonts w:eastAsia="Times New Roman" w:cs="Times New Roman"/>
                <w:sz w:val="24"/>
                <w:szCs w:val="24"/>
              </w:rPr>
              <w:t>90</w:t>
            </w:r>
          </w:p>
        </w:tc>
        <w:tc>
          <w:tcPr>
            <w:tcW w:w="345" w:type="pct"/>
          </w:tcPr>
          <w:p w14:paraId="7195D3E5" w14:textId="77777777" w:rsidR="00893667" w:rsidRPr="00E714DB" w:rsidRDefault="00893667" w:rsidP="00893667">
            <w:pPr>
              <w:autoSpaceDE w:val="0"/>
              <w:autoSpaceDN w:val="0"/>
              <w:jc w:val="center"/>
              <w:rPr>
                <w:rFonts w:eastAsia="Times New Roman" w:cs="Times New Roman"/>
                <w:sz w:val="24"/>
                <w:szCs w:val="24"/>
              </w:rPr>
            </w:pPr>
            <w:r w:rsidRPr="00E714DB">
              <w:rPr>
                <w:rFonts w:eastAsia="Times New Roman" w:cs="Times New Roman"/>
                <w:sz w:val="24"/>
                <w:szCs w:val="24"/>
              </w:rPr>
              <w:t>90</w:t>
            </w:r>
          </w:p>
        </w:tc>
        <w:tc>
          <w:tcPr>
            <w:tcW w:w="360" w:type="pct"/>
          </w:tcPr>
          <w:p w14:paraId="1BEEE3F1" w14:textId="77777777" w:rsidR="00893667" w:rsidRPr="00E714DB" w:rsidRDefault="00893667" w:rsidP="00893667">
            <w:pPr>
              <w:autoSpaceDE w:val="0"/>
              <w:autoSpaceDN w:val="0"/>
              <w:jc w:val="center"/>
              <w:rPr>
                <w:rFonts w:eastAsia="Times New Roman" w:cs="Times New Roman"/>
                <w:sz w:val="24"/>
                <w:szCs w:val="24"/>
              </w:rPr>
            </w:pPr>
            <w:r w:rsidRPr="00E714DB">
              <w:rPr>
                <w:rFonts w:eastAsia="Times New Roman" w:cs="Times New Roman"/>
                <w:sz w:val="24"/>
                <w:szCs w:val="24"/>
              </w:rPr>
              <w:t>90</w:t>
            </w:r>
          </w:p>
        </w:tc>
      </w:tr>
      <w:tr w:rsidR="00893667" w:rsidRPr="00E714DB" w14:paraId="52157EFB" w14:textId="77777777" w:rsidTr="00AC5023">
        <w:trPr>
          <w:trHeight w:val="13"/>
          <w:jc w:val="center"/>
        </w:trPr>
        <w:tc>
          <w:tcPr>
            <w:tcW w:w="288" w:type="pct"/>
          </w:tcPr>
          <w:p w14:paraId="6521F8C3"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635149F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26.20.11</w:t>
            </w:r>
          </w:p>
        </w:tc>
        <w:tc>
          <w:tcPr>
            <w:tcW w:w="2714" w:type="pct"/>
            <w:shd w:val="clear" w:color="auto" w:fill="auto"/>
            <w:vAlign w:val="center"/>
          </w:tcPr>
          <w:p w14:paraId="4090B0D3"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332" w:type="pct"/>
            <w:vAlign w:val="center"/>
          </w:tcPr>
          <w:p w14:paraId="09DC6BCB"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50</w:t>
            </w:r>
          </w:p>
        </w:tc>
        <w:tc>
          <w:tcPr>
            <w:tcW w:w="345" w:type="pct"/>
            <w:vAlign w:val="center"/>
          </w:tcPr>
          <w:p w14:paraId="681FF5C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60</w:t>
            </w:r>
          </w:p>
        </w:tc>
        <w:tc>
          <w:tcPr>
            <w:tcW w:w="360" w:type="pct"/>
            <w:vAlign w:val="center"/>
          </w:tcPr>
          <w:p w14:paraId="2D23D0F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70</w:t>
            </w:r>
          </w:p>
        </w:tc>
      </w:tr>
      <w:tr w:rsidR="00893667" w:rsidRPr="00E714DB" w14:paraId="78DD183F" w14:textId="77777777" w:rsidTr="00AC5023">
        <w:trPr>
          <w:trHeight w:val="13"/>
          <w:jc w:val="center"/>
        </w:trPr>
        <w:tc>
          <w:tcPr>
            <w:tcW w:w="288" w:type="pct"/>
          </w:tcPr>
          <w:p w14:paraId="1DB553CE"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505CB98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26.20.12</w:t>
            </w:r>
          </w:p>
        </w:tc>
        <w:tc>
          <w:tcPr>
            <w:tcW w:w="2714" w:type="pct"/>
            <w:shd w:val="clear" w:color="auto" w:fill="auto"/>
            <w:vAlign w:val="center"/>
          </w:tcPr>
          <w:p w14:paraId="1046A359"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Терминалы кассовые, банкоматы и аналогичное оборудование, подключаемое к компьютеру или сети передачи данных</w:t>
            </w:r>
          </w:p>
        </w:tc>
        <w:tc>
          <w:tcPr>
            <w:tcW w:w="332" w:type="pct"/>
            <w:vAlign w:val="center"/>
          </w:tcPr>
          <w:p w14:paraId="00F55A5D"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18</w:t>
            </w:r>
          </w:p>
        </w:tc>
        <w:tc>
          <w:tcPr>
            <w:tcW w:w="345" w:type="pct"/>
            <w:vAlign w:val="center"/>
          </w:tcPr>
          <w:p w14:paraId="5F984AC5"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20</w:t>
            </w:r>
          </w:p>
        </w:tc>
        <w:tc>
          <w:tcPr>
            <w:tcW w:w="360" w:type="pct"/>
            <w:vAlign w:val="center"/>
          </w:tcPr>
          <w:p w14:paraId="70794F1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20</w:t>
            </w:r>
          </w:p>
        </w:tc>
      </w:tr>
      <w:tr w:rsidR="00893667" w:rsidRPr="00E714DB" w14:paraId="4241722D" w14:textId="77777777" w:rsidTr="00AC5023">
        <w:trPr>
          <w:trHeight w:val="13"/>
          <w:jc w:val="center"/>
        </w:trPr>
        <w:tc>
          <w:tcPr>
            <w:tcW w:w="288" w:type="pct"/>
          </w:tcPr>
          <w:p w14:paraId="54F82DE2"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500520D3"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26.20.13</w:t>
            </w:r>
          </w:p>
        </w:tc>
        <w:tc>
          <w:tcPr>
            <w:tcW w:w="2714" w:type="pct"/>
            <w:shd w:val="clear" w:color="auto" w:fill="auto"/>
            <w:vAlign w:val="center"/>
          </w:tcPr>
          <w:p w14:paraId="6FC923CE"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332" w:type="pct"/>
            <w:vAlign w:val="center"/>
          </w:tcPr>
          <w:p w14:paraId="126F77EC"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50</w:t>
            </w:r>
          </w:p>
        </w:tc>
        <w:tc>
          <w:tcPr>
            <w:tcW w:w="345" w:type="pct"/>
            <w:vAlign w:val="center"/>
          </w:tcPr>
          <w:p w14:paraId="5958435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60</w:t>
            </w:r>
          </w:p>
        </w:tc>
        <w:tc>
          <w:tcPr>
            <w:tcW w:w="360" w:type="pct"/>
            <w:vAlign w:val="center"/>
          </w:tcPr>
          <w:p w14:paraId="2A1D548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70</w:t>
            </w:r>
          </w:p>
        </w:tc>
      </w:tr>
      <w:tr w:rsidR="00893667" w:rsidRPr="00E714DB" w14:paraId="28FD5AF2" w14:textId="77777777" w:rsidTr="00AC5023">
        <w:trPr>
          <w:trHeight w:val="13"/>
          <w:jc w:val="center"/>
        </w:trPr>
        <w:tc>
          <w:tcPr>
            <w:tcW w:w="288" w:type="pct"/>
          </w:tcPr>
          <w:p w14:paraId="63C5F0BA"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3BB0FB3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26.20.14</w:t>
            </w:r>
          </w:p>
        </w:tc>
        <w:tc>
          <w:tcPr>
            <w:tcW w:w="2714" w:type="pct"/>
            <w:shd w:val="clear" w:color="auto" w:fill="auto"/>
            <w:vAlign w:val="center"/>
          </w:tcPr>
          <w:p w14:paraId="0FA3540A"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Машины вычислительные электронные цифровые, поставляемые в виде систем для автоматической обработки данных</w:t>
            </w:r>
          </w:p>
        </w:tc>
        <w:tc>
          <w:tcPr>
            <w:tcW w:w="332" w:type="pct"/>
            <w:vAlign w:val="center"/>
          </w:tcPr>
          <w:p w14:paraId="07DBC74C"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50</w:t>
            </w:r>
          </w:p>
        </w:tc>
        <w:tc>
          <w:tcPr>
            <w:tcW w:w="345" w:type="pct"/>
            <w:vAlign w:val="center"/>
          </w:tcPr>
          <w:p w14:paraId="157962E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60</w:t>
            </w:r>
          </w:p>
        </w:tc>
        <w:tc>
          <w:tcPr>
            <w:tcW w:w="360" w:type="pct"/>
            <w:vAlign w:val="center"/>
          </w:tcPr>
          <w:p w14:paraId="6CD4563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70</w:t>
            </w:r>
          </w:p>
        </w:tc>
      </w:tr>
      <w:tr w:rsidR="00893667" w:rsidRPr="00E714DB" w14:paraId="748412A5" w14:textId="77777777" w:rsidTr="00AC5023">
        <w:trPr>
          <w:trHeight w:val="13"/>
          <w:jc w:val="center"/>
        </w:trPr>
        <w:tc>
          <w:tcPr>
            <w:tcW w:w="288" w:type="pct"/>
          </w:tcPr>
          <w:p w14:paraId="1A96C843"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258D7DB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26.20.15</w:t>
            </w:r>
          </w:p>
        </w:tc>
        <w:tc>
          <w:tcPr>
            <w:tcW w:w="2714" w:type="pct"/>
            <w:shd w:val="clear" w:color="auto" w:fill="auto"/>
            <w:vAlign w:val="center"/>
          </w:tcPr>
          <w:p w14:paraId="401CCB58"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332" w:type="pct"/>
            <w:vAlign w:val="center"/>
          </w:tcPr>
          <w:p w14:paraId="2BB1BE18"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50</w:t>
            </w:r>
          </w:p>
        </w:tc>
        <w:tc>
          <w:tcPr>
            <w:tcW w:w="345" w:type="pct"/>
            <w:vAlign w:val="center"/>
          </w:tcPr>
          <w:p w14:paraId="5CD6715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60</w:t>
            </w:r>
          </w:p>
        </w:tc>
        <w:tc>
          <w:tcPr>
            <w:tcW w:w="360" w:type="pct"/>
            <w:vAlign w:val="center"/>
          </w:tcPr>
          <w:p w14:paraId="29C7E40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70</w:t>
            </w:r>
          </w:p>
        </w:tc>
      </w:tr>
      <w:tr w:rsidR="00893667" w:rsidRPr="00E714DB" w14:paraId="5F02CD02" w14:textId="77777777" w:rsidTr="00AC5023">
        <w:trPr>
          <w:trHeight w:val="13"/>
          <w:jc w:val="center"/>
        </w:trPr>
        <w:tc>
          <w:tcPr>
            <w:tcW w:w="288" w:type="pct"/>
          </w:tcPr>
          <w:p w14:paraId="09CC3AEE"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7AFD8104"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26.20.16.120</w:t>
            </w:r>
          </w:p>
        </w:tc>
        <w:tc>
          <w:tcPr>
            <w:tcW w:w="2714" w:type="pct"/>
            <w:shd w:val="clear" w:color="auto" w:fill="auto"/>
            <w:vAlign w:val="center"/>
          </w:tcPr>
          <w:p w14:paraId="6A4B7E5F"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Принтеры</w:t>
            </w:r>
          </w:p>
        </w:tc>
        <w:tc>
          <w:tcPr>
            <w:tcW w:w="332" w:type="pct"/>
            <w:vAlign w:val="center"/>
          </w:tcPr>
          <w:p w14:paraId="6D3BEF88"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15</w:t>
            </w:r>
          </w:p>
        </w:tc>
        <w:tc>
          <w:tcPr>
            <w:tcW w:w="345" w:type="pct"/>
            <w:vAlign w:val="center"/>
          </w:tcPr>
          <w:p w14:paraId="2F611943"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25</w:t>
            </w:r>
          </w:p>
        </w:tc>
        <w:tc>
          <w:tcPr>
            <w:tcW w:w="360" w:type="pct"/>
            <w:vAlign w:val="center"/>
          </w:tcPr>
          <w:p w14:paraId="3B12E5B3"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30</w:t>
            </w:r>
          </w:p>
        </w:tc>
      </w:tr>
      <w:tr w:rsidR="00893667" w:rsidRPr="00E714DB" w14:paraId="0F294596" w14:textId="77777777" w:rsidTr="00AC5023">
        <w:trPr>
          <w:trHeight w:val="13"/>
          <w:jc w:val="center"/>
        </w:trPr>
        <w:tc>
          <w:tcPr>
            <w:tcW w:w="288" w:type="pct"/>
          </w:tcPr>
          <w:p w14:paraId="097F9C6C"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7FA094C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26.20.3</w:t>
            </w:r>
          </w:p>
        </w:tc>
        <w:tc>
          <w:tcPr>
            <w:tcW w:w="2714" w:type="pct"/>
            <w:shd w:val="clear" w:color="auto" w:fill="auto"/>
            <w:vAlign w:val="center"/>
          </w:tcPr>
          <w:p w14:paraId="4E788350"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Устройства автоматической обработки данных прочие</w:t>
            </w:r>
          </w:p>
        </w:tc>
        <w:tc>
          <w:tcPr>
            <w:tcW w:w="332" w:type="pct"/>
            <w:vAlign w:val="center"/>
          </w:tcPr>
          <w:p w14:paraId="005278FF"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50</w:t>
            </w:r>
          </w:p>
        </w:tc>
        <w:tc>
          <w:tcPr>
            <w:tcW w:w="345" w:type="pct"/>
            <w:vAlign w:val="center"/>
          </w:tcPr>
          <w:p w14:paraId="76F87572"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60</w:t>
            </w:r>
          </w:p>
        </w:tc>
        <w:tc>
          <w:tcPr>
            <w:tcW w:w="360" w:type="pct"/>
            <w:vAlign w:val="center"/>
          </w:tcPr>
          <w:p w14:paraId="34BE9A1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70</w:t>
            </w:r>
          </w:p>
        </w:tc>
      </w:tr>
      <w:tr w:rsidR="00893667" w:rsidRPr="00E714DB" w14:paraId="4DB3E08A" w14:textId="77777777" w:rsidTr="00AC5023">
        <w:trPr>
          <w:trHeight w:val="13"/>
          <w:jc w:val="center"/>
        </w:trPr>
        <w:tc>
          <w:tcPr>
            <w:tcW w:w="288" w:type="pct"/>
          </w:tcPr>
          <w:p w14:paraId="3D5F42F1"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0A97DAE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26.20.16</w:t>
            </w:r>
          </w:p>
        </w:tc>
        <w:tc>
          <w:tcPr>
            <w:tcW w:w="2714" w:type="pct"/>
            <w:shd w:val="clear" w:color="auto" w:fill="auto"/>
            <w:vAlign w:val="center"/>
          </w:tcPr>
          <w:p w14:paraId="7EB601CB"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Устройства ввода или вывода, содержащие или не содержащие в одном корпусе запоминающие устройства</w:t>
            </w:r>
          </w:p>
        </w:tc>
        <w:tc>
          <w:tcPr>
            <w:tcW w:w="332" w:type="pct"/>
            <w:vAlign w:val="center"/>
          </w:tcPr>
          <w:p w14:paraId="276FD131"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2</w:t>
            </w:r>
          </w:p>
        </w:tc>
        <w:tc>
          <w:tcPr>
            <w:tcW w:w="345" w:type="pct"/>
            <w:vAlign w:val="center"/>
          </w:tcPr>
          <w:p w14:paraId="07B915C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3</w:t>
            </w:r>
          </w:p>
        </w:tc>
        <w:tc>
          <w:tcPr>
            <w:tcW w:w="360" w:type="pct"/>
            <w:vAlign w:val="center"/>
          </w:tcPr>
          <w:p w14:paraId="62861A82"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3</w:t>
            </w:r>
          </w:p>
        </w:tc>
      </w:tr>
      <w:tr w:rsidR="00893667" w:rsidRPr="00E714DB" w14:paraId="266F6AA8" w14:textId="77777777" w:rsidTr="00AC5023">
        <w:trPr>
          <w:trHeight w:val="13"/>
          <w:jc w:val="center"/>
        </w:trPr>
        <w:tc>
          <w:tcPr>
            <w:tcW w:w="288" w:type="pct"/>
          </w:tcPr>
          <w:p w14:paraId="08B9FCE1"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6227090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26.20.17</w:t>
            </w:r>
          </w:p>
        </w:tc>
        <w:tc>
          <w:tcPr>
            <w:tcW w:w="2714" w:type="pct"/>
            <w:shd w:val="clear" w:color="auto" w:fill="auto"/>
            <w:vAlign w:val="center"/>
          </w:tcPr>
          <w:p w14:paraId="0E92EBE0"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Мониторы и проекторы, преимущественно используемые в системах автоматической обработки данных</w:t>
            </w:r>
          </w:p>
        </w:tc>
        <w:tc>
          <w:tcPr>
            <w:tcW w:w="332" w:type="pct"/>
            <w:vAlign w:val="center"/>
          </w:tcPr>
          <w:p w14:paraId="356FB409"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2</w:t>
            </w:r>
          </w:p>
        </w:tc>
        <w:tc>
          <w:tcPr>
            <w:tcW w:w="345" w:type="pct"/>
            <w:vAlign w:val="center"/>
          </w:tcPr>
          <w:p w14:paraId="195A97E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3</w:t>
            </w:r>
          </w:p>
        </w:tc>
        <w:tc>
          <w:tcPr>
            <w:tcW w:w="360" w:type="pct"/>
            <w:vAlign w:val="center"/>
          </w:tcPr>
          <w:p w14:paraId="43837D6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3</w:t>
            </w:r>
          </w:p>
        </w:tc>
      </w:tr>
      <w:tr w:rsidR="00893667" w:rsidRPr="00E714DB" w14:paraId="72B88693" w14:textId="77777777" w:rsidTr="00AC5023">
        <w:trPr>
          <w:trHeight w:val="13"/>
          <w:jc w:val="center"/>
        </w:trPr>
        <w:tc>
          <w:tcPr>
            <w:tcW w:w="288" w:type="pct"/>
          </w:tcPr>
          <w:p w14:paraId="1B5B8161"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207F319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26.20.18</w:t>
            </w:r>
          </w:p>
        </w:tc>
        <w:tc>
          <w:tcPr>
            <w:tcW w:w="2714" w:type="pct"/>
            <w:shd w:val="clear" w:color="auto" w:fill="auto"/>
            <w:vAlign w:val="center"/>
          </w:tcPr>
          <w:p w14:paraId="4A9F49E6"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Устройства периферийные с двумя или более функциями: печать данных, копирование, сканирование, прием и передача факсимильных сообщений</w:t>
            </w:r>
          </w:p>
        </w:tc>
        <w:tc>
          <w:tcPr>
            <w:tcW w:w="332" w:type="pct"/>
            <w:vAlign w:val="center"/>
          </w:tcPr>
          <w:p w14:paraId="5BE2CBAD"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15</w:t>
            </w:r>
          </w:p>
        </w:tc>
        <w:tc>
          <w:tcPr>
            <w:tcW w:w="345" w:type="pct"/>
            <w:vAlign w:val="center"/>
          </w:tcPr>
          <w:p w14:paraId="26ACA4D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25</w:t>
            </w:r>
          </w:p>
        </w:tc>
        <w:tc>
          <w:tcPr>
            <w:tcW w:w="360" w:type="pct"/>
            <w:vAlign w:val="center"/>
          </w:tcPr>
          <w:p w14:paraId="483D4CC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30</w:t>
            </w:r>
          </w:p>
        </w:tc>
      </w:tr>
      <w:tr w:rsidR="00893667" w:rsidRPr="00E714DB" w14:paraId="7E1101C9" w14:textId="77777777" w:rsidTr="00AC5023">
        <w:trPr>
          <w:trHeight w:val="13"/>
          <w:jc w:val="center"/>
        </w:trPr>
        <w:tc>
          <w:tcPr>
            <w:tcW w:w="288" w:type="pct"/>
          </w:tcPr>
          <w:p w14:paraId="2C0FAC64"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70553CE3"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26.20.2</w:t>
            </w:r>
          </w:p>
        </w:tc>
        <w:tc>
          <w:tcPr>
            <w:tcW w:w="2714" w:type="pct"/>
            <w:shd w:val="clear" w:color="auto" w:fill="auto"/>
            <w:vAlign w:val="center"/>
          </w:tcPr>
          <w:p w14:paraId="110DB206"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Устройства запоминающие и прочие устройства хранения данных</w:t>
            </w:r>
          </w:p>
        </w:tc>
        <w:tc>
          <w:tcPr>
            <w:tcW w:w="332" w:type="pct"/>
            <w:vAlign w:val="center"/>
          </w:tcPr>
          <w:p w14:paraId="557356D6"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30</w:t>
            </w:r>
          </w:p>
        </w:tc>
        <w:tc>
          <w:tcPr>
            <w:tcW w:w="345" w:type="pct"/>
            <w:vAlign w:val="center"/>
          </w:tcPr>
          <w:p w14:paraId="44D7349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40</w:t>
            </w:r>
          </w:p>
        </w:tc>
        <w:tc>
          <w:tcPr>
            <w:tcW w:w="360" w:type="pct"/>
            <w:vAlign w:val="center"/>
          </w:tcPr>
          <w:p w14:paraId="0F0997C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r>
      <w:tr w:rsidR="00893667" w:rsidRPr="00E714DB" w14:paraId="18429E98" w14:textId="77777777" w:rsidTr="00AC5023">
        <w:trPr>
          <w:trHeight w:val="13"/>
          <w:jc w:val="center"/>
        </w:trPr>
        <w:tc>
          <w:tcPr>
            <w:tcW w:w="288" w:type="pct"/>
          </w:tcPr>
          <w:p w14:paraId="6D7E8151"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2933DFA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26.30.11.110</w:t>
            </w:r>
          </w:p>
        </w:tc>
        <w:tc>
          <w:tcPr>
            <w:tcW w:w="2714" w:type="pct"/>
            <w:shd w:val="clear" w:color="auto" w:fill="auto"/>
            <w:vAlign w:val="center"/>
          </w:tcPr>
          <w:p w14:paraId="46182B23"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Средства связи, выполняющие функцию систем коммутации</w:t>
            </w:r>
          </w:p>
        </w:tc>
        <w:tc>
          <w:tcPr>
            <w:tcW w:w="332" w:type="pct"/>
            <w:vAlign w:val="center"/>
          </w:tcPr>
          <w:p w14:paraId="283BC844"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44</w:t>
            </w:r>
          </w:p>
        </w:tc>
        <w:tc>
          <w:tcPr>
            <w:tcW w:w="345" w:type="pct"/>
            <w:vAlign w:val="center"/>
          </w:tcPr>
          <w:p w14:paraId="187E976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49</w:t>
            </w:r>
          </w:p>
        </w:tc>
        <w:tc>
          <w:tcPr>
            <w:tcW w:w="360" w:type="pct"/>
            <w:vAlign w:val="center"/>
          </w:tcPr>
          <w:p w14:paraId="4B83BEF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49</w:t>
            </w:r>
          </w:p>
        </w:tc>
      </w:tr>
      <w:tr w:rsidR="00893667" w:rsidRPr="00E714DB" w14:paraId="306DA631" w14:textId="77777777" w:rsidTr="00AC5023">
        <w:trPr>
          <w:trHeight w:val="13"/>
          <w:jc w:val="center"/>
        </w:trPr>
        <w:tc>
          <w:tcPr>
            <w:tcW w:w="288" w:type="pct"/>
          </w:tcPr>
          <w:p w14:paraId="4ECAE6EA"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5909739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26.30.11.120</w:t>
            </w:r>
          </w:p>
        </w:tc>
        <w:tc>
          <w:tcPr>
            <w:tcW w:w="2714" w:type="pct"/>
            <w:shd w:val="clear" w:color="auto" w:fill="auto"/>
            <w:vAlign w:val="center"/>
          </w:tcPr>
          <w:p w14:paraId="5AA4B78E"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Средства связи, выполняющие функцию цифровых транспортных систем</w:t>
            </w:r>
          </w:p>
        </w:tc>
        <w:tc>
          <w:tcPr>
            <w:tcW w:w="332" w:type="pct"/>
            <w:vAlign w:val="center"/>
          </w:tcPr>
          <w:p w14:paraId="7C22AFE7"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44</w:t>
            </w:r>
          </w:p>
        </w:tc>
        <w:tc>
          <w:tcPr>
            <w:tcW w:w="345" w:type="pct"/>
            <w:vAlign w:val="center"/>
          </w:tcPr>
          <w:p w14:paraId="59C331A5"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49</w:t>
            </w:r>
          </w:p>
        </w:tc>
        <w:tc>
          <w:tcPr>
            <w:tcW w:w="360" w:type="pct"/>
            <w:vAlign w:val="center"/>
          </w:tcPr>
          <w:p w14:paraId="3054632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49</w:t>
            </w:r>
          </w:p>
        </w:tc>
      </w:tr>
      <w:tr w:rsidR="00893667" w:rsidRPr="00E714DB" w14:paraId="6DE91BBC" w14:textId="77777777" w:rsidTr="00AC5023">
        <w:trPr>
          <w:trHeight w:val="13"/>
          <w:jc w:val="center"/>
        </w:trPr>
        <w:tc>
          <w:tcPr>
            <w:tcW w:w="288" w:type="pct"/>
          </w:tcPr>
          <w:p w14:paraId="798D6E67"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41D165F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26.30.11.130</w:t>
            </w:r>
          </w:p>
        </w:tc>
        <w:tc>
          <w:tcPr>
            <w:tcW w:w="2714" w:type="pct"/>
            <w:shd w:val="clear" w:color="auto" w:fill="auto"/>
            <w:vAlign w:val="center"/>
          </w:tcPr>
          <w:p w14:paraId="1942B5CA"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Средства связи, выполняющие функцию систем управления и мониторинга</w:t>
            </w:r>
          </w:p>
        </w:tc>
        <w:tc>
          <w:tcPr>
            <w:tcW w:w="332" w:type="pct"/>
            <w:vAlign w:val="center"/>
          </w:tcPr>
          <w:p w14:paraId="2F44CB2B"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44</w:t>
            </w:r>
          </w:p>
        </w:tc>
        <w:tc>
          <w:tcPr>
            <w:tcW w:w="345" w:type="pct"/>
            <w:vAlign w:val="center"/>
          </w:tcPr>
          <w:p w14:paraId="7D3300B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49</w:t>
            </w:r>
          </w:p>
        </w:tc>
        <w:tc>
          <w:tcPr>
            <w:tcW w:w="360" w:type="pct"/>
            <w:vAlign w:val="center"/>
          </w:tcPr>
          <w:p w14:paraId="28AF735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49</w:t>
            </w:r>
          </w:p>
        </w:tc>
      </w:tr>
      <w:tr w:rsidR="00893667" w:rsidRPr="00E714DB" w14:paraId="0B01304E" w14:textId="77777777" w:rsidTr="00AC5023">
        <w:trPr>
          <w:trHeight w:val="13"/>
          <w:jc w:val="center"/>
        </w:trPr>
        <w:tc>
          <w:tcPr>
            <w:tcW w:w="288" w:type="pct"/>
          </w:tcPr>
          <w:p w14:paraId="22D9E58C"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1C47F53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26.30.11.150</w:t>
            </w:r>
          </w:p>
        </w:tc>
        <w:tc>
          <w:tcPr>
            <w:tcW w:w="2714" w:type="pct"/>
            <w:shd w:val="clear" w:color="auto" w:fill="auto"/>
            <w:vAlign w:val="center"/>
          </w:tcPr>
          <w:p w14:paraId="0F971227"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Средства связи радиоэлектронные</w:t>
            </w:r>
          </w:p>
        </w:tc>
        <w:tc>
          <w:tcPr>
            <w:tcW w:w="332" w:type="pct"/>
            <w:vAlign w:val="center"/>
          </w:tcPr>
          <w:p w14:paraId="31A02D79"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50</w:t>
            </w:r>
          </w:p>
        </w:tc>
        <w:tc>
          <w:tcPr>
            <w:tcW w:w="345" w:type="pct"/>
            <w:vAlign w:val="center"/>
          </w:tcPr>
          <w:p w14:paraId="68FD437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5712E5A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r>
      <w:tr w:rsidR="00893667" w:rsidRPr="00E714DB" w14:paraId="2A985A78" w14:textId="77777777" w:rsidTr="00AC5023">
        <w:trPr>
          <w:trHeight w:val="13"/>
          <w:jc w:val="center"/>
        </w:trPr>
        <w:tc>
          <w:tcPr>
            <w:tcW w:w="288" w:type="pct"/>
          </w:tcPr>
          <w:p w14:paraId="47A6E4BF"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68A2470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26.30.11.160</w:t>
            </w:r>
          </w:p>
        </w:tc>
        <w:tc>
          <w:tcPr>
            <w:tcW w:w="2714" w:type="pct"/>
            <w:shd w:val="clear" w:color="auto" w:fill="auto"/>
            <w:vAlign w:val="center"/>
          </w:tcPr>
          <w:p w14:paraId="348AE67A"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c>
          <w:tcPr>
            <w:tcW w:w="332" w:type="pct"/>
            <w:vAlign w:val="center"/>
          </w:tcPr>
          <w:p w14:paraId="4FB8AC7D"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55</w:t>
            </w:r>
          </w:p>
        </w:tc>
        <w:tc>
          <w:tcPr>
            <w:tcW w:w="345" w:type="pct"/>
            <w:vAlign w:val="center"/>
          </w:tcPr>
          <w:p w14:paraId="7ABE0CE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62</w:t>
            </w:r>
          </w:p>
        </w:tc>
        <w:tc>
          <w:tcPr>
            <w:tcW w:w="360" w:type="pct"/>
            <w:vAlign w:val="center"/>
          </w:tcPr>
          <w:p w14:paraId="6801DD6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62</w:t>
            </w:r>
          </w:p>
        </w:tc>
      </w:tr>
      <w:tr w:rsidR="00893667" w:rsidRPr="00E714DB" w14:paraId="451E6D6D" w14:textId="77777777" w:rsidTr="00AC5023">
        <w:trPr>
          <w:trHeight w:val="13"/>
          <w:jc w:val="center"/>
        </w:trPr>
        <w:tc>
          <w:tcPr>
            <w:tcW w:w="288" w:type="pct"/>
          </w:tcPr>
          <w:p w14:paraId="31D36617"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1600588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26.30.11.190</w:t>
            </w:r>
          </w:p>
        </w:tc>
        <w:tc>
          <w:tcPr>
            <w:tcW w:w="2714" w:type="pct"/>
            <w:shd w:val="clear" w:color="auto" w:fill="auto"/>
            <w:vAlign w:val="center"/>
          </w:tcPr>
          <w:p w14:paraId="2651C4AF"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Аппаратура коммуникационная передающая с приемными устройствами прочая, не включенная в другие группировки</w:t>
            </w:r>
          </w:p>
        </w:tc>
        <w:tc>
          <w:tcPr>
            <w:tcW w:w="332" w:type="pct"/>
            <w:vAlign w:val="center"/>
          </w:tcPr>
          <w:p w14:paraId="29F32E8A"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66</w:t>
            </w:r>
          </w:p>
        </w:tc>
        <w:tc>
          <w:tcPr>
            <w:tcW w:w="345" w:type="pct"/>
            <w:vAlign w:val="center"/>
          </w:tcPr>
          <w:p w14:paraId="714D2A1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73</w:t>
            </w:r>
          </w:p>
        </w:tc>
        <w:tc>
          <w:tcPr>
            <w:tcW w:w="360" w:type="pct"/>
            <w:vAlign w:val="center"/>
          </w:tcPr>
          <w:p w14:paraId="38558D6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73</w:t>
            </w:r>
          </w:p>
        </w:tc>
      </w:tr>
      <w:tr w:rsidR="00893667" w:rsidRPr="00E714DB" w14:paraId="1F9D7246" w14:textId="77777777" w:rsidTr="00AC5023">
        <w:trPr>
          <w:trHeight w:val="13"/>
          <w:jc w:val="center"/>
        </w:trPr>
        <w:tc>
          <w:tcPr>
            <w:tcW w:w="288" w:type="pct"/>
          </w:tcPr>
          <w:p w14:paraId="3B58D39A"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59BA8F17" w14:textId="77777777" w:rsidR="00893667" w:rsidRPr="00E714DB" w:rsidRDefault="00893667" w:rsidP="00893667">
            <w:pPr>
              <w:autoSpaceDE w:val="0"/>
              <w:autoSpaceDN w:val="0"/>
              <w:jc w:val="center"/>
              <w:rPr>
                <w:sz w:val="24"/>
                <w:szCs w:val="24"/>
              </w:rPr>
            </w:pPr>
            <w:r w:rsidRPr="00E714DB">
              <w:rPr>
                <w:sz w:val="24"/>
                <w:szCs w:val="24"/>
              </w:rPr>
              <w:t>26.30.12</w:t>
            </w:r>
          </w:p>
        </w:tc>
        <w:tc>
          <w:tcPr>
            <w:tcW w:w="2714" w:type="pct"/>
            <w:shd w:val="clear" w:color="auto" w:fill="auto"/>
            <w:vAlign w:val="center"/>
          </w:tcPr>
          <w:p w14:paraId="65103E85"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Аппаратура коммуникационная передающая без приемных устройств</w:t>
            </w:r>
          </w:p>
        </w:tc>
        <w:tc>
          <w:tcPr>
            <w:tcW w:w="332" w:type="pct"/>
            <w:vAlign w:val="center"/>
          </w:tcPr>
          <w:p w14:paraId="3B3B5400"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50</w:t>
            </w:r>
          </w:p>
        </w:tc>
        <w:tc>
          <w:tcPr>
            <w:tcW w:w="345" w:type="pct"/>
            <w:vAlign w:val="center"/>
          </w:tcPr>
          <w:p w14:paraId="6E125C1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5164B5C0"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r>
      <w:tr w:rsidR="00893667" w:rsidRPr="00E714DB" w14:paraId="363BF404" w14:textId="77777777" w:rsidTr="00AC5023">
        <w:trPr>
          <w:trHeight w:val="13"/>
          <w:jc w:val="center"/>
        </w:trPr>
        <w:tc>
          <w:tcPr>
            <w:tcW w:w="288" w:type="pct"/>
          </w:tcPr>
          <w:p w14:paraId="7635B401"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05477CA2" w14:textId="77777777" w:rsidR="00893667" w:rsidRPr="00E714DB" w:rsidRDefault="00893667" w:rsidP="00893667">
            <w:pPr>
              <w:autoSpaceDE w:val="0"/>
              <w:autoSpaceDN w:val="0"/>
              <w:jc w:val="center"/>
              <w:rPr>
                <w:sz w:val="24"/>
                <w:szCs w:val="24"/>
              </w:rPr>
            </w:pPr>
            <w:r w:rsidRPr="00E714DB">
              <w:rPr>
                <w:sz w:val="24"/>
                <w:szCs w:val="24"/>
              </w:rPr>
              <w:t>26.30.13</w:t>
            </w:r>
          </w:p>
        </w:tc>
        <w:tc>
          <w:tcPr>
            <w:tcW w:w="2714" w:type="pct"/>
            <w:shd w:val="clear" w:color="auto" w:fill="auto"/>
            <w:vAlign w:val="center"/>
          </w:tcPr>
          <w:p w14:paraId="2285067B"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Камеры телевизионные</w:t>
            </w:r>
          </w:p>
        </w:tc>
        <w:tc>
          <w:tcPr>
            <w:tcW w:w="332" w:type="pct"/>
            <w:vAlign w:val="center"/>
          </w:tcPr>
          <w:p w14:paraId="645655ED"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16</w:t>
            </w:r>
          </w:p>
        </w:tc>
        <w:tc>
          <w:tcPr>
            <w:tcW w:w="345" w:type="pct"/>
            <w:vAlign w:val="center"/>
          </w:tcPr>
          <w:p w14:paraId="5F2B5C9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18</w:t>
            </w:r>
          </w:p>
        </w:tc>
        <w:tc>
          <w:tcPr>
            <w:tcW w:w="360" w:type="pct"/>
            <w:vAlign w:val="center"/>
          </w:tcPr>
          <w:p w14:paraId="1D8C9BA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18</w:t>
            </w:r>
          </w:p>
        </w:tc>
      </w:tr>
      <w:tr w:rsidR="00893667" w:rsidRPr="00E714DB" w14:paraId="123425E4" w14:textId="77777777" w:rsidTr="00AC5023">
        <w:trPr>
          <w:trHeight w:val="13"/>
          <w:jc w:val="center"/>
        </w:trPr>
        <w:tc>
          <w:tcPr>
            <w:tcW w:w="288" w:type="pct"/>
          </w:tcPr>
          <w:p w14:paraId="350D0696"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4FC266C2"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26.30.22</w:t>
            </w:r>
          </w:p>
        </w:tc>
        <w:tc>
          <w:tcPr>
            <w:tcW w:w="2714" w:type="pct"/>
            <w:shd w:val="clear" w:color="auto" w:fill="auto"/>
            <w:vAlign w:val="center"/>
          </w:tcPr>
          <w:p w14:paraId="6FECF824"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Аппараты телефонные для сотовых сетей связи или для прочих беспроводных сетей</w:t>
            </w:r>
          </w:p>
        </w:tc>
        <w:tc>
          <w:tcPr>
            <w:tcW w:w="332" w:type="pct"/>
            <w:vAlign w:val="center"/>
          </w:tcPr>
          <w:p w14:paraId="70F86AD8"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1</w:t>
            </w:r>
          </w:p>
        </w:tc>
        <w:tc>
          <w:tcPr>
            <w:tcW w:w="345" w:type="pct"/>
            <w:vAlign w:val="center"/>
          </w:tcPr>
          <w:p w14:paraId="0527E4B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w:t>
            </w:r>
          </w:p>
        </w:tc>
        <w:tc>
          <w:tcPr>
            <w:tcW w:w="360" w:type="pct"/>
            <w:vAlign w:val="center"/>
          </w:tcPr>
          <w:p w14:paraId="667E313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w:t>
            </w:r>
          </w:p>
        </w:tc>
      </w:tr>
      <w:tr w:rsidR="00893667" w:rsidRPr="00E714DB" w14:paraId="0A5CDEDF" w14:textId="77777777" w:rsidTr="00AC5023">
        <w:trPr>
          <w:trHeight w:val="13"/>
          <w:jc w:val="center"/>
        </w:trPr>
        <w:tc>
          <w:tcPr>
            <w:tcW w:w="288" w:type="pct"/>
          </w:tcPr>
          <w:p w14:paraId="759E53CC"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5601AD3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26.30.3</w:t>
            </w:r>
          </w:p>
        </w:tc>
        <w:tc>
          <w:tcPr>
            <w:tcW w:w="2714" w:type="pct"/>
            <w:shd w:val="clear" w:color="auto" w:fill="auto"/>
            <w:vAlign w:val="center"/>
          </w:tcPr>
          <w:p w14:paraId="196038B5"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Части и комплектующие коммуникационного оборудования</w:t>
            </w:r>
          </w:p>
        </w:tc>
        <w:tc>
          <w:tcPr>
            <w:tcW w:w="332" w:type="pct"/>
            <w:vAlign w:val="center"/>
          </w:tcPr>
          <w:p w14:paraId="1B6C4409"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0</w:t>
            </w:r>
          </w:p>
        </w:tc>
        <w:tc>
          <w:tcPr>
            <w:tcW w:w="345" w:type="pct"/>
            <w:vAlign w:val="center"/>
          </w:tcPr>
          <w:p w14:paraId="237ABD4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w:t>
            </w:r>
          </w:p>
        </w:tc>
        <w:tc>
          <w:tcPr>
            <w:tcW w:w="360" w:type="pct"/>
            <w:vAlign w:val="center"/>
          </w:tcPr>
          <w:p w14:paraId="36BCF702"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w:t>
            </w:r>
          </w:p>
        </w:tc>
      </w:tr>
      <w:tr w:rsidR="00893667" w:rsidRPr="00E714DB" w14:paraId="50761C11" w14:textId="77777777" w:rsidTr="00AC5023">
        <w:trPr>
          <w:trHeight w:val="13"/>
          <w:jc w:val="center"/>
        </w:trPr>
        <w:tc>
          <w:tcPr>
            <w:tcW w:w="288" w:type="pct"/>
          </w:tcPr>
          <w:p w14:paraId="27DECE01"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2991D0A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26.30.4</w:t>
            </w:r>
          </w:p>
        </w:tc>
        <w:tc>
          <w:tcPr>
            <w:tcW w:w="2714" w:type="pct"/>
            <w:shd w:val="clear" w:color="auto" w:fill="auto"/>
            <w:vAlign w:val="center"/>
          </w:tcPr>
          <w:p w14:paraId="59FEA422"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Антенны и антенные отражатели всех видов и их части; части передающей радио- и телевизионной аппаратуры и телевизионных камер</w:t>
            </w:r>
          </w:p>
        </w:tc>
        <w:tc>
          <w:tcPr>
            <w:tcW w:w="332" w:type="pct"/>
            <w:vAlign w:val="center"/>
          </w:tcPr>
          <w:p w14:paraId="18EB83CC"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19</w:t>
            </w:r>
          </w:p>
        </w:tc>
        <w:tc>
          <w:tcPr>
            <w:tcW w:w="345" w:type="pct"/>
            <w:vAlign w:val="center"/>
          </w:tcPr>
          <w:p w14:paraId="1E2BDB9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21</w:t>
            </w:r>
          </w:p>
        </w:tc>
        <w:tc>
          <w:tcPr>
            <w:tcW w:w="360" w:type="pct"/>
            <w:vAlign w:val="center"/>
          </w:tcPr>
          <w:p w14:paraId="1394D9D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21</w:t>
            </w:r>
          </w:p>
        </w:tc>
      </w:tr>
      <w:tr w:rsidR="00893667" w:rsidRPr="00E714DB" w14:paraId="769707F0" w14:textId="77777777" w:rsidTr="00AC5023">
        <w:trPr>
          <w:trHeight w:val="13"/>
          <w:jc w:val="center"/>
        </w:trPr>
        <w:tc>
          <w:tcPr>
            <w:tcW w:w="288" w:type="pct"/>
          </w:tcPr>
          <w:p w14:paraId="5E1FA7E4"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7F78CF5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26.30.5</w:t>
            </w:r>
          </w:p>
        </w:tc>
        <w:tc>
          <w:tcPr>
            <w:tcW w:w="2714" w:type="pct"/>
            <w:shd w:val="clear" w:color="auto" w:fill="auto"/>
            <w:vAlign w:val="center"/>
          </w:tcPr>
          <w:p w14:paraId="58B7EE16"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Устройства охранной или пожарной сигнализации и аналогичная аппаратура</w:t>
            </w:r>
          </w:p>
        </w:tc>
        <w:tc>
          <w:tcPr>
            <w:tcW w:w="332" w:type="pct"/>
            <w:vAlign w:val="center"/>
          </w:tcPr>
          <w:p w14:paraId="2335B0F7"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50</w:t>
            </w:r>
          </w:p>
        </w:tc>
        <w:tc>
          <w:tcPr>
            <w:tcW w:w="345" w:type="pct"/>
            <w:vAlign w:val="center"/>
          </w:tcPr>
          <w:p w14:paraId="5DD2A794"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7573CD4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r>
      <w:tr w:rsidR="00893667" w:rsidRPr="00E714DB" w14:paraId="67233325" w14:textId="77777777" w:rsidTr="00AC5023">
        <w:trPr>
          <w:trHeight w:val="13"/>
          <w:jc w:val="center"/>
        </w:trPr>
        <w:tc>
          <w:tcPr>
            <w:tcW w:w="288" w:type="pct"/>
          </w:tcPr>
          <w:p w14:paraId="1B1878CD"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14DF18A2" w14:textId="77777777" w:rsidR="00893667" w:rsidRPr="00E714DB" w:rsidRDefault="00893667" w:rsidP="00893667">
            <w:pPr>
              <w:autoSpaceDE w:val="0"/>
              <w:autoSpaceDN w:val="0"/>
              <w:jc w:val="center"/>
              <w:rPr>
                <w:sz w:val="24"/>
                <w:szCs w:val="24"/>
              </w:rPr>
            </w:pPr>
            <w:r w:rsidRPr="00E714DB">
              <w:rPr>
                <w:sz w:val="24"/>
                <w:szCs w:val="24"/>
              </w:rPr>
              <w:t>26.30.6</w:t>
            </w:r>
          </w:p>
        </w:tc>
        <w:tc>
          <w:tcPr>
            <w:tcW w:w="2714" w:type="pct"/>
            <w:shd w:val="clear" w:color="auto" w:fill="auto"/>
            <w:vAlign w:val="center"/>
          </w:tcPr>
          <w:p w14:paraId="4DC0AF41"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Части устройств охранной или пожарной сигнализации и аналогичной аппаратуры</w:t>
            </w:r>
          </w:p>
        </w:tc>
        <w:tc>
          <w:tcPr>
            <w:tcW w:w="332" w:type="pct"/>
            <w:vAlign w:val="center"/>
          </w:tcPr>
          <w:p w14:paraId="7410377D"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7</w:t>
            </w:r>
          </w:p>
        </w:tc>
        <w:tc>
          <w:tcPr>
            <w:tcW w:w="345" w:type="pct"/>
            <w:vAlign w:val="center"/>
          </w:tcPr>
          <w:p w14:paraId="2D2D9F50"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w:t>
            </w:r>
          </w:p>
        </w:tc>
        <w:tc>
          <w:tcPr>
            <w:tcW w:w="360" w:type="pct"/>
            <w:vAlign w:val="center"/>
          </w:tcPr>
          <w:p w14:paraId="4A457EE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w:t>
            </w:r>
          </w:p>
        </w:tc>
      </w:tr>
      <w:tr w:rsidR="00893667" w:rsidRPr="00E714DB" w14:paraId="15574F7C" w14:textId="77777777" w:rsidTr="00AC5023">
        <w:trPr>
          <w:trHeight w:val="13"/>
          <w:jc w:val="center"/>
        </w:trPr>
        <w:tc>
          <w:tcPr>
            <w:tcW w:w="288" w:type="pct"/>
          </w:tcPr>
          <w:p w14:paraId="4C6E059B"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33D9EC1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26.40</w:t>
            </w:r>
          </w:p>
        </w:tc>
        <w:tc>
          <w:tcPr>
            <w:tcW w:w="2714" w:type="pct"/>
            <w:shd w:val="clear" w:color="auto" w:fill="auto"/>
            <w:vAlign w:val="center"/>
          </w:tcPr>
          <w:p w14:paraId="4A440873"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Техника бытовая электронная</w:t>
            </w:r>
          </w:p>
        </w:tc>
        <w:tc>
          <w:tcPr>
            <w:tcW w:w="332" w:type="pct"/>
            <w:vAlign w:val="center"/>
          </w:tcPr>
          <w:p w14:paraId="2F04FD8B" w14:textId="77777777" w:rsidR="00893667" w:rsidRPr="00E714DB" w:rsidRDefault="00893667" w:rsidP="00893667">
            <w:pPr>
              <w:autoSpaceDE w:val="0"/>
              <w:autoSpaceDN w:val="0"/>
              <w:jc w:val="center"/>
              <w:rPr>
                <w:color w:val="000000" w:themeColor="text1"/>
                <w:sz w:val="24"/>
                <w:szCs w:val="24"/>
                <w:lang w:eastAsia="ru-RU"/>
              </w:rPr>
            </w:pPr>
            <w:r w:rsidRPr="00E714DB">
              <w:rPr>
                <w:color w:val="000000" w:themeColor="text1"/>
                <w:sz w:val="24"/>
                <w:szCs w:val="24"/>
                <w:lang w:eastAsia="ru-RU"/>
              </w:rPr>
              <w:t>50</w:t>
            </w:r>
          </w:p>
        </w:tc>
        <w:tc>
          <w:tcPr>
            <w:tcW w:w="345" w:type="pct"/>
            <w:vAlign w:val="center"/>
          </w:tcPr>
          <w:p w14:paraId="6D7F8832"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75</w:t>
            </w:r>
          </w:p>
        </w:tc>
        <w:tc>
          <w:tcPr>
            <w:tcW w:w="360" w:type="pct"/>
            <w:vAlign w:val="center"/>
          </w:tcPr>
          <w:p w14:paraId="5098EA0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686791E4" w14:textId="77777777" w:rsidTr="00AC5023">
        <w:trPr>
          <w:trHeight w:val="118"/>
          <w:jc w:val="center"/>
        </w:trPr>
        <w:tc>
          <w:tcPr>
            <w:tcW w:w="288" w:type="pct"/>
          </w:tcPr>
          <w:p w14:paraId="51911752"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4638855F" w14:textId="77777777" w:rsidR="00893667" w:rsidRPr="00E714DB" w:rsidRDefault="00893667" w:rsidP="00893667">
            <w:pPr>
              <w:jc w:val="center"/>
              <w:rPr>
                <w:sz w:val="24"/>
                <w:szCs w:val="24"/>
              </w:rPr>
            </w:pPr>
            <w:r w:rsidRPr="00E714DB">
              <w:rPr>
                <w:sz w:val="24"/>
                <w:szCs w:val="24"/>
              </w:rPr>
              <w:t>26.40.31.190;</w:t>
            </w:r>
          </w:p>
          <w:p w14:paraId="01616C86" w14:textId="77777777" w:rsidR="00893667" w:rsidRPr="00E714DB" w:rsidRDefault="00893667" w:rsidP="00893667">
            <w:pPr>
              <w:jc w:val="center"/>
              <w:rPr>
                <w:sz w:val="24"/>
                <w:szCs w:val="24"/>
              </w:rPr>
            </w:pPr>
            <w:r w:rsidRPr="00E714DB">
              <w:rPr>
                <w:sz w:val="24"/>
                <w:szCs w:val="24"/>
              </w:rPr>
              <w:t>26.40.42.110</w:t>
            </w:r>
          </w:p>
        </w:tc>
        <w:tc>
          <w:tcPr>
            <w:tcW w:w="2714" w:type="pct"/>
            <w:vAlign w:val="center"/>
          </w:tcPr>
          <w:p w14:paraId="118D1072" w14:textId="77777777" w:rsidR="00893667" w:rsidRPr="00E714DB" w:rsidRDefault="00893667" w:rsidP="00893667">
            <w:pPr>
              <w:rPr>
                <w:sz w:val="24"/>
                <w:szCs w:val="24"/>
              </w:rPr>
            </w:pPr>
            <w:r w:rsidRPr="00E714DB">
              <w:rPr>
                <w:sz w:val="24"/>
                <w:szCs w:val="24"/>
              </w:rPr>
              <w:t>Акустическая система</w:t>
            </w:r>
          </w:p>
        </w:tc>
        <w:tc>
          <w:tcPr>
            <w:tcW w:w="332" w:type="pct"/>
            <w:vAlign w:val="center"/>
          </w:tcPr>
          <w:p w14:paraId="6BBCAEFE"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409239DA"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44C22DE5" w14:textId="77777777" w:rsidR="00893667" w:rsidRPr="00E714DB" w:rsidRDefault="00893667" w:rsidP="00893667">
            <w:pPr>
              <w:jc w:val="center"/>
              <w:rPr>
                <w:sz w:val="24"/>
                <w:szCs w:val="24"/>
              </w:rPr>
            </w:pPr>
            <w:r w:rsidRPr="00E714DB">
              <w:rPr>
                <w:sz w:val="24"/>
                <w:szCs w:val="24"/>
              </w:rPr>
              <w:t>70</w:t>
            </w:r>
          </w:p>
        </w:tc>
      </w:tr>
      <w:tr w:rsidR="00893667" w:rsidRPr="00E714DB" w14:paraId="68759E0D" w14:textId="77777777" w:rsidTr="00AC5023">
        <w:trPr>
          <w:trHeight w:val="118"/>
          <w:jc w:val="center"/>
        </w:trPr>
        <w:tc>
          <w:tcPr>
            <w:tcW w:w="288" w:type="pct"/>
          </w:tcPr>
          <w:p w14:paraId="6854C0A7"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166FA4EE" w14:textId="77777777" w:rsidR="00893667" w:rsidRPr="00E714DB" w:rsidRDefault="00893667" w:rsidP="00893667">
            <w:pPr>
              <w:jc w:val="center"/>
              <w:rPr>
                <w:sz w:val="24"/>
                <w:szCs w:val="24"/>
              </w:rPr>
            </w:pPr>
            <w:r w:rsidRPr="00E714DB">
              <w:rPr>
                <w:sz w:val="24"/>
                <w:szCs w:val="24"/>
              </w:rPr>
              <w:t>26.40.31.190;</w:t>
            </w:r>
          </w:p>
          <w:p w14:paraId="54170544" w14:textId="77777777" w:rsidR="00893667" w:rsidRPr="00E714DB" w:rsidRDefault="00893667" w:rsidP="00893667">
            <w:pPr>
              <w:jc w:val="center"/>
              <w:rPr>
                <w:sz w:val="24"/>
                <w:szCs w:val="24"/>
              </w:rPr>
            </w:pPr>
            <w:r w:rsidRPr="00E714DB">
              <w:rPr>
                <w:sz w:val="24"/>
                <w:szCs w:val="24"/>
              </w:rPr>
              <w:t>26.40.42.110</w:t>
            </w:r>
          </w:p>
        </w:tc>
        <w:tc>
          <w:tcPr>
            <w:tcW w:w="2714" w:type="pct"/>
            <w:vAlign w:val="center"/>
          </w:tcPr>
          <w:p w14:paraId="1231F47F" w14:textId="77777777" w:rsidR="00893667" w:rsidRPr="00E714DB" w:rsidRDefault="00893667" w:rsidP="00893667">
            <w:pPr>
              <w:rPr>
                <w:sz w:val="24"/>
                <w:szCs w:val="24"/>
              </w:rPr>
            </w:pPr>
            <w:r w:rsidRPr="00E714DB">
              <w:rPr>
                <w:sz w:val="24"/>
                <w:szCs w:val="24"/>
              </w:rPr>
              <w:t>Сабвуфер</w:t>
            </w:r>
          </w:p>
        </w:tc>
        <w:tc>
          <w:tcPr>
            <w:tcW w:w="332" w:type="pct"/>
            <w:vAlign w:val="center"/>
          </w:tcPr>
          <w:p w14:paraId="217D6A1B"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635C4999"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668070D6" w14:textId="77777777" w:rsidR="00893667" w:rsidRPr="00E714DB" w:rsidRDefault="00893667" w:rsidP="00893667">
            <w:pPr>
              <w:jc w:val="center"/>
              <w:rPr>
                <w:sz w:val="24"/>
                <w:szCs w:val="24"/>
              </w:rPr>
            </w:pPr>
            <w:r w:rsidRPr="00E714DB">
              <w:rPr>
                <w:sz w:val="24"/>
                <w:szCs w:val="24"/>
              </w:rPr>
              <w:t>70</w:t>
            </w:r>
          </w:p>
        </w:tc>
      </w:tr>
      <w:tr w:rsidR="00893667" w:rsidRPr="00E714DB" w14:paraId="7FA26456" w14:textId="77777777" w:rsidTr="00AC5023">
        <w:trPr>
          <w:trHeight w:val="118"/>
          <w:jc w:val="center"/>
        </w:trPr>
        <w:tc>
          <w:tcPr>
            <w:tcW w:w="288" w:type="pct"/>
          </w:tcPr>
          <w:p w14:paraId="033D5089"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62475C41" w14:textId="77777777" w:rsidR="00893667" w:rsidRPr="00E714DB" w:rsidRDefault="00893667" w:rsidP="00893667">
            <w:pPr>
              <w:jc w:val="center"/>
              <w:rPr>
                <w:sz w:val="24"/>
                <w:szCs w:val="24"/>
              </w:rPr>
            </w:pPr>
            <w:r w:rsidRPr="00E714DB">
              <w:rPr>
                <w:sz w:val="24"/>
                <w:szCs w:val="24"/>
              </w:rPr>
              <w:t>26.40.31.190; 26.40.42.120; 26.40.43.120; 26.40.43.110; 26.40.51.000</w:t>
            </w:r>
          </w:p>
        </w:tc>
        <w:tc>
          <w:tcPr>
            <w:tcW w:w="2714" w:type="pct"/>
            <w:vAlign w:val="center"/>
          </w:tcPr>
          <w:p w14:paraId="66AB0434" w14:textId="77777777" w:rsidR="00893667" w:rsidRPr="00E714DB" w:rsidRDefault="00893667" w:rsidP="00893667">
            <w:pPr>
              <w:rPr>
                <w:sz w:val="24"/>
                <w:szCs w:val="24"/>
              </w:rPr>
            </w:pPr>
            <w:r w:rsidRPr="00E714DB">
              <w:rPr>
                <w:sz w:val="24"/>
                <w:szCs w:val="24"/>
              </w:rPr>
              <w:t>Звуковое оборудование (</w:t>
            </w:r>
            <w:proofErr w:type="spellStart"/>
            <w:r w:rsidRPr="00E714DB">
              <w:rPr>
                <w:sz w:val="24"/>
                <w:szCs w:val="24"/>
              </w:rPr>
              <w:t>комбоусилители</w:t>
            </w:r>
            <w:proofErr w:type="spellEnd"/>
            <w:r w:rsidRPr="00E714DB">
              <w:rPr>
                <w:sz w:val="24"/>
                <w:szCs w:val="24"/>
              </w:rPr>
              <w:t>, гитарные эффекты)</w:t>
            </w:r>
          </w:p>
        </w:tc>
        <w:tc>
          <w:tcPr>
            <w:tcW w:w="332" w:type="pct"/>
            <w:vAlign w:val="center"/>
          </w:tcPr>
          <w:p w14:paraId="49CD2086"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5D658227"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1A3F0B54" w14:textId="77777777" w:rsidR="00893667" w:rsidRPr="00E714DB" w:rsidRDefault="00893667" w:rsidP="00893667">
            <w:pPr>
              <w:jc w:val="center"/>
              <w:rPr>
                <w:sz w:val="24"/>
                <w:szCs w:val="24"/>
              </w:rPr>
            </w:pPr>
            <w:r w:rsidRPr="00E714DB">
              <w:rPr>
                <w:sz w:val="24"/>
                <w:szCs w:val="24"/>
              </w:rPr>
              <w:t>70</w:t>
            </w:r>
          </w:p>
        </w:tc>
      </w:tr>
      <w:tr w:rsidR="00893667" w:rsidRPr="00E714DB" w14:paraId="1FFA3863" w14:textId="77777777" w:rsidTr="00AC5023">
        <w:trPr>
          <w:trHeight w:val="118"/>
          <w:jc w:val="center"/>
        </w:trPr>
        <w:tc>
          <w:tcPr>
            <w:tcW w:w="288" w:type="pct"/>
          </w:tcPr>
          <w:p w14:paraId="13F03ABF"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020A5C79" w14:textId="77777777" w:rsidR="00893667" w:rsidRPr="00E714DB" w:rsidRDefault="00893667" w:rsidP="00893667">
            <w:pPr>
              <w:jc w:val="center"/>
              <w:rPr>
                <w:sz w:val="24"/>
                <w:szCs w:val="24"/>
              </w:rPr>
            </w:pPr>
            <w:r w:rsidRPr="00E714DB">
              <w:rPr>
                <w:sz w:val="24"/>
                <w:szCs w:val="24"/>
              </w:rPr>
              <w:t>26.40.41.000</w:t>
            </w:r>
          </w:p>
        </w:tc>
        <w:tc>
          <w:tcPr>
            <w:tcW w:w="2714" w:type="pct"/>
            <w:vAlign w:val="center"/>
          </w:tcPr>
          <w:p w14:paraId="628A5271" w14:textId="77777777" w:rsidR="00893667" w:rsidRPr="00E714DB" w:rsidRDefault="00893667" w:rsidP="00893667">
            <w:pPr>
              <w:rPr>
                <w:sz w:val="24"/>
                <w:szCs w:val="24"/>
              </w:rPr>
            </w:pPr>
            <w:r w:rsidRPr="00E714DB">
              <w:rPr>
                <w:sz w:val="24"/>
                <w:szCs w:val="24"/>
              </w:rPr>
              <w:t>Вокальный радио-микрофон</w:t>
            </w:r>
          </w:p>
        </w:tc>
        <w:tc>
          <w:tcPr>
            <w:tcW w:w="332" w:type="pct"/>
            <w:vAlign w:val="center"/>
          </w:tcPr>
          <w:p w14:paraId="6F8993A4"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0BF1DC37"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5899D12B" w14:textId="77777777" w:rsidR="00893667" w:rsidRPr="00E714DB" w:rsidRDefault="00893667" w:rsidP="00893667">
            <w:pPr>
              <w:jc w:val="center"/>
              <w:rPr>
                <w:sz w:val="24"/>
                <w:szCs w:val="24"/>
              </w:rPr>
            </w:pPr>
            <w:r w:rsidRPr="00E714DB">
              <w:rPr>
                <w:sz w:val="24"/>
                <w:szCs w:val="24"/>
              </w:rPr>
              <w:t>70</w:t>
            </w:r>
          </w:p>
        </w:tc>
      </w:tr>
      <w:tr w:rsidR="00893667" w:rsidRPr="00E714DB" w14:paraId="08FB7356" w14:textId="77777777" w:rsidTr="00AC5023">
        <w:trPr>
          <w:trHeight w:val="118"/>
          <w:jc w:val="center"/>
        </w:trPr>
        <w:tc>
          <w:tcPr>
            <w:tcW w:w="288" w:type="pct"/>
          </w:tcPr>
          <w:p w14:paraId="5D51F8AB"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2CBD95A2" w14:textId="77777777" w:rsidR="00893667" w:rsidRPr="00E714DB" w:rsidRDefault="00893667" w:rsidP="00893667">
            <w:pPr>
              <w:jc w:val="center"/>
              <w:rPr>
                <w:sz w:val="24"/>
                <w:szCs w:val="24"/>
              </w:rPr>
            </w:pPr>
            <w:r w:rsidRPr="00E714DB">
              <w:rPr>
                <w:sz w:val="24"/>
                <w:szCs w:val="24"/>
              </w:rPr>
              <w:t>26.40.41.000</w:t>
            </w:r>
          </w:p>
        </w:tc>
        <w:tc>
          <w:tcPr>
            <w:tcW w:w="2714" w:type="pct"/>
            <w:vAlign w:val="center"/>
          </w:tcPr>
          <w:p w14:paraId="002235B5" w14:textId="77777777" w:rsidR="00893667" w:rsidRPr="00E714DB" w:rsidRDefault="00893667" w:rsidP="00893667">
            <w:pPr>
              <w:rPr>
                <w:sz w:val="24"/>
                <w:szCs w:val="24"/>
              </w:rPr>
            </w:pPr>
            <w:r w:rsidRPr="00E714DB">
              <w:rPr>
                <w:sz w:val="24"/>
                <w:szCs w:val="24"/>
              </w:rPr>
              <w:t>Микрофон (конденсаторный)</w:t>
            </w:r>
          </w:p>
        </w:tc>
        <w:tc>
          <w:tcPr>
            <w:tcW w:w="332" w:type="pct"/>
            <w:vAlign w:val="center"/>
          </w:tcPr>
          <w:p w14:paraId="3B7309AA" w14:textId="77777777" w:rsidR="00893667" w:rsidRPr="00E714DB" w:rsidRDefault="00893667" w:rsidP="00893667">
            <w:pPr>
              <w:jc w:val="center"/>
              <w:rPr>
                <w:sz w:val="24"/>
                <w:szCs w:val="24"/>
              </w:rPr>
            </w:pPr>
            <w:r w:rsidRPr="00E714DB">
              <w:rPr>
                <w:sz w:val="24"/>
                <w:szCs w:val="24"/>
              </w:rPr>
              <w:t>100</w:t>
            </w:r>
          </w:p>
        </w:tc>
        <w:tc>
          <w:tcPr>
            <w:tcW w:w="345" w:type="pct"/>
            <w:vAlign w:val="center"/>
          </w:tcPr>
          <w:p w14:paraId="47469F57" w14:textId="77777777" w:rsidR="00893667" w:rsidRPr="00E714DB" w:rsidRDefault="00893667" w:rsidP="00893667">
            <w:pPr>
              <w:jc w:val="center"/>
              <w:rPr>
                <w:sz w:val="24"/>
                <w:szCs w:val="24"/>
              </w:rPr>
            </w:pPr>
            <w:r w:rsidRPr="00E714DB">
              <w:rPr>
                <w:sz w:val="24"/>
                <w:szCs w:val="24"/>
              </w:rPr>
              <w:t>100</w:t>
            </w:r>
          </w:p>
        </w:tc>
        <w:tc>
          <w:tcPr>
            <w:tcW w:w="360" w:type="pct"/>
            <w:vAlign w:val="center"/>
          </w:tcPr>
          <w:p w14:paraId="7B5BB9FF" w14:textId="77777777" w:rsidR="00893667" w:rsidRPr="00E714DB" w:rsidRDefault="00893667" w:rsidP="00893667">
            <w:pPr>
              <w:jc w:val="center"/>
              <w:rPr>
                <w:sz w:val="24"/>
                <w:szCs w:val="24"/>
              </w:rPr>
            </w:pPr>
            <w:r w:rsidRPr="00E714DB">
              <w:rPr>
                <w:sz w:val="24"/>
                <w:szCs w:val="24"/>
              </w:rPr>
              <w:t>100</w:t>
            </w:r>
          </w:p>
        </w:tc>
      </w:tr>
      <w:tr w:rsidR="00893667" w:rsidRPr="00E714DB" w14:paraId="548BAB82" w14:textId="77777777" w:rsidTr="00AC5023">
        <w:trPr>
          <w:trHeight w:val="118"/>
          <w:jc w:val="center"/>
        </w:trPr>
        <w:tc>
          <w:tcPr>
            <w:tcW w:w="288" w:type="pct"/>
          </w:tcPr>
          <w:p w14:paraId="31845BEC"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3DC7309F" w14:textId="77777777" w:rsidR="00893667" w:rsidRPr="00E714DB" w:rsidRDefault="00893667" w:rsidP="00893667">
            <w:pPr>
              <w:jc w:val="center"/>
              <w:rPr>
                <w:sz w:val="24"/>
                <w:szCs w:val="24"/>
              </w:rPr>
            </w:pPr>
            <w:r w:rsidRPr="00E714DB">
              <w:rPr>
                <w:sz w:val="24"/>
                <w:szCs w:val="24"/>
              </w:rPr>
              <w:t>26.40.41.000</w:t>
            </w:r>
          </w:p>
        </w:tc>
        <w:tc>
          <w:tcPr>
            <w:tcW w:w="2714" w:type="pct"/>
            <w:vAlign w:val="center"/>
          </w:tcPr>
          <w:p w14:paraId="1DA10CF8" w14:textId="77777777" w:rsidR="00893667" w:rsidRPr="00E714DB" w:rsidRDefault="00893667" w:rsidP="00893667">
            <w:pPr>
              <w:rPr>
                <w:sz w:val="24"/>
                <w:szCs w:val="24"/>
              </w:rPr>
            </w:pPr>
            <w:r w:rsidRPr="00E714DB">
              <w:rPr>
                <w:sz w:val="24"/>
                <w:szCs w:val="24"/>
              </w:rPr>
              <w:t>Радиосистема с головным микрофоном</w:t>
            </w:r>
          </w:p>
        </w:tc>
        <w:tc>
          <w:tcPr>
            <w:tcW w:w="332" w:type="pct"/>
            <w:vAlign w:val="center"/>
          </w:tcPr>
          <w:p w14:paraId="467B4B54"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0305A911"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0B339299" w14:textId="77777777" w:rsidR="00893667" w:rsidRPr="00E714DB" w:rsidRDefault="00893667" w:rsidP="00893667">
            <w:pPr>
              <w:jc w:val="center"/>
              <w:rPr>
                <w:sz w:val="24"/>
                <w:szCs w:val="24"/>
              </w:rPr>
            </w:pPr>
            <w:r w:rsidRPr="00E714DB">
              <w:rPr>
                <w:sz w:val="24"/>
                <w:szCs w:val="24"/>
              </w:rPr>
              <w:t>70</w:t>
            </w:r>
          </w:p>
        </w:tc>
      </w:tr>
      <w:tr w:rsidR="00893667" w:rsidRPr="00E714DB" w14:paraId="69DD055D" w14:textId="77777777" w:rsidTr="00AC5023">
        <w:trPr>
          <w:trHeight w:val="118"/>
          <w:jc w:val="center"/>
        </w:trPr>
        <w:tc>
          <w:tcPr>
            <w:tcW w:w="288" w:type="pct"/>
          </w:tcPr>
          <w:p w14:paraId="0D3F8658"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59118647" w14:textId="77777777" w:rsidR="00893667" w:rsidRPr="00E714DB" w:rsidRDefault="00893667" w:rsidP="00893667">
            <w:pPr>
              <w:jc w:val="center"/>
              <w:rPr>
                <w:sz w:val="24"/>
                <w:szCs w:val="24"/>
              </w:rPr>
            </w:pPr>
            <w:r w:rsidRPr="00E714DB">
              <w:rPr>
                <w:sz w:val="24"/>
                <w:szCs w:val="24"/>
              </w:rPr>
              <w:t>26.40.43.110;</w:t>
            </w:r>
          </w:p>
          <w:p w14:paraId="1059475C" w14:textId="77777777" w:rsidR="00893667" w:rsidRPr="00E714DB" w:rsidRDefault="00893667" w:rsidP="00893667">
            <w:pPr>
              <w:jc w:val="center"/>
              <w:rPr>
                <w:sz w:val="24"/>
                <w:szCs w:val="24"/>
              </w:rPr>
            </w:pPr>
            <w:r w:rsidRPr="00E714DB">
              <w:rPr>
                <w:sz w:val="24"/>
                <w:szCs w:val="24"/>
              </w:rPr>
              <w:t>26.40.43.120</w:t>
            </w:r>
          </w:p>
        </w:tc>
        <w:tc>
          <w:tcPr>
            <w:tcW w:w="2714" w:type="pct"/>
            <w:vAlign w:val="center"/>
          </w:tcPr>
          <w:p w14:paraId="4C1347AC" w14:textId="77777777" w:rsidR="00893667" w:rsidRPr="00E714DB" w:rsidRDefault="00893667" w:rsidP="00893667">
            <w:pPr>
              <w:rPr>
                <w:sz w:val="24"/>
                <w:szCs w:val="24"/>
              </w:rPr>
            </w:pPr>
            <w:r w:rsidRPr="00E714DB">
              <w:rPr>
                <w:sz w:val="24"/>
                <w:szCs w:val="24"/>
              </w:rPr>
              <w:t>Усилитель мощности</w:t>
            </w:r>
          </w:p>
        </w:tc>
        <w:tc>
          <w:tcPr>
            <w:tcW w:w="332" w:type="pct"/>
            <w:vAlign w:val="center"/>
          </w:tcPr>
          <w:p w14:paraId="1AB1749E"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24D390CA"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6366627B" w14:textId="77777777" w:rsidR="00893667" w:rsidRPr="00E714DB" w:rsidRDefault="00893667" w:rsidP="00893667">
            <w:pPr>
              <w:jc w:val="center"/>
              <w:rPr>
                <w:sz w:val="24"/>
                <w:szCs w:val="24"/>
              </w:rPr>
            </w:pPr>
            <w:r w:rsidRPr="00E714DB">
              <w:rPr>
                <w:sz w:val="24"/>
                <w:szCs w:val="24"/>
              </w:rPr>
              <w:t>70</w:t>
            </w:r>
          </w:p>
        </w:tc>
      </w:tr>
      <w:tr w:rsidR="00893667" w:rsidRPr="00E714DB" w14:paraId="3501EFBC" w14:textId="77777777" w:rsidTr="00AC5023">
        <w:trPr>
          <w:trHeight w:val="118"/>
          <w:jc w:val="center"/>
        </w:trPr>
        <w:tc>
          <w:tcPr>
            <w:tcW w:w="288" w:type="pct"/>
          </w:tcPr>
          <w:p w14:paraId="5F23A437"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755FAD3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26.51.2</w:t>
            </w:r>
          </w:p>
        </w:tc>
        <w:tc>
          <w:tcPr>
            <w:tcW w:w="2714" w:type="pct"/>
            <w:vAlign w:val="center"/>
          </w:tcPr>
          <w:p w14:paraId="72860680"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Аппаратура радиолокационная, радионавигационная и радиоаппаратура дистанционного управления</w:t>
            </w:r>
          </w:p>
        </w:tc>
        <w:tc>
          <w:tcPr>
            <w:tcW w:w="332" w:type="pct"/>
            <w:vAlign w:val="center"/>
          </w:tcPr>
          <w:p w14:paraId="1AB45AC2"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45" w:type="pct"/>
            <w:vAlign w:val="center"/>
          </w:tcPr>
          <w:p w14:paraId="140A7A8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710A58E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r>
      <w:tr w:rsidR="00893667" w:rsidRPr="00E714DB" w14:paraId="6281FF56" w14:textId="77777777" w:rsidTr="00AC5023">
        <w:trPr>
          <w:trHeight w:val="118"/>
          <w:jc w:val="center"/>
        </w:trPr>
        <w:tc>
          <w:tcPr>
            <w:tcW w:w="288" w:type="pct"/>
          </w:tcPr>
          <w:p w14:paraId="2656DA56"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6D02E35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26.51.4</w:t>
            </w:r>
          </w:p>
        </w:tc>
        <w:tc>
          <w:tcPr>
            <w:tcW w:w="2714" w:type="pct"/>
            <w:vAlign w:val="center"/>
          </w:tcPr>
          <w:p w14:paraId="22D77E9B"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Приборы для измерения электрических величин или ионизирующих излучений</w:t>
            </w:r>
          </w:p>
        </w:tc>
        <w:tc>
          <w:tcPr>
            <w:tcW w:w="332" w:type="pct"/>
            <w:vAlign w:val="center"/>
          </w:tcPr>
          <w:p w14:paraId="4020D49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45" w:type="pct"/>
            <w:vAlign w:val="center"/>
          </w:tcPr>
          <w:p w14:paraId="4688FF0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10AD46C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r>
      <w:tr w:rsidR="00893667" w:rsidRPr="00E714DB" w14:paraId="34E71BF8" w14:textId="77777777" w:rsidTr="00AC5023">
        <w:trPr>
          <w:trHeight w:val="118"/>
          <w:jc w:val="center"/>
        </w:trPr>
        <w:tc>
          <w:tcPr>
            <w:tcW w:w="288" w:type="pct"/>
          </w:tcPr>
          <w:p w14:paraId="302D706B"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5A3E7B1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26.51.5</w:t>
            </w:r>
          </w:p>
        </w:tc>
        <w:tc>
          <w:tcPr>
            <w:tcW w:w="2714" w:type="pct"/>
            <w:vAlign w:val="center"/>
          </w:tcPr>
          <w:p w14:paraId="2A05AA87"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Приборы для контроля прочих физических величин</w:t>
            </w:r>
          </w:p>
        </w:tc>
        <w:tc>
          <w:tcPr>
            <w:tcW w:w="332" w:type="pct"/>
            <w:vAlign w:val="center"/>
          </w:tcPr>
          <w:p w14:paraId="366BD03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45" w:type="pct"/>
            <w:vAlign w:val="center"/>
          </w:tcPr>
          <w:p w14:paraId="611F994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14484E0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r>
      <w:tr w:rsidR="00893667" w:rsidRPr="00E714DB" w14:paraId="0F2D01FD" w14:textId="77777777" w:rsidTr="00AC5023">
        <w:trPr>
          <w:trHeight w:val="118"/>
          <w:jc w:val="center"/>
        </w:trPr>
        <w:tc>
          <w:tcPr>
            <w:tcW w:w="288" w:type="pct"/>
          </w:tcPr>
          <w:p w14:paraId="2128CB5E"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350E998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26.51.6</w:t>
            </w:r>
          </w:p>
        </w:tc>
        <w:tc>
          <w:tcPr>
            <w:tcW w:w="2714" w:type="pct"/>
            <w:vAlign w:val="center"/>
          </w:tcPr>
          <w:p w14:paraId="0C25D693"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Инструменты и приборы прочие для измерения, контроля и испытаний</w:t>
            </w:r>
          </w:p>
        </w:tc>
        <w:tc>
          <w:tcPr>
            <w:tcW w:w="332" w:type="pct"/>
            <w:vAlign w:val="center"/>
          </w:tcPr>
          <w:p w14:paraId="22A56DC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45" w:type="pct"/>
            <w:vAlign w:val="center"/>
          </w:tcPr>
          <w:p w14:paraId="3F71B48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08285AB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r>
      <w:tr w:rsidR="00893667" w:rsidRPr="00E714DB" w14:paraId="1727FD37" w14:textId="77777777" w:rsidTr="00AC5023">
        <w:trPr>
          <w:trHeight w:val="118"/>
          <w:jc w:val="center"/>
        </w:trPr>
        <w:tc>
          <w:tcPr>
            <w:tcW w:w="288" w:type="pct"/>
          </w:tcPr>
          <w:p w14:paraId="4CB202C7"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64216B26" w14:textId="77777777" w:rsidR="00893667" w:rsidRPr="00E714DB" w:rsidRDefault="00893667" w:rsidP="00893667">
            <w:pPr>
              <w:jc w:val="center"/>
              <w:rPr>
                <w:color w:val="000000"/>
                <w:sz w:val="24"/>
                <w:szCs w:val="24"/>
              </w:rPr>
            </w:pPr>
            <w:r w:rsidRPr="00E714DB">
              <w:rPr>
                <w:color w:val="000000"/>
                <w:sz w:val="24"/>
                <w:szCs w:val="24"/>
              </w:rPr>
              <w:t>26.51.70.190</w:t>
            </w:r>
          </w:p>
        </w:tc>
        <w:tc>
          <w:tcPr>
            <w:tcW w:w="2714" w:type="pct"/>
            <w:vAlign w:val="center"/>
          </w:tcPr>
          <w:p w14:paraId="71188F5B" w14:textId="77777777" w:rsidR="00893667" w:rsidRPr="00E714DB" w:rsidRDefault="00893667" w:rsidP="00893667">
            <w:pPr>
              <w:rPr>
                <w:color w:val="000000"/>
                <w:sz w:val="24"/>
                <w:szCs w:val="24"/>
              </w:rPr>
            </w:pPr>
            <w:r w:rsidRPr="00E714DB">
              <w:rPr>
                <w:color w:val="000000"/>
                <w:sz w:val="24"/>
                <w:szCs w:val="24"/>
              </w:rPr>
              <w:t>Автоматизированные и автоматические системы управления технологическими процессами электрических станций</w:t>
            </w:r>
          </w:p>
        </w:tc>
        <w:tc>
          <w:tcPr>
            <w:tcW w:w="332" w:type="pct"/>
            <w:vAlign w:val="center"/>
          </w:tcPr>
          <w:p w14:paraId="56408E3E"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059DC7DA" w14:textId="77777777" w:rsidR="00893667" w:rsidRPr="00E714DB" w:rsidRDefault="00893667" w:rsidP="00893667">
            <w:pPr>
              <w:jc w:val="center"/>
              <w:rPr>
                <w:color w:val="000000"/>
                <w:sz w:val="24"/>
                <w:szCs w:val="24"/>
              </w:rPr>
            </w:pPr>
            <w:r w:rsidRPr="00E714DB">
              <w:rPr>
                <w:color w:val="000000"/>
                <w:sz w:val="24"/>
                <w:szCs w:val="24"/>
              </w:rPr>
              <w:t>60</w:t>
            </w:r>
          </w:p>
        </w:tc>
        <w:tc>
          <w:tcPr>
            <w:tcW w:w="360" w:type="pct"/>
            <w:vAlign w:val="center"/>
          </w:tcPr>
          <w:p w14:paraId="1108BC2E" w14:textId="77777777" w:rsidR="00893667" w:rsidRPr="00E714DB" w:rsidRDefault="00893667" w:rsidP="00893667">
            <w:pPr>
              <w:jc w:val="center"/>
              <w:rPr>
                <w:color w:val="000000"/>
                <w:sz w:val="24"/>
                <w:szCs w:val="24"/>
              </w:rPr>
            </w:pPr>
            <w:r w:rsidRPr="00E714DB">
              <w:rPr>
                <w:color w:val="000000"/>
                <w:sz w:val="24"/>
                <w:szCs w:val="24"/>
              </w:rPr>
              <w:t>70</w:t>
            </w:r>
          </w:p>
        </w:tc>
      </w:tr>
      <w:tr w:rsidR="00893667" w:rsidRPr="00E714DB" w14:paraId="4CB52907" w14:textId="77777777" w:rsidTr="00AC5023">
        <w:trPr>
          <w:trHeight w:val="118"/>
          <w:jc w:val="center"/>
        </w:trPr>
        <w:tc>
          <w:tcPr>
            <w:tcW w:w="288" w:type="pct"/>
          </w:tcPr>
          <w:p w14:paraId="7429EBE9"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074C4E0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26.60</w:t>
            </w:r>
          </w:p>
        </w:tc>
        <w:tc>
          <w:tcPr>
            <w:tcW w:w="2714" w:type="pct"/>
            <w:vAlign w:val="center"/>
          </w:tcPr>
          <w:p w14:paraId="155AD457"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Оборудование для облучения, электрическое диагностическое и терапевтическое, применяемые в медицинских целях</w:t>
            </w:r>
          </w:p>
        </w:tc>
        <w:tc>
          <w:tcPr>
            <w:tcW w:w="332" w:type="pct"/>
            <w:vAlign w:val="center"/>
          </w:tcPr>
          <w:p w14:paraId="5890C700"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w:t>
            </w:r>
          </w:p>
        </w:tc>
        <w:tc>
          <w:tcPr>
            <w:tcW w:w="345" w:type="pct"/>
            <w:vAlign w:val="center"/>
          </w:tcPr>
          <w:p w14:paraId="452F2A1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w:t>
            </w:r>
          </w:p>
        </w:tc>
        <w:tc>
          <w:tcPr>
            <w:tcW w:w="360" w:type="pct"/>
            <w:vAlign w:val="center"/>
          </w:tcPr>
          <w:p w14:paraId="3D6E54B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w:t>
            </w:r>
          </w:p>
        </w:tc>
      </w:tr>
      <w:tr w:rsidR="00893667" w:rsidRPr="00E714DB" w14:paraId="45E04CFA" w14:textId="77777777" w:rsidTr="00AC5023">
        <w:trPr>
          <w:trHeight w:val="118"/>
          <w:jc w:val="center"/>
        </w:trPr>
        <w:tc>
          <w:tcPr>
            <w:tcW w:w="288" w:type="pct"/>
          </w:tcPr>
          <w:p w14:paraId="5CF3D9FE"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11FEC70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26.70</w:t>
            </w:r>
          </w:p>
        </w:tc>
        <w:tc>
          <w:tcPr>
            <w:tcW w:w="2714" w:type="pct"/>
            <w:vAlign w:val="center"/>
          </w:tcPr>
          <w:p w14:paraId="76273F7F"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Приборы оптические и фотографическое оборудование</w:t>
            </w:r>
          </w:p>
        </w:tc>
        <w:tc>
          <w:tcPr>
            <w:tcW w:w="332" w:type="pct"/>
            <w:vAlign w:val="center"/>
          </w:tcPr>
          <w:p w14:paraId="5ABBDC0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45" w:type="pct"/>
            <w:vAlign w:val="center"/>
          </w:tcPr>
          <w:p w14:paraId="73F5D4B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38EF0D5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r>
      <w:tr w:rsidR="00893667" w:rsidRPr="00E714DB" w14:paraId="5DD29F96" w14:textId="77777777" w:rsidTr="00AC5023">
        <w:trPr>
          <w:trHeight w:val="118"/>
          <w:jc w:val="center"/>
        </w:trPr>
        <w:tc>
          <w:tcPr>
            <w:tcW w:w="288" w:type="pct"/>
          </w:tcPr>
          <w:p w14:paraId="48F5E265"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1BFB12C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26.80</w:t>
            </w:r>
          </w:p>
        </w:tc>
        <w:tc>
          <w:tcPr>
            <w:tcW w:w="2714" w:type="pct"/>
            <w:vAlign w:val="center"/>
          </w:tcPr>
          <w:p w14:paraId="0A0C778C"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Носители информации магнитные и оптические</w:t>
            </w:r>
          </w:p>
        </w:tc>
        <w:tc>
          <w:tcPr>
            <w:tcW w:w="332" w:type="pct"/>
            <w:vAlign w:val="center"/>
          </w:tcPr>
          <w:p w14:paraId="1B52F720"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40</w:t>
            </w:r>
          </w:p>
        </w:tc>
        <w:tc>
          <w:tcPr>
            <w:tcW w:w="345" w:type="pct"/>
            <w:vAlign w:val="center"/>
          </w:tcPr>
          <w:p w14:paraId="58DF421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45</w:t>
            </w:r>
          </w:p>
        </w:tc>
        <w:tc>
          <w:tcPr>
            <w:tcW w:w="360" w:type="pct"/>
            <w:vAlign w:val="center"/>
          </w:tcPr>
          <w:p w14:paraId="07F85B4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45</w:t>
            </w:r>
          </w:p>
        </w:tc>
      </w:tr>
      <w:tr w:rsidR="00893667" w:rsidRPr="00E714DB" w14:paraId="60E81CE8" w14:textId="77777777" w:rsidTr="00AC5023">
        <w:trPr>
          <w:trHeight w:val="118"/>
          <w:jc w:val="center"/>
        </w:trPr>
        <w:tc>
          <w:tcPr>
            <w:tcW w:w="288" w:type="pct"/>
          </w:tcPr>
          <w:p w14:paraId="744133CD"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046D3869" w14:textId="77777777" w:rsidR="00893667" w:rsidRPr="00E714DB" w:rsidRDefault="00893667" w:rsidP="00893667">
            <w:pPr>
              <w:jc w:val="center"/>
              <w:rPr>
                <w:color w:val="000000"/>
                <w:sz w:val="24"/>
                <w:szCs w:val="24"/>
              </w:rPr>
            </w:pPr>
            <w:r w:rsidRPr="00E714DB">
              <w:rPr>
                <w:color w:val="000000"/>
                <w:sz w:val="24"/>
                <w:szCs w:val="24"/>
              </w:rPr>
              <w:t>27.11.4</w:t>
            </w:r>
          </w:p>
        </w:tc>
        <w:tc>
          <w:tcPr>
            <w:tcW w:w="2714" w:type="pct"/>
            <w:vAlign w:val="center"/>
          </w:tcPr>
          <w:p w14:paraId="6D19CE36" w14:textId="77777777" w:rsidR="00893667" w:rsidRPr="00E714DB" w:rsidRDefault="00893667" w:rsidP="00893667">
            <w:pPr>
              <w:rPr>
                <w:color w:val="000000"/>
                <w:sz w:val="24"/>
                <w:szCs w:val="24"/>
              </w:rPr>
            </w:pPr>
            <w:r w:rsidRPr="00E714DB">
              <w:rPr>
                <w:color w:val="000000"/>
                <w:sz w:val="24"/>
                <w:szCs w:val="24"/>
              </w:rPr>
              <w:t>Трансформаторы электрические</w:t>
            </w:r>
          </w:p>
        </w:tc>
        <w:tc>
          <w:tcPr>
            <w:tcW w:w="332" w:type="pct"/>
            <w:vAlign w:val="center"/>
          </w:tcPr>
          <w:p w14:paraId="1208E50E"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7A48123D"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39F0AB4B" w14:textId="77777777" w:rsidR="00893667" w:rsidRPr="00E714DB" w:rsidRDefault="00893667" w:rsidP="00893667">
            <w:pPr>
              <w:jc w:val="center"/>
              <w:rPr>
                <w:color w:val="000000"/>
                <w:sz w:val="24"/>
                <w:szCs w:val="24"/>
              </w:rPr>
            </w:pPr>
            <w:r w:rsidRPr="00E714DB">
              <w:rPr>
                <w:color w:val="000000"/>
                <w:sz w:val="24"/>
                <w:szCs w:val="24"/>
              </w:rPr>
              <w:t>80</w:t>
            </w:r>
          </w:p>
        </w:tc>
      </w:tr>
      <w:tr w:rsidR="00893667" w:rsidRPr="00E714DB" w14:paraId="7060DB16" w14:textId="77777777" w:rsidTr="00AC5023">
        <w:trPr>
          <w:trHeight w:val="118"/>
          <w:jc w:val="center"/>
        </w:trPr>
        <w:tc>
          <w:tcPr>
            <w:tcW w:w="288" w:type="pct"/>
          </w:tcPr>
          <w:p w14:paraId="43A9E71E"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681446E2" w14:textId="77777777" w:rsidR="00893667" w:rsidRPr="00E714DB" w:rsidRDefault="00893667" w:rsidP="00893667">
            <w:pPr>
              <w:jc w:val="center"/>
              <w:rPr>
                <w:color w:val="000000"/>
                <w:sz w:val="24"/>
                <w:szCs w:val="24"/>
              </w:rPr>
            </w:pPr>
            <w:r w:rsidRPr="00E714DB">
              <w:rPr>
                <w:color w:val="000000"/>
                <w:sz w:val="24"/>
                <w:szCs w:val="24"/>
              </w:rPr>
              <w:t>27.11.1</w:t>
            </w:r>
          </w:p>
        </w:tc>
        <w:tc>
          <w:tcPr>
            <w:tcW w:w="2714" w:type="pct"/>
            <w:vAlign w:val="center"/>
          </w:tcPr>
          <w:p w14:paraId="6CF035E6" w14:textId="77777777" w:rsidR="00893667" w:rsidRPr="00E714DB" w:rsidRDefault="00893667" w:rsidP="00893667">
            <w:pPr>
              <w:rPr>
                <w:color w:val="000000"/>
                <w:sz w:val="24"/>
                <w:szCs w:val="24"/>
              </w:rPr>
            </w:pPr>
            <w:r w:rsidRPr="00E714DB">
              <w:rPr>
                <w:color w:val="000000"/>
                <w:sz w:val="24"/>
                <w:szCs w:val="24"/>
              </w:rPr>
              <w:t>Электродвигатели мощностью не более 37,5 Вт; электродвигатели постоянного тока прочие; генераторы постоянного тока</w:t>
            </w:r>
          </w:p>
        </w:tc>
        <w:tc>
          <w:tcPr>
            <w:tcW w:w="332" w:type="pct"/>
            <w:vAlign w:val="center"/>
          </w:tcPr>
          <w:p w14:paraId="5650A4AD"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6ECA5EE1" w14:textId="77777777" w:rsidR="00893667" w:rsidRPr="00E714DB" w:rsidRDefault="00893667" w:rsidP="00893667">
            <w:pPr>
              <w:jc w:val="center"/>
              <w:rPr>
                <w:color w:val="000000"/>
                <w:sz w:val="24"/>
                <w:szCs w:val="24"/>
              </w:rPr>
            </w:pPr>
            <w:r w:rsidRPr="00E714DB">
              <w:rPr>
                <w:color w:val="000000"/>
                <w:sz w:val="24"/>
                <w:szCs w:val="24"/>
              </w:rPr>
              <w:t>60</w:t>
            </w:r>
          </w:p>
        </w:tc>
        <w:tc>
          <w:tcPr>
            <w:tcW w:w="360" w:type="pct"/>
            <w:vAlign w:val="center"/>
          </w:tcPr>
          <w:p w14:paraId="64A6DC5D" w14:textId="77777777" w:rsidR="00893667" w:rsidRPr="00E714DB" w:rsidRDefault="00893667" w:rsidP="00893667">
            <w:pPr>
              <w:jc w:val="center"/>
              <w:rPr>
                <w:color w:val="000000"/>
                <w:sz w:val="24"/>
                <w:szCs w:val="24"/>
              </w:rPr>
            </w:pPr>
            <w:r w:rsidRPr="00E714DB">
              <w:rPr>
                <w:color w:val="000000"/>
                <w:sz w:val="24"/>
                <w:szCs w:val="24"/>
              </w:rPr>
              <w:t>70</w:t>
            </w:r>
          </w:p>
        </w:tc>
      </w:tr>
      <w:tr w:rsidR="00893667" w:rsidRPr="00E714DB" w14:paraId="0BEE5761" w14:textId="77777777" w:rsidTr="00AC5023">
        <w:trPr>
          <w:trHeight w:val="118"/>
          <w:jc w:val="center"/>
        </w:trPr>
        <w:tc>
          <w:tcPr>
            <w:tcW w:w="288" w:type="pct"/>
          </w:tcPr>
          <w:p w14:paraId="4EC1CC22"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7BC118FA" w14:textId="77777777" w:rsidR="00893667" w:rsidRPr="00E714DB" w:rsidRDefault="00893667" w:rsidP="00893667">
            <w:pPr>
              <w:jc w:val="center"/>
              <w:rPr>
                <w:color w:val="000000"/>
                <w:sz w:val="24"/>
                <w:szCs w:val="24"/>
              </w:rPr>
            </w:pPr>
            <w:r w:rsidRPr="00E714DB">
              <w:rPr>
                <w:color w:val="000000"/>
                <w:sz w:val="24"/>
                <w:szCs w:val="24"/>
              </w:rPr>
              <w:t>27.11.2</w:t>
            </w:r>
          </w:p>
        </w:tc>
        <w:tc>
          <w:tcPr>
            <w:tcW w:w="2714" w:type="pct"/>
            <w:vAlign w:val="center"/>
          </w:tcPr>
          <w:p w14:paraId="39E82CDA" w14:textId="77777777" w:rsidR="00893667" w:rsidRPr="00E714DB" w:rsidRDefault="00893667" w:rsidP="00893667">
            <w:pPr>
              <w:rPr>
                <w:color w:val="000000"/>
                <w:sz w:val="24"/>
                <w:szCs w:val="24"/>
              </w:rPr>
            </w:pPr>
            <w:r w:rsidRPr="00E714DB">
              <w:rPr>
                <w:color w:val="000000"/>
                <w:sz w:val="24"/>
                <w:szCs w:val="24"/>
              </w:rP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c>
          <w:tcPr>
            <w:tcW w:w="332" w:type="pct"/>
            <w:vAlign w:val="center"/>
          </w:tcPr>
          <w:p w14:paraId="1B0D6EC1"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6D5EA77F" w14:textId="77777777" w:rsidR="00893667" w:rsidRPr="00E714DB" w:rsidRDefault="00893667" w:rsidP="00893667">
            <w:pPr>
              <w:jc w:val="center"/>
              <w:rPr>
                <w:color w:val="000000"/>
                <w:sz w:val="24"/>
                <w:szCs w:val="24"/>
              </w:rPr>
            </w:pPr>
            <w:r w:rsidRPr="00E714DB">
              <w:rPr>
                <w:color w:val="000000"/>
                <w:sz w:val="24"/>
                <w:szCs w:val="24"/>
              </w:rPr>
              <w:t>60</w:t>
            </w:r>
          </w:p>
        </w:tc>
        <w:tc>
          <w:tcPr>
            <w:tcW w:w="360" w:type="pct"/>
            <w:vAlign w:val="center"/>
          </w:tcPr>
          <w:p w14:paraId="634C949E" w14:textId="77777777" w:rsidR="00893667" w:rsidRPr="00E714DB" w:rsidRDefault="00893667" w:rsidP="00893667">
            <w:pPr>
              <w:jc w:val="center"/>
              <w:rPr>
                <w:color w:val="000000"/>
                <w:sz w:val="24"/>
                <w:szCs w:val="24"/>
              </w:rPr>
            </w:pPr>
            <w:r w:rsidRPr="00E714DB">
              <w:rPr>
                <w:color w:val="000000"/>
                <w:sz w:val="24"/>
                <w:szCs w:val="24"/>
              </w:rPr>
              <w:t>70</w:t>
            </w:r>
          </w:p>
        </w:tc>
      </w:tr>
      <w:tr w:rsidR="00893667" w:rsidRPr="00E714DB" w14:paraId="411F99F4" w14:textId="77777777" w:rsidTr="00AC5023">
        <w:trPr>
          <w:trHeight w:val="118"/>
          <w:jc w:val="center"/>
        </w:trPr>
        <w:tc>
          <w:tcPr>
            <w:tcW w:w="288" w:type="pct"/>
          </w:tcPr>
          <w:p w14:paraId="519ADFE1"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3D8BAB0E" w14:textId="77777777" w:rsidR="00893667" w:rsidRPr="00E714DB" w:rsidRDefault="00893667" w:rsidP="00893667">
            <w:pPr>
              <w:jc w:val="center"/>
              <w:rPr>
                <w:color w:val="000000"/>
                <w:sz w:val="24"/>
                <w:szCs w:val="24"/>
              </w:rPr>
            </w:pPr>
            <w:r w:rsidRPr="00E714DB">
              <w:rPr>
                <w:color w:val="000000"/>
                <w:sz w:val="24"/>
                <w:szCs w:val="24"/>
              </w:rPr>
              <w:t>27.11.3</w:t>
            </w:r>
          </w:p>
        </w:tc>
        <w:tc>
          <w:tcPr>
            <w:tcW w:w="2714" w:type="pct"/>
            <w:vAlign w:val="center"/>
          </w:tcPr>
          <w:p w14:paraId="322E1CA4" w14:textId="77777777" w:rsidR="00893667" w:rsidRPr="00E714DB" w:rsidRDefault="00893667" w:rsidP="00893667">
            <w:pPr>
              <w:rPr>
                <w:color w:val="000000"/>
                <w:sz w:val="24"/>
                <w:szCs w:val="24"/>
              </w:rPr>
            </w:pPr>
            <w:r w:rsidRPr="00E714DB">
              <w:rPr>
                <w:color w:val="000000"/>
                <w:sz w:val="24"/>
                <w:szCs w:val="24"/>
              </w:rPr>
              <w:t>Установки генераторные электрические и вращающиеся преобразователи</w:t>
            </w:r>
          </w:p>
        </w:tc>
        <w:tc>
          <w:tcPr>
            <w:tcW w:w="332" w:type="pct"/>
            <w:vAlign w:val="center"/>
          </w:tcPr>
          <w:p w14:paraId="2E0D9047"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5964BF52" w14:textId="77777777" w:rsidR="00893667" w:rsidRPr="00E714DB" w:rsidRDefault="00893667" w:rsidP="00893667">
            <w:pPr>
              <w:jc w:val="center"/>
              <w:rPr>
                <w:color w:val="000000"/>
                <w:sz w:val="24"/>
                <w:szCs w:val="24"/>
              </w:rPr>
            </w:pPr>
            <w:r w:rsidRPr="00E714DB">
              <w:rPr>
                <w:color w:val="000000"/>
                <w:sz w:val="24"/>
                <w:szCs w:val="24"/>
              </w:rPr>
              <w:t>60</w:t>
            </w:r>
          </w:p>
        </w:tc>
        <w:tc>
          <w:tcPr>
            <w:tcW w:w="360" w:type="pct"/>
            <w:vAlign w:val="center"/>
          </w:tcPr>
          <w:p w14:paraId="090C8A3A" w14:textId="77777777" w:rsidR="00893667" w:rsidRPr="00E714DB" w:rsidRDefault="00893667" w:rsidP="00893667">
            <w:pPr>
              <w:jc w:val="center"/>
              <w:rPr>
                <w:color w:val="000000"/>
                <w:sz w:val="24"/>
                <w:szCs w:val="24"/>
              </w:rPr>
            </w:pPr>
            <w:r w:rsidRPr="00E714DB">
              <w:rPr>
                <w:color w:val="000000"/>
                <w:sz w:val="24"/>
                <w:szCs w:val="24"/>
              </w:rPr>
              <w:t>70</w:t>
            </w:r>
          </w:p>
        </w:tc>
      </w:tr>
      <w:tr w:rsidR="00893667" w:rsidRPr="00E714DB" w14:paraId="1233AE2E" w14:textId="77777777" w:rsidTr="00AC5023">
        <w:trPr>
          <w:trHeight w:val="118"/>
          <w:jc w:val="center"/>
        </w:trPr>
        <w:tc>
          <w:tcPr>
            <w:tcW w:w="288" w:type="pct"/>
          </w:tcPr>
          <w:p w14:paraId="7461F908"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6D9BAE7A" w14:textId="77777777" w:rsidR="00893667" w:rsidRPr="00E714DB" w:rsidRDefault="00893667" w:rsidP="00893667">
            <w:pPr>
              <w:jc w:val="center"/>
              <w:rPr>
                <w:color w:val="000000"/>
                <w:sz w:val="24"/>
                <w:szCs w:val="24"/>
              </w:rPr>
            </w:pPr>
            <w:r w:rsidRPr="00E714DB">
              <w:rPr>
                <w:color w:val="000000"/>
                <w:sz w:val="24"/>
                <w:szCs w:val="24"/>
              </w:rPr>
              <w:t>27.12.1</w:t>
            </w:r>
          </w:p>
        </w:tc>
        <w:tc>
          <w:tcPr>
            <w:tcW w:w="2714" w:type="pct"/>
            <w:vAlign w:val="center"/>
          </w:tcPr>
          <w:p w14:paraId="088160DB" w14:textId="77777777" w:rsidR="00893667" w:rsidRPr="00E714DB" w:rsidRDefault="00893667" w:rsidP="00893667">
            <w:pPr>
              <w:rPr>
                <w:color w:val="000000"/>
                <w:sz w:val="24"/>
                <w:szCs w:val="24"/>
              </w:rPr>
            </w:pPr>
            <w:r w:rsidRPr="00E714DB">
              <w:rPr>
                <w:color w:val="000000"/>
                <w:sz w:val="24"/>
                <w:szCs w:val="24"/>
              </w:rPr>
              <w:t xml:space="preserve">Устройства для коммутации или защиты электрических цепей на напряжение более 1 </w:t>
            </w:r>
            <w:proofErr w:type="spellStart"/>
            <w:r w:rsidRPr="00E714DB">
              <w:rPr>
                <w:color w:val="000000"/>
                <w:sz w:val="24"/>
                <w:szCs w:val="24"/>
              </w:rPr>
              <w:t>кВ</w:t>
            </w:r>
            <w:proofErr w:type="spellEnd"/>
          </w:p>
        </w:tc>
        <w:tc>
          <w:tcPr>
            <w:tcW w:w="332" w:type="pct"/>
            <w:vAlign w:val="center"/>
          </w:tcPr>
          <w:p w14:paraId="666D5FA3"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0CFAE542" w14:textId="77777777" w:rsidR="00893667" w:rsidRPr="00E714DB" w:rsidRDefault="00893667" w:rsidP="00893667">
            <w:pPr>
              <w:jc w:val="center"/>
              <w:rPr>
                <w:color w:val="000000"/>
                <w:sz w:val="24"/>
                <w:szCs w:val="24"/>
              </w:rPr>
            </w:pPr>
            <w:r w:rsidRPr="00E714DB">
              <w:rPr>
                <w:color w:val="000000"/>
                <w:sz w:val="24"/>
                <w:szCs w:val="24"/>
              </w:rPr>
              <w:t>60</w:t>
            </w:r>
          </w:p>
        </w:tc>
        <w:tc>
          <w:tcPr>
            <w:tcW w:w="360" w:type="pct"/>
            <w:vAlign w:val="center"/>
          </w:tcPr>
          <w:p w14:paraId="1039BDD1" w14:textId="77777777" w:rsidR="00893667" w:rsidRPr="00E714DB" w:rsidRDefault="00893667" w:rsidP="00893667">
            <w:pPr>
              <w:jc w:val="center"/>
              <w:rPr>
                <w:color w:val="000000"/>
                <w:sz w:val="24"/>
                <w:szCs w:val="24"/>
              </w:rPr>
            </w:pPr>
            <w:r w:rsidRPr="00E714DB">
              <w:rPr>
                <w:color w:val="000000"/>
                <w:sz w:val="24"/>
                <w:szCs w:val="24"/>
              </w:rPr>
              <w:t>70</w:t>
            </w:r>
          </w:p>
        </w:tc>
      </w:tr>
      <w:tr w:rsidR="00893667" w:rsidRPr="00E714DB" w14:paraId="1C503E17" w14:textId="77777777" w:rsidTr="00AC5023">
        <w:trPr>
          <w:trHeight w:val="118"/>
          <w:jc w:val="center"/>
        </w:trPr>
        <w:tc>
          <w:tcPr>
            <w:tcW w:w="288" w:type="pct"/>
          </w:tcPr>
          <w:p w14:paraId="63ADD77A"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1F304913" w14:textId="77777777" w:rsidR="00893667" w:rsidRPr="00E714DB" w:rsidRDefault="00893667" w:rsidP="00893667">
            <w:pPr>
              <w:jc w:val="center"/>
              <w:rPr>
                <w:color w:val="000000"/>
                <w:sz w:val="24"/>
                <w:szCs w:val="24"/>
              </w:rPr>
            </w:pPr>
            <w:r w:rsidRPr="00E714DB">
              <w:rPr>
                <w:color w:val="000000"/>
                <w:sz w:val="24"/>
                <w:szCs w:val="24"/>
              </w:rPr>
              <w:t>27.12.2</w:t>
            </w:r>
          </w:p>
        </w:tc>
        <w:tc>
          <w:tcPr>
            <w:tcW w:w="2714" w:type="pct"/>
            <w:vAlign w:val="center"/>
          </w:tcPr>
          <w:p w14:paraId="1A702B02" w14:textId="77777777" w:rsidR="00893667" w:rsidRPr="00E714DB" w:rsidRDefault="00893667" w:rsidP="00893667">
            <w:pPr>
              <w:rPr>
                <w:color w:val="000000"/>
                <w:sz w:val="24"/>
                <w:szCs w:val="24"/>
              </w:rPr>
            </w:pPr>
            <w:r w:rsidRPr="00E714DB">
              <w:rPr>
                <w:color w:val="000000"/>
                <w:sz w:val="24"/>
                <w:szCs w:val="24"/>
              </w:rPr>
              <w:t xml:space="preserve">Устройства коммутации или защиты электрических цепей на напряжение не более 1 </w:t>
            </w:r>
            <w:proofErr w:type="spellStart"/>
            <w:r w:rsidRPr="00E714DB">
              <w:rPr>
                <w:color w:val="000000"/>
                <w:sz w:val="24"/>
                <w:szCs w:val="24"/>
              </w:rPr>
              <w:t>кВ</w:t>
            </w:r>
            <w:proofErr w:type="spellEnd"/>
          </w:p>
        </w:tc>
        <w:tc>
          <w:tcPr>
            <w:tcW w:w="332" w:type="pct"/>
            <w:vAlign w:val="center"/>
          </w:tcPr>
          <w:p w14:paraId="5C2E9BAE"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031745A5"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2ED77FD8" w14:textId="77777777" w:rsidR="00893667" w:rsidRPr="00E714DB" w:rsidRDefault="00893667" w:rsidP="00893667">
            <w:pPr>
              <w:jc w:val="center"/>
              <w:rPr>
                <w:color w:val="000000"/>
                <w:sz w:val="24"/>
                <w:szCs w:val="24"/>
              </w:rPr>
            </w:pPr>
            <w:r w:rsidRPr="00E714DB">
              <w:rPr>
                <w:color w:val="000000"/>
                <w:sz w:val="24"/>
                <w:szCs w:val="24"/>
              </w:rPr>
              <w:t>80</w:t>
            </w:r>
          </w:p>
        </w:tc>
      </w:tr>
      <w:tr w:rsidR="00893667" w:rsidRPr="00E714DB" w14:paraId="07360B4C" w14:textId="77777777" w:rsidTr="00AC5023">
        <w:trPr>
          <w:trHeight w:val="118"/>
          <w:jc w:val="center"/>
        </w:trPr>
        <w:tc>
          <w:tcPr>
            <w:tcW w:w="288" w:type="pct"/>
          </w:tcPr>
          <w:p w14:paraId="4D6AC0D0"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1373B7D8" w14:textId="77777777" w:rsidR="00893667" w:rsidRPr="00E714DB" w:rsidRDefault="00893667" w:rsidP="00893667">
            <w:pPr>
              <w:jc w:val="center"/>
              <w:rPr>
                <w:color w:val="000000"/>
                <w:sz w:val="24"/>
                <w:szCs w:val="24"/>
              </w:rPr>
            </w:pPr>
            <w:r w:rsidRPr="00E714DB">
              <w:rPr>
                <w:color w:val="000000"/>
                <w:sz w:val="24"/>
                <w:szCs w:val="24"/>
              </w:rPr>
              <w:t>27.12.31</w:t>
            </w:r>
          </w:p>
        </w:tc>
        <w:tc>
          <w:tcPr>
            <w:tcW w:w="2714" w:type="pct"/>
            <w:vAlign w:val="center"/>
          </w:tcPr>
          <w:p w14:paraId="5960897F" w14:textId="77777777" w:rsidR="00893667" w:rsidRPr="00E714DB" w:rsidRDefault="00893667" w:rsidP="00893667">
            <w:pPr>
              <w:rPr>
                <w:color w:val="000000"/>
                <w:sz w:val="24"/>
                <w:szCs w:val="24"/>
              </w:rPr>
            </w:pPr>
            <w:r w:rsidRPr="00E714DB">
              <w:rPr>
                <w:color w:val="000000"/>
                <w:sz w:val="24"/>
                <w:szCs w:val="24"/>
              </w:rPr>
              <w:t xml:space="preserve">Панели и прочие комплекты электрической аппаратуры коммутации или защиты на напряжение не более 1 </w:t>
            </w:r>
            <w:proofErr w:type="spellStart"/>
            <w:r w:rsidRPr="00E714DB">
              <w:rPr>
                <w:color w:val="000000"/>
                <w:sz w:val="24"/>
                <w:szCs w:val="24"/>
              </w:rPr>
              <w:t>кВ</w:t>
            </w:r>
            <w:proofErr w:type="spellEnd"/>
          </w:p>
        </w:tc>
        <w:tc>
          <w:tcPr>
            <w:tcW w:w="332" w:type="pct"/>
            <w:vAlign w:val="center"/>
          </w:tcPr>
          <w:p w14:paraId="6787B788"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5C98D9E9"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6EECA2FF" w14:textId="77777777" w:rsidR="00893667" w:rsidRPr="00E714DB" w:rsidRDefault="00893667" w:rsidP="00893667">
            <w:pPr>
              <w:ind w:left="-54"/>
              <w:jc w:val="center"/>
              <w:rPr>
                <w:color w:val="000000"/>
                <w:sz w:val="24"/>
                <w:szCs w:val="24"/>
              </w:rPr>
            </w:pPr>
            <w:r w:rsidRPr="00E714DB">
              <w:rPr>
                <w:color w:val="000000"/>
                <w:sz w:val="24"/>
                <w:szCs w:val="24"/>
              </w:rPr>
              <w:t>80</w:t>
            </w:r>
          </w:p>
        </w:tc>
      </w:tr>
      <w:tr w:rsidR="00893667" w:rsidRPr="00E714DB" w14:paraId="439EABE3" w14:textId="77777777" w:rsidTr="00AC5023">
        <w:trPr>
          <w:trHeight w:val="118"/>
          <w:jc w:val="center"/>
        </w:trPr>
        <w:tc>
          <w:tcPr>
            <w:tcW w:w="288" w:type="pct"/>
          </w:tcPr>
          <w:p w14:paraId="3F5C236C"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4CC7C4A5" w14:textId="77777777" w:rsidR="00893667" w:rsidRPr="00E714DB" w:rsidRDefault="00893667" w:rsidP="00893667">
            <w:pPr>
              <w:jc w:val="center"/>
              <w:rPr>
                <w:color w:val="000000"/>
                <w:sz w:val="24"/>
                <w:szCs w:val="24"/>
              </w:rPr>
            </w:pPr>
            <w:r w:rsidRPr="00E714DB">
              <w:rPr>
                <w:color w:val="000000"/>
                <w:sz w:val="24"/>
                <w:szCs w:val="24"/>
              </w:rPr>
              <w:t>27.12.32</w:t>
            </w:r>
          </w:p>
        </w:tc>
        <w:tc>
          <w:tcPr>
            <w:tcW w:w="2714" w:type="pct"/>
            <w:vAlign w:val="center"/>
          </w:tcPr>
          <w:p w14:paraId="26CFC2B0" w14:textId="77777777" w:rsidR="00893667" w:rsidRPr="00E714DB" w:rsidRDefault="00893667" w:rsidP="00893667">
            <w:pPr>
              <w:rPr>
                <w:color w:val="000000"/>
                <w:sz w:val="24"/>
                <w:szCs w:val="24"/>
              </w:rPr>
            </w:pPr>
            <w:r w:rsidRPr="00E714DB">
              <w:rPr>
                <w:color w:val="000000"/>
                <w:sz w:val="24"/>
                <w:szCs w:val="24"/>
              </w:rPr>
              <w:t xml:space="preserve">Панели и прочие комплекты электрической аппаратуры коммутации или защиты на напряжение более 1 </w:t>
            </w:r>
            <w:proofErr w:type="spellStart"/>
            <w:r w:rsidRPr="00E714DB">
              <w:rPr>
                <w:color w:val="000000"/>
                <w:sz w:val="24"/>
                <w:szCs w:val="24"/>
              </w:rPr>
              <w:t>кВ</w:t>
            </w:r>
            <w:proofErr w:type="spellEnd"/>
          </w:p>
        </w:tc>
        <w:tc>
          <w:tcPr>
            <w:tcW w:w="332" w:type="pct"/>
            <w:vAlign w:val="center"/>
          </w:tcPr>
          <w:p w14:paraId="0B6C9E20"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60FAF057"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15E314B9" w14:textId="77777777" w:rsidR="00893667" w:rsidRPr="00E714DB" w:rsidRDefault="00893667" w:rsidP="00893667">
            <w:pPr>
              <w:ind w:left="-54"/>
              <w:jc w:val="center"/>
              <w:rPr>
                <w:color w:val="000000"/>
                <w:sz w:val="24"/>
                <w:szCs w:val="24"/>
              </w:rPr>
            </w:pPr>
            <w:r w:rsidRPr="00E714DB">
              <w:rPr>
                <w:color w:val="000000"/>
                <w:sz w:val="24"/>
                <w:szCs w:val="24"/>
              </w:rPr>
              <w:t>80</w:t>
            </w:r>
          </w:p>
        </w:tc>
      </w:tr>
      <w:tr w:rsidR="00893667" w:rsidRPr="00E714DB" w14:paraId="790F71C1" w14:textId="77777777" w:rsidTr="00AC5023">
        <w:trPr>
          <w:trHeight w:val="118"/>
          <w:jc w:val="center"/>
        </w:trPr>
        <w:tc>
          <w:tcPr>
            <w:tcW w:w="288" w:type="pct"/>
          </w:tcPr>
          <w:p w14:paraId="39350386"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41D50046" w14:textId="77777777" w:rsidR="00893667" w:rsidRPr="00E714DB" w:rsidRDefault="00893667" w:rsidP="00893667">
            <w:pPr>
              <w:jc w:val="center"/>
              <w:rPr>
                <w:color w:val="000000"/>
                <w:sz w:val="24"/>
                <w:szCs w:val="24"/>
              </w:rPr>
            </w:pPr>
            <w:r w:rsidRPr="00E714DB">
              <w:rPr>
                <w:color w:val="000000"/>
                <w:sz w:val="24"/>
                <w:szCs w:val="24"/>
              </w:rPr>
              <w:t>27.20.21.000</w:t>
            </w:r>
          </w:p>
        </w:tc>
        <w:tc>
          <w:tcPr>
            <w:tcW w:w="2714" w:type="pct"/>
            <w:vAlign w:val="center"/>
          </w:tcPr>
          <w:p w14:paraId="23785A0B" w14:textId="77777777" w:rsidR="00893667" w:rsidRPr="00E714DB" w:rsidRDefault="00893667" w:rsidP="00893667">
            <w:pPr>
              <w:rPr>
                <w:color w:val="000000"/>
                <w:sz w:val="24"/>
                <w:szCs w:val="24"/>
              </w:rPr>
            </w:pPr>
            <w:r w:rsidRPr="00E714DB">
              <w:rPr>
                <w:color w:val="000000"/>
                <w:sz w:val="24"/>
                <w:szCs w:val="24"/>
              </w:rPr>
              <w:t>Аккумуляторы свинцовые для запуска поршневых двигателей</w:t>
            </w:r>
          </w:p>
        </w:tc>
        <w:tc>
          <w:tcPr>
            <w:tcW w:w="332" w:type="pct"/>
            <w:vAlign w:val="center"/>
          </w:tcPr>
          <w:p w14:paraId="5B231EF4" w14:textId="77777777" w:rsidR="00893667" w:rsidRPr="00E714DB" w:rsidRDefault="00893667" w:rsidP="00893667">
            <w:pPr>
              <w:jc w:val="center"/>
              <w:rPr>
                <w:color w:val="000000"/>
                <w:sz w:val="24"/>
                <w:szCs w:val="24"/>
              </w:rPr>
            </w:pPr>
            <w:r w:rsidRPr="00E714DB">
              <w:rPr>
                <w:color w:val="000000"/>
                <w:sz w:val="24"/>
                <w:szCs w:val="24"/>
              </w:rPr>
              <w:t>90</w:t>
            </w:r>
          </w:p>
        </w:tc>
        <w:tc>
          <w:tcPr>
            <w:tcW w:w="345" w:type="pct"/>
            <w:vAlign w:val="center"/>
          </w:tcPr>
          <w:p w14:paraId="6D675100" w14:textId="77777777" w:rsidR="00893667" w:rsidRPr="00E714DB" w:rsidRDefault="00893667" w:rsidP="00893667">
            <w:pPr>
              <w:jc w:val="center"/>
              <w:rPr>
                <w:color w:val="000000"/>
                <w:sz w:val="24"/>
                <w:szCs w:val="24"/>
              </w:rPr>
            </w:pPr>
            <w:r w:rsidRPr="00E714DB">
              <w:rPr>
                <w:color w:val="000000"/>
                <w:sz w:val="24"/>
                <w:szCs w:val="24"/>
              </w:rPr>
              <w:t>90</w:t>
            </w:r>
          </w:p>
        </w:tc>
        <w:tc>
          <w:tcPr>
            <w:tcW w:w="360" w:type="pct"/>
            <w:vAlign w:val="center"/>
          </w:tcPr>
          <w:p w14:paraId="2F9B6F74" w14:textId="77777777" w:rsidR="00893667" w:rsidRPr="00E714DB" w:rsidRDefault="00893667" w:rsidP="00893667">
            <w:pPr>
              <w:ind w:left="-54"/>
              <w:jc w:val="center"/>
              <w:rPr>
                <w:color w:val="000000"/>
                <w:sz w:val="24"/>
                <w:szCs w:val="24"/>
              </w:rPr>
            </w:pPr>
            <w:r w:rsidRPr="00E714DB">
              <w:rPr>
                <w:color w:val="000000"/>
                <w:sz w:val="24"/>
                <w:szCs w:val="24"/>
              </w:rPr>
              <w:t>90</w:t>
            </w:r>
          </w:p>
        </w:tc>
      </w:tr>
      <w:tr w:rsidR="00893667" w:rsidRPr="00E714DB" w14:paraId="60D3F76E" w14:textId="77777777" w:rsidTr="00AC5023">
        <w:trPr>
          <w:trHeight w:val="118"/>
          <w:jc w:val="center"/>
        </w:trPr>
        <w:tc>
          <w:tcPr>
            <w:tcW w:w="288" w:type="pct"/>
          </w:tcPr>
          <w:p w14:paraId="608BF74A"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749ACD96" w14:textId="77777777" w:rsidR="00893667" w:rsidRPr="00E714DB" w:rsidRDefault="00893667" w:rsidP="00893667">
            <w:pPr>
              <w:jc w:val="center"/>
              <w:rPr>
                <w:color w:val="000000"/>
                <w:sz w:val="24"/>
                <w:szCs w:val="24"/>
              </w:rPr>
            </w:pPr>
            <w:r w:rsidRPr="00E714DB">
              <w:rPr>
                <w:color w:val="000000"/>
                <w:sz w:val="24"/>
                <w:szCs w:val="24"/>
              </w:rPr>
              <w:t>27.20.22.000</w:t>
            </w:r>
          </w:p>
        </w:tc>
        <w:tc>
          <w:tcPr>
            <w:tcW w:w="2714" w:type="pct"/>
            <w:vAlign w:val="center"/>
          </w:tcPr>
          <w:p w14:paraId="71CDEF6C" w14:textId="77777777" w:rsidR="00893667" w:rsidRPr="00E714DB" w:rsidRDefault="00893667" w:rsidP="00893667">
            <w:pPr>
              <w:rPr>
                <w:color w:val="000000"/>
                <w:sz w:val="24"/>
                <w:szCs w:val="24"/>
              </w:rPr>
            </w:pPr>
            <w:r w:rsidRPr="00E714DB">
              <w:rPr>
                <w:color w:val="000000"/>
                <w:sz w:val="24"/>
                <w:szCs w:val="24"/>
              </w:rPr>
              <w:t>Аккумуляторы свинцовые, кроме используемых для запуска поршневых двигателей</w:t>
            </w:r>
          </w:p>
        </w:tc>
        <w:tc>
          <w:tcPr>
            <w:tcW w:w="332" w:type="pct"/>
            <w:vAlign w:val="center"/>
          </w:tcPr>
          <w:p w14:paraId="0466ECDC" w14:textId="77777777" w:rsidR="00893667" w:rsidRPr="00E714DB" w:rsidRDefault="00893667" w:rsidP="00893667">
            <w:pPr>
              <w:jc w:val="center"/>
              <w:rPr>
                <w:color w:val="000000"/>
                <w:sz w:val="24"/>
                <w:szCs w:val="24"/>
              </w:rPr>
            </w:pPr>
            <w:r w:rsidRPr="00E714DB">
              <w:rPr>
                <w:color w:val="000000"/>
                <w:sz w:val="24"/>
                <w:szCs w:val="24"/>
              </w:rPr>
              <w:t>40</w:t>
            </w:r>
          </w:p>
        </w:tc>
        <w:tc>
          <w:tcPr>
            <w:tcW w:w="345" w:type="pct"/>
            <w:vAlign w:val="center"/>
          </w:tcPr>
          <w:p w14:paraId="7B9979AD" w14:textId="77777777" w:rsidR="00893667" w:rsidRPr="00E714DB" w:rsidRDefault="00893667" w:rsidP="00893667">
            <w:pPr>
              <w:jc w:val="center"/>
              <w:rPr>
                <w:color w:val="000000"/>
                <w:sz w:val="24"/>
                <w:szCs w:val="24"/>
              </w:rPr>
            </w:pPr>
            <w:r w:rsidRPr="00E714DB">
              <w:rPr>
                <w:color w:val="000000"/>
                <w:sz w:val="24"/>
                <w:szCs w:val="24"/>
              </w:rPr>
              <w:t>50</w:t>
            </w:r>
          </w:p>
        </w:tc>
        <w:tc>
          <w:tcPr>
            <w:tcW w:w="360" w:type="pct"/>
            <w:vAlign w:val="center"/>
          </w:tcPr>
          <w:p w14:paraId="49DDE62C" w14:textId="77777777" w:rsidR="00893667" w:rsidRPr="00E714DB" w:rsidRDefault="00893667" w:rsidP="00893667">
            <w:pPr>
              <w:ind w:left="-54"/>
              <w:jc w:val="center"/>
              <w:rPr>
                <w:color w:val="000000"/>
                <w:sz w:val="24"/>
                <w:szCs w:val="24"/>
              </w:rPr>
            </w:pPr>
            <w:r w:rsidRPr="00E714DB">
              <w:rPr>
                <w:color w:val="000000"/>
                <w:sz w:val="24"/>
                <w:szCs w:val="24"/>
              </w:rPr>
              <w:t>60</w:t>
            </w:r>
          </w:p>
        </w:tc>
      </w:tr>
      <w:tr w:rsidR="00893667" w:rsidRPr="00E714DB" w14:paraId="14EA9F68" w14:textId="77777777" w:rsidTr="00AC5023">
        <w:trPr>
          <w:trHeight w:val="118"/>
          <w:jc w:val="center"/>
        </w:trPr>
        <w:tc>
          <w:tcPr>
            <w:tcW w:w="288" w:type="pct"/>
          </w:tcPr>
          <w:p w14:paraId="3EC821CF"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1EC5DCCA" w14:textId="77777777" w:rsidR="00893667" w:rsidRPr="00E714DB" w:rsidRDefault="00893667" w:rsidP="00893667">
            <w:pPr>
              <w:jc w:val="center"/>
              <w:rPr>
                <w:color w:val="000000"/>
                <w:sz w:val="24"/>
                <w:szCs w:val="24"/>
              </w:rPr>
            </w:pPr>
            <w:r w:rsidRPr="00E714DB">
              <w:rPr>
                <w:color w:val="000000"/>
                <w:sz w:val="24"/>
                <w:szCs w:val="24"/>
              </w:rPr>
              <w:t>27.20.23.130</w:t>
            </w:r>
          </w:p>
        </w:tc>
        <w:tc>
          <w:tcPr>
            <w:tcW w:w="2714" w:type="pct"/>
            <w:vAlign w:val="center"/>
          </w:tcPr>
          <w:p w14:paraId="27B3FC03" w14:textId="77777777" w:rsidR="00893667" w:rsidRPr="00E714DB" w:rsidRDefault="00893667" w:rsidP="00893667">
            <w:pPr>
              <w:rPr>
                <w:color w:val="000000"/>
                <w:sz w:val="24"/>
                <w:szCs w:val="24"/>
              </w:rPr>
            </w:pPr>
            <w:r w:rsidRPr="00E714DB">
              <w:rPr>
                <w:color w:val="000000"/>
                <w:sz w:val="24"/>
                <w:szCs w:val="24"/>
              </w:rPr>
              <w:t>Батареи аккумуляторные литий-ионные</w:t>
            </w:r>
          </w:p>
        </w:tc>
        <w:tc>
          <w:tcPr>
            <w:tcW w:w="332" w:type="pct"/>
            <w:vAlign w:val="center"/>
          </w:tcPr>
          <w:p w14:paraId="3ED7D5A2" w14:textId="77777777" w:rsidR="00893667" w:rsidRPr="00E714DB" w:rsidRDefault="00893667" w:rsidP="00893667">
            <w:pPr>
              <w:jc w:val="center"/>
              <w:rPr>
                <w:color w:val="000000"/>
                <w:sz w:val="24"/>
                <w:szCs w:val="24"/>
              </w:rPr>
            </w:pPr>
            <w:r w:rsidRPr="00E714DB">
              <w:rPr>
                <w:color w:val="000000"/>
                <w:sz w:val="24"/>
                <w:szCs w:val="24"/>
              </w:rPr>
              <w:t>40</w:t>
            </w:r>
          </w:p>
        </w:tc>
        <w:tc>
          <w:tcPr>
            <w:tcW w:w="345" w:type="pct"/>
            <w:vAlign w:val="center"/>
          </w:tcPr>
          <w:p w14:paraId="792B79D2" w14:textId="77777777" w:rsidR="00893667" w:rsidRPr="00E714DB" w:rsidRDefault="00893667" w:rsidP="00893667">
            <w:pPr>
              <w:jc w:val="center"/>
              <w:rPr>
                <w:color w:val="000000"/>
                <w:sz w:val="24"/>
                <w:szCs w:val="24"/>
              </w:rPr>
            </w:pPr>
            <w:r w:rsidRPr="00E714DB">
              <w:rPr>
                <w:color w:val="000000"/>
                <w:sz w:val="24"/>
                <w:szCs w:val="24"/>
              </w:rPr>
              <w:t>50</w:t>
            </w:r>
          </w:p>
        </w:tc>
        <w:tc>
          <w:tcPr>
            <w:tcW w:w="360" w:type="pct"/>
            <w:vAlign w:val="center"/>
          </w:tcPr>
          <w:p w14:paraId="13ED628E" w14:textId="77777777" w:rsidR="00893667" w:rsidRPr="00E714DB" w:rsidRDefault="00893667" w:rsidP="00893667">
            <w:pPr>
              <w:ind w:left="-54"/>
              <w:jc w:val="center"/>
              <w:rPr>
                <w:color w:val="000000"/>
                <w:sz w:val="24"/>
                <w:szCs w:val="24"/>
              </w:rPr>
            </w:pPr>
            <w:r w:rsidRPr="00E714DB">
              <w:rPr>
                <w:color w:val="000000"/>
                <w:sz w:val="24"/>
                <w:szCs w:val="24"/>
              </w:rPr>
              <w:t>60</w:t>
            </w:r>
          </w:p>
        </w:tc>
      </w:tr>
      <w:tr w:rsidR="00893667" w:rsidRPr="00E714DB" w14:paraId="0A3A2F84" w14:textId="77777777" w:rsidTr="00AC5023">
        <w:trPr>
          <w:trHeight w:val="118"/>
          <w:jc w:val="center"/>
        </w:trPr>
        <w:tc>
          <w:tcPr>
            <w:tcW w:w="288" w:type="pct"/>
          </w:tcPr>
          <w:p w14:paraId="07F206A4"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6AF57B58" w14:textId="77777777" w:rsidR="00893667" w:rsidRPr="00E714DB" w:rsidRDefault="00893667" w:rsidP="00893667">
            <w:pPr>
              <w:jc w:val="center"/>
              <w:rPr>
                <w:color w:val="000000"/>
                <w:sz w:val="24"/>
                <w:szCs w:val="24"/>
              </w:rPr>
            </w:pPr>
            <w:r w:rsidRPr="00E714DB">
              <w:rPr>
                <w:color w:val="000000"/>
                <w:sz w:val="24"/>
                <w:szCs w:val="24"/>
              </w:rPr>
              <w:t>27.31.11</w:t>
            </w:r>
          </w:p>
        </w:tc>
        <w:tc>
          <w:tcPr>
            <w:tcW w:w="2714" w:type="pct"/>
            <w:vAlign w:val="center"/>
          </w:tcPr>
          <w:p w14:paraId="6689E0E4" w14:textId="77777777" w:rsidR="00893667" w:rsidRPr="00E714DB" w:rsidRDefault="00893667" w:rsidP="00893667">
            <w:pPr>
              <w:rPr>
                <w:color w:val="000000"/>
                <w:sz w:val="24"/>
                <w:szCs w:val="24"/>
              </w:rPr>
            </w:pPr>
            <w:r w:rsidRPr="00E714DB">
              <w:rPr>
                <w:color w:val="000000"/>
                <w:sz w:val="24"/>
                <w:szCs w:val="24"/>
              </w:rPr>
              <w:t>Кабели волоконно-оптические, состоящие из волокон с индивидуальными оболочками</w:t>
            </w:r>
          </w:p>
        </w:tc>
        <w:tc>
          <w:tcPr>
            <w:tcW w:w="332" w:type="pct"/>
            <w:vAlign w:val="center"/>
          </w:tcPr>
          <w:p w14:paraId="528589D5"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680585A5"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36E4FFE8" w14:textId="77777777" w:rsidR="00893667" w:rsidRPr="00E714DB" w:rsidRDefault="00893667" w:rsidP="00893667">
            <w:pPr>
              <w:ind w:left="-54"/>
              <w:jc w:val="center"/>
              <w:rPr>
                <w:color w:val="000000"/>
                <w:sz w:val="24"/>
                <w:szCs w:val="24"/>
              </w:rPr>
            </w:pPr>
            <w:r w:rsidRPr="00E714DB">
              <w:rPr>
                <w:color w:val="000000"/>
                <w:sz w:val="24"/>
                <w:szCs w:val="24"/>
              </w:rPr>
              <w:t>80</w:t>
            </w:r>
          </w:p>
        </w:tc>
      </w:tr>
      <w:tr w:rsidR="00893667" w:rsidRPr="00E714DB" w14:paraId="5730E7A1" w14:textId="77777777" w:rsidTr="00AC5023">
        <w:trPr>
          <w:trHeight w:val="118"/>
          <w:jc w:val="center"/>
        </w:trPr>
        <w:tc>
          <w:tcPr>
            <w:tcW w:w="288" w:type="pct"/>
          </w:tcPr>
          <w:p w14:paraId="753D9252"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56235CE8" w14:textId="77777777" w:rsidR="00893667" w:rsidRPr="00E714DB" w:rsidRDefault="00893667" w:rsidP="00893667">
            <w:pPr>
              <w:jc w:val="center"/>
              <w:rPr>
                <w:color w:val="000000"/>
                <w:sz w:val="24"/>
                <w:szCs w:val="24"/>
              </w:rPr>
            </w:pPr>
            <w:r w:rsidRPr="00E714DB">
              <w:rPr>
                <w:color w:val="000000"/>
                <w:sz w:val="24"/>
                <w:szCs w:val="24"/>
              </w:rPr>
              <w:t>27.31.12.120</w:t>
            </w:r>
          </w:p>
        </w:tc>
        <w:tc>
          <w:tcPr>
            <w:tcW w:w="2714" w:type="pct"/>
            <w:vAlign w:val="center"/>
          </w:tcPr>
          <w:p w14:paraId="25B019B5" w14:textId="77777777" w:rsidR="00893667" w:rsidRPr="00E714DB" w:rsidRDefault="00893667" w:rsidP="00893667">
            <w:pPr>
              <w:rPr>
                <w:color w:val="000000"/>
                <w:sz w:val="24"/>
                <w:szCs w:val="24"/>
              </w:rPr>
            </w:pPr>
            <w:r w:rsidRPr="00E714DB">
              <w:rPr>
                <w:color w:val="000000"/>
                <w:sz w:val="24"/>
                <w:szCs w:val="24"/>
              </w:rPr>
              <w:t>Кабели волоконно-оптические, кроме составленных из волокон с индивидуальными оболочками</w:t>
            </w:r>
          </w:p>
        </w:tc>
        <w:tc>
          <w:tcPr>
            <w:tcW w:w="332" w:type="pct"/>
            <w:vAlign w:val="center"/>
          </w:tcPr>
          <w:p w14:paraId="6FD6FE08"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25DC6B79"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1413D075" w14:textId="77777777" w:rsidR="00893667" w:rsidRPr="00E714DB" w:rsidRDefault="00893667" w:rsidP="00893667">
            <w:pPr>
              <w:ind w:left="-54"/>
              <w:jc w:val="center"/>
              <w:rPr>
                <w:color w:val="000000"/>
                <w:sz w:val="24"/>
                <w:szCs w:val="24"/>
              </w:rPr>
            </w:pPr>
            <w:r w:rsidRPr="00E714DB">
              <w:rPr>
                <w:color w:val="000000"/>
                <w:sz w:val="24"/>
                <w:szCs w:val="24"/>
              </w:rPr>
              <w:t>80</w:t>
            </w:r>
          </w:p>
        </w:tc>
      </w:tr>
      <w:tr w:rsidR="00893667" w:rsidRPr="00E714DB" w14:paraId="71FB9E9E" w14:textId="77777777" w:rsidTr="00AC5023">
        <w:trPr>
          <w:trHeight w:val="118"/>
          <w:jc w:val="center"/>
        </w:trPr>
        <w:tc>
          <w:tcPr>
            <w:tcW w:w="288" w:type="pct"/>
          </w:tcPr>
          <w:p w14:paraId="0A32DE23"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5C80A59A" w14:textId="77777777" w:rsidR="00893667" w:rsidRPr="00E714DB" w:rsidRDefault="00893667" w:rsidP="00893667">
            <w:pPr>
              <w:jc w:val="center"/>
              <w:rPr>
                <w:color w:val="000000"/>
                <w:sz w:val="24"/>
                <w:szCs w:val="24"/>
              </w:rPr>
            </w:pPr>
            <w:r w:rsidRPr="00E714DB">
              <w:rPr>
                <w:color w:val="000000"/>
                <w:sz w:val="24"/>
                <w:szCs w:val="24"/>
              </w:rPr>
              <w:t>27.32</w:t>
            </w:r>
          </w:p>
        </w:tc>
        <w:tc>
          <w:tcPr>
            <w:tcW w:w="2714" w:type="pct"/>
            <w:vAlign w:val="center"/>
          </w:tcPr>
          <w:p w14:paraId="4E5DEA53" w14:textId="77777777" w:rsidR="00893667" w:rsidRPr="00E714DB" w:rsidRDefault="00893667" w:rsidP="00893667">
            <w:pPr>
              <w:rPr>
                <w:color w:val="000000"/>
                <w:sz w:val="24"/>
                <w:szCs w:val="24"/>
              </w:rPr>
            </w:pPr>
            <w:r w:rsidRPr="00E714DB">
              <w:rPr>
                <w:color w:val="000000"/>
                <w:sz w:val="24"/>
                <w:szCs w:val="24"/>
              </w:rPr>
              <w:t>Провода и кабели электронные и электрические прочие</w:t>
            </w:r>
          </w:p>
        </w:tc>
        <w:tc>
          <w:tcPr>
            <w:tcW w:w="332" w:type="pct"/>
            <w:vAlign w:val="center"/>
          </w:tcPr>
          <w:p w14:paraId="03F342C7"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265590DB"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3BA2DCC1" w14:textId="77777777" w:rsidR="00893667" w:rsidRPr="00E714DB" w:rsidRDefault="00893667" w:rsidP="00893667">
            <w:pPr>
              <w:ind w:left="-54"/>
              <w:jc w:val="center"/>
              <w:rPr>
                <w:color w:val="000000"/>
                <w:sz w:val="24"/>
                <w:szCs w:val="24"/>
              </w:rPr>
            </w:pPr>
            <w:r w:rsidRPr="00E714DB">
              <w:rPr>
                <w:color w:val="000000"/>
                <w:sz w:val="24"/>
                <w:szCs w:val="24"/>
              </w:rPr>
              <w:t>80</w:t>
            </w:r>
          </w:p>
        </w:tc>
      </w:tr>
      <w:tr w:rsidR="00893667" w:rsidRPr="00E714DB" w14:paraId="35FA3627" w14:textId="77777777" w:rsidTr="00AC5023">
        <w:trPr>
          <w:trHeight w:val="118"/>
          <w:jc w:val="center"/>
        </w:trPr>
        <w:tc>
          <w:tcPr>
            <w:tcW w:w="288" w:type="pct"/>
          </w:tcPr>
          <w:p w14:paraId="5D0110AD"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0CE9B1A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27.40</w:t>
            </w:r>
          </w:p>
        </w:tc>
        <w:tc>
          <w:tcPr>
            <w:tcW w:w="2714" w:type="pct"/>
            <w:vAlign w:val="center"/>
          </w:tcPr>
          <w:p w14:paraId="7C51810C"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Оборудование электрическое осветительное</w:t>
            </w:r>
          </w:p>
        </w:tc>
        <w:tc>
          <w:tcPr>
            <w:tcW w:w="332" w:type="pct"/>
            <w:vAlign w:val="center"/>
          </w:tcPr>
          <w:p w14:paraId="5DD0B5B3"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45" w:type="pct"/>
            <w:vAlign w:val="center"/>
          </w:tcPr>
          <w:p w14:paraId="2AD7761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26DAE119" w14:textId="77777777" w:rsidR="00893667" w:rsidRPr="00E714DB" w:rsidRDefault="00893667" w:rsidP="00893667">
            <w:pPr>
              <w:autoSpaceDE w:val="0"/>
              <w:autoSpaceDN w:val="0"/>
              <w:ind w:left="-54"/>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r>
      <w:tr w:rsidR="00893667" w:rsidRPr="00E714DB" w14:paraId="7806A65E" w14:textId="77777777" w:rsidTr="00AC5023">
        <w:trPr>
          <w:trHeight w:val="118"/>
          <w:jc w:val="center"/>
        </w:trPr>
        <w:tc>
          <w:tcPr>
            <w:tcW w:w="288" w:type="pct"/>
          </w:tcPr>
          <w:p w14:paraId="5AFC473D"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1B45DD8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27.51.13</w:t>
            </w:r>
          </w:p>
        </w:tc>
        <w:tc>
          <w:tcPr>
            <w:tcW w:w="2714" w:type="pct"/>
            <w:vAlign w:val="center"/>
          </w:tcPr>
          <w:p w14:paraId="6250733C"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Машины стиральные бытовые и машины для сушки одежды</w:t>
            </w:r>
          </w:p>
        </w:tc>
        <w:tc>
          <w:tcPr>
            <w:tcW w:w="332" w:type="pct"/>
            <w:vAlign w:val="center"/>
          </w:tcPr>
          <w:p w14:paraId="4361B3E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45" w:type="pct"/>
            <w:vAlign w:val="center"/>
          </w:tcPr>
          <w:p w14:paraId="1640002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3052EACE" w14:textId="77777777" w:rsidR="00893667" w:rsidRPr="00E714DB" w:rsidRDefault="00893667" w:rsidP="00893667">
            <w:pPr>
              <w:autoSpaceDE w:val="0"/>
              <w:autoSpaceDN w:val="0"/>
              <w:ind w:left="-54"/>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r>
      <w:tr w:rsidR="00893667" w:rsidRPr="00E714DB" w14:paraId="19461FA4" w14:textId="77777777" w:rsidTr="00AC5023">
        <w:trPr>
          <w:trHeight w:val="118"/>
          <w:jc w:val="center"/>
        </w:trPr>
        <w:tc>
          <w:tcPr>
            <w:tcW w:w="288" w:type="pct"/>
          </w:tcPr>
          <w:p w14:paraId="32295391"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7677BF6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27.51.28</w:t>
            </w:r>
          </w:p>
        </w:tc>
        <w:tc>
          <w:tcPr>
            <w:tcW w:w="2714" w:type="pct"/>
            <w:vAlign w:val="center"/>
          </w:tcPr>
          <w:p w14:paraId="6AF701E6"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Печи прочие; варочные котлы, кухонные плиты, варочные панели; грили, жаровни</w:t>
            </w:r>
          </w:p>
        </w:tc>
        <w:tc>
          <w:tcPr>
            <w:tcW w:w="332" w:type="pct"/>
            <w:vAlign w:val="center"/>
          </w:tcPr>
          <w:p w14:paraId="2110BDF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45" w:type="pct"/>
            <w:vAlign w:val="center"/>
          </w:tcPr>
          <w:p w14:paraId="1A550F8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4C41F44E" w14:textId="77777777" w:rsidR="00893667" w:rsidRPr="00E714DB" w:rsidRDefault="00893667" w:rsidP="00893667">
            <w:pPr>
              <w:autoSpaceDE w:val="0"/>
              <w:autoSpaceDN w:val="0"/>
              <w:ind w:left="-54"/>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r>
      <w:tr w:rsidR="00893667" w:rsidRPr="00E714DB" w14:paraId="7E90CF03" w14:textId="77777777" w:rsidTr="00AC5023">
        <w:trPr>
          <w:trHeight w:val="118"/>
          <w:jc w:val="center"/>
        </w:trPr>
        <w:tc>
          <w:tcPr>
            <w:tcW w:w="288" w:type="pct"/>
          </w:tcPr>
          <w:p w14:paraId="32389F1C"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413CC86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27.90</w:t>
            </w:r>
          </w:p>
        </w:tc>
        <w:tc>
          <w:tcPr>
            <w:tcW w:w="2714" w:type="pct"/>
            <w:vAlign w:val="center"/>
          </w:tcPr>
          <w:p w14:paraId="53E18324"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Оборудование электрическое прочее</w:t>
            </w:r>
          </w:p>
        </w:tc>
        <w:tc>
          <w:tcPr>
            <w:tcW w:w="332" w:type="pct"/>
            <w:vAlign w:val="center"/>
          </w:tcPr>
          <w:p w14:paraId="0D70E6D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78</w:t>
            </w:r>
          </w:p>
        </w:tc>
        <w:tc>
          <w:tcPr>
            <w:tcW w:w="345" w:type="pct"/>
            <w:vAlign w:val="center"/>
          </w:tcPr>
          <w:p w14:paraId="3F550CD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87</w:t>
            </w:r>
          </w:p>
        </w:tc>
        <w:tc>
          <w:tcPr>
            <w:tcW w:w="360" w:type="pct"/>
            <w:vAlign w:val="center"/>
          </w:tcPr>
          <w:p w14:paraId="3CD97CAD" w14:textId="77777777" w:rsidR="00893667" w:rsidRPr="00E714DB" w:rsidRDefault="00893667" w:rsidP="00893667">
            <w:pPr>
              <w:autoSpaceDE w:val="0"/>
              <w:autoSpaceDN w:val="0"/>
              <w:ind w:left="-54"/>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87</w:t>
            </w:r>
          </w:p>
        </w:tc>
      </w:tr>
      <w:tr w:rsidR="00893667" w:rsidRPr="00E714DB" w14:paraId="15C1A823" w14:textId="77777777" w:rsidTr="00AC5023">
        <w:trPr>
          <w:trHeight w:val="118"/>
          <w:jc w:val="center"/>
        </w:trPr>
        <w:tc>
          <w:tcPr>
            <w:tcW w:w="288" w:type="pct"/>
          </w:tcPr>
          <w:p w14:paraId="1462A1F3"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26EBA47F" w14:textId="77777777" w:rsidR="00893667" w:rsidRPr="00E714DB" w:rsidRDefault="00893667" w:rsidP="00893667">
            <w:pPr>
              <w:jc w:val="center"/>
              <w:rPr>
                <w:color w:val="000000"/>
                <w:sz w:val="24"/>
                <w:szCs w:val="24"/>
              </w:rPr>
            </w:pPr>
            <w:r w:rsidRPr="00E714DB">
              <w:rPr>
                <w:color w:val="000000"/>
                <w:sz w:val="24"/>
                <w:szCs w:val="24"/>
              </w:rPr>
              <w:t>из 27.90.4;</w:t>
            </w:r>
          </w:p>
          <w:p w14:paraId="39125EF9" w14:textId="77777777" w:rsidR="00893667" w:rsidRPr="00E714DB" w:rsidRDefault="00893667" w:rsidP="00893667">
            <w:pPr>
              <w:jc w:val="center"/>
              <w:rPr>
                <w:color w:val="000000"/>
                <w:sz w:val="24"/>
                <w:szCs w:val="24"/>
              </w:rPr>
            </w:pPr>
            <w:r w:rsidRPr="00E714DB">
              <w:rPr>
                <w:color w:val="000000"/>
                <w:sz w:val="24"/>
                <w:szCs w:val="24"/>
              </w:rPr>
              <w:t>из 28.41.4</w:t>
            </w:r>
          </w:p>
          <w:p w14:paraId="10D25133" w14:textId="77777777" w:rsidR="00893667" w:rsidRPr="00E714DB" w:rsidRDefault="00893667" w:rsidP="00893667">
            <w:pPr>
              <w:jc w:val="center"/>
              <w:rPr>
                <w:color w:val="000000"/>
                <w:sz w:val="24"/>
                <w:szCs w:val="24"/>
              </w:rPr>
            </w:pPr>
          </w:p>
        </w:tc>
        <w:tc>
          <w:tcPr>
            <w:tcW w:w="2714" w:type="pct"/>
            <w:vAlign w:val="center"/>
          </w:tcPr>
          <w:p w14:paraId="6F81C3BA" w14:textId="77777777" w:rsidR="00893667" w:rsidRPr="00E714DB" w:rsidRDefault="00893667" w:rsidP="00893667">
            <w:pPr>
              <w:rPr>
                <w:color w:val="000000"/>
                <w:sz w:val="24"/>
                <w:szCs w:val="24"/>
              </w:rPr>
            </w:pPr>
            <w:r w:rsidRPr="00E714DB">
              <w:rPr>
                <w:color w:val="000000"/>
                <w:sz w:val="24"/>
                <w:szCs w:val="24"/>
              </w:rPr>
              <w:t>Система числового программного управления (управляющий программно-аппаратный комплекс) для технологического оборудования</w:t>
            </w:r>
          </w:p>
        </w:tc>
        <w:tc>
          <w:tcPr>
            <w:tcW w:w="332" w:type="pct"/>
            <w:vAlign w:val="center"/>
          </w:tcPr>
          <w:p w14:paraId="603EAB3B" w14:textId="77777777" w:rsidR="00893667" w:rsidRPr="00E714DB" w:rsidRDefault="00893667" w:rsidP="00893667">
            <w:pPr>
              <w:jc w:val="center"/>
              <w:rPr>
                <w:color w:val="000000"/>
                <w:sz w:val="24"/>
                <w:szCs w:val="24"/>
              </w:rPr>
            </w:pPr>
            <w:r w:rsidRPr="00E714DB">
              <w:rPr>
                <w:color w:val="000000"/>
                <w:sz w:val="24"/>
                <w:szCs w:val="24"/>
              </w:rPr>
              <w:t>80</w:t>
            </w:r>
          </w:p>
        </w:tc>
        <w:tc>
          <w:tcPr>
            <w:tcW w:w="345" w:type="pct"/>
            <w:vAlign w:val="center"/>
          </w:tcPr>
          <w:p w14:paraId="5F3BEF97"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1963690C" w14:textId="77777777" w:rsidR="00893667" w:rsidRPr="00E714DB" w:rsidRDefault="00893667" w:rsidP="00893667">
            <w:pPr>
              <w:ind w:left="-54"/>
              <w:jc w:val="center"/>
              <w:rPr>
                <w:color w:val="000000"/>
                <w:sz w:val="24"/>
                <w:szCs w:val="24"/>
              </w:rPr>
            </w:pPr>
            <w:r w:rsidRPr="00E714DB">
              <w:rPr>
                <w:color w:val="000000"/>
                <w:sz w:val="24"/>
                <w:szCs w:val="24"/>
              </w:rPr>
              <w:t>95</w:t>
            </w:r>
          </w:p>
        </w:tc>
      </w:tr>
      <w:tr w:rsidR="00893667" w:rsidRPr="00E714DB" w14:paraId="7E1B83BC" w14:textId="77777777" w:rsidTr="00AC5023">
        <w:trPr>
          <w:trHeight w:val="118"/>
          <w:jc w:val="center"/>
        </w:trPr>
        <w:tc>
          <w:tcPr>
            <w:tcW w:w="288" w:type="pct"/>
          </w:tcPr>
          <w:p w14:paraId="415BF1B9"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7F552A15" w14:textId="77777777" w:rsidR="00893667" w:rsidRPr="00E714DB" w:rsidRDefault="00893667" w:rsidP="00893667">
            <w:pPr>
              <w:jc w:val="center"/>
              <w:rPr>
                <w:color w:val="000000"/>
                <w:sz w:val="24"/>
                <w:szCs w:val="24"/>
              </w:rPr>
            </w:pPr>
            <w:r w:rsidRPr="00E714DB">
              <w:rPr>
                <w:color w:val="000000"/>
                <w:sz w:val="24"/>
                <w:szCs w:val="24"/>
              </w:rPr>
              <w:t>27.90.31.110</w:t>
            </w:r>
          </w:p>
        </w:tc>
        <w:tc>
          <w:tcPr>
            <w:tcW w:w="2714" w:type="pct"/>
            <w:vAlign w:val="center"/>
          </w:tcPr>
          <w:p w14:paraId="013C6CB5" w14:textId="77777777" w:rsidR="00893667" w:rsidRPr="00E714DB" w:rsidRDefault="00893667" w:rsidP="00893667">
            <w:pPr>
              <w:rPr>
                <w:color w:val="000000"/>
                <w:sz w:val="24"/>
                <w:szCs w:val="24"/>
              </w:rPr>
            </w:pPr>
            <w:r w:rsidRPr="00E714DB">
              <w:rPr>
                <w:color w:val="000000"/>
                <w:sz w:val="24"/>
                <w:szCs w:val="24"/>
              </w:rPr>
              <w:t>Машины и оборудование электрические для пайки мягким и твердым припоем и сварки</w:t>
            </w:r>
          </w:p>
        </w:tc>
        <w:tc>
          <w:tcPr>
            <w:tcW w:w="332" w:type="pct"/>
            <w:vAlign w:val="center"/>
          </w:tcPr>
          <w:p w14:paraId="0622FFA6"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07B63703" w14:textId="77777777" w:rsidR="00893667" w:rsidRPr="00E714DB" w:rsidRDefault="00893667" w:rsidP="00893667">
            <w:pPr>
              <w:jc w:val="center"/>
              <w:rPr>
                <w:color w:val="000000"/>
                <w:sz w:val="24"/>
                <w:szCs w:val="24"/>
              </w:rPr>
            </w:pPr>
            <w:r w:rsidRPr="00E714DB">
              <w:rPr>
                <w:color w:val="000000"/>
                <w:sz w:val="24"/>
                <w:szCs w:val="24"/>
              </w:rPr>
              <w:t>60</w:t>
            </w:r>
          </w:p>
        </w:tc>
        <w:tc>
          <w:tcPr>
            <w:tcW w:w="360" w:type="pct"/>
            <w:vAlign w:val="center"/>
          </w:tcPr>
          <w:p w14:paraId="7469136F" w14:textId="77777777" w:rsidR="00893667" w:rsidRPr="00E714DB" w:rsidRDefault="00893667" w:rsidP="00893667">
            <w:pPr>
              <w:ind w:left="-54"/>
              <w:jc w:val="center"/>
              <w:rPr>
                <w:color w:val="000000"/>
                <w:sz w:val="24"/>
                <w:szCs w:val="24"/>
              </w:rPr>
            </w:pPr>
            <w:r w:rsidRPr="00E714DB">
              <w:rPr>
                <w:color w:val="000000"/>
                <w:sz w:val="24"/>
                <w:szCs w:val="24"/>
              </w:rPr>
              <w:t>70</w:t>
            </w:r>
          </w:p>
        </w:tc>
      </w:tr>
      <w:tr w:rsidR="00893667" w:rsidRPr="00E714DB" w14:paraId="614DAF57" w14:textId="77777777" w:rsidTr="00AC5023">
        <w:trPr>
          <w:trHeight w:val="118"/>
          <w:jc w:val="center"/>
        </w:trPr>
        <w:tc>
          <w:tcPr>
            <w:tcW w:w="288" w:type="pct"/>
          </w:tcPr>
          <w:p w14:paraId="0099C3CE"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25F956BB" w14:textId="77777777" w:rsidR="00893667" w:rsidRPr="00E714DB" w:rsidRDefault="00893667" w:rsidP="00893667">
            <w:pPr>
              <w:jc w:val="center"/>
              <w:rPr>
                <w:color w:val="000000"/>
                <w:sz w:val="24"/>
                <w:szCs w:val="24"/>
              </w:rPr>
            </w:pPr>
            <w:r w:rsidRPr="00E714DB">
              <w:rPr>
                <w:color w:val="000000"/>
                <w:sz w:val="24"/>
                <w:szCs w:val="24"/>
              </w:rPr>
              <w:t>27.90.32.110</w:t>
            </w:r>
          </w:p>
        </w:tc>
        <w:tc>
          <w:tcPr>
            <w:tcW w:w="2714" w:type="pct"/>
            <w:vAlign w:val="center"/>
          </w:tcPr>
          <w:p w14:paraId="698113CE" w14:textId="77777777" w:rsidR="00893667" w:rsidRPr="00E714DB" w:rsidRDefault="00893667" w:rsidP="00893667">
            <w:pPr>
              <w:rPr>
                <w:color w:val="000000"/>
                <w:sz w:val="24"/>
                <w:szCs w:val="24"/>
              </w:rPr>
            </w:pPr>
            <w:r w:rsidRPr="00E714DB">
              <w:rPr>
                <w:color w:val="000000"/>
                <w:sz w:val="24"/>
                <w:szCs w:val="24"/>
              </w:rPr>
              <w:t>Комплектующие (запасные части) электрических машин и оборудования для пайки мягким и твердым припоем и сварки, не имеющие самостоятельных группировок</w:t>
            </w:r>
          </w:p>
        </w:tc>
        <w:tc>
          <w:tcPr>
            <w:tcW w:w="332" w:type="pct"/>
            <w:vAlign w:val="center"/>
          </w:tcPr>
          <w:p w14:paraId="17E1C34E"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4B0E5410" w14:textId="77777777" w:rsidR="00893667" w:rsidRPr="00E714DB" w:rsidRDefault="00893667" w:rsidP="00893667">
            <w:pPr>
              <w:jc w:val="center"/>
              <w:rPr>
                <w:color w:val="000000"/>
                <w:sz w:val="24"/>
                <w:szCs w:val="24"/>
              </w:rPr>
            </w:pPr>
            <w:r w:rsidRPr="00E714DB">
              <w:rPr>
                <w:color w:val="000000"/>
                <w:sz w:val="24"/>
                <w:szCs w:val="24"/>
              </w:rPr>
              <w:t>60</w:t>
            </w:r>
          </w:p>
        </w:tc>
        <w:tc>
          <w:tcPr>
            <w:tcW w:w="360" w:type="pct"/>
            <w:vAlign w:val="center"/>
          </w:tcPr>
          <w:p w14:paraId="7FBBC3A6" w14:textId="77777777" w:rsidR="00893667" w:rsidRPr="00E714DB" w:rsidRDefault="00893667" w:rsidP="00893667">
            <w:pPr>
              <w:ind w:left="-54"/>
              <w:jc w:val="center"/>
              <w:rPr>
                <w:color w:val="000000"/>
                <w:sz w:val="24"/>
                <w:szCs w:val="24"/>
              </w:rPr>
            </w:pPr>
            <w:r w:rsidRPr="00E714DB">
              <w:rPr>
                <w:color w:val="000000"/>
                <w:sz w:val="24"/>
                <w:szCs w:val="24"/>
              </w:rPr>
              <w:t>70</w:t>
            </w:r>
          </w:p>
        </w:tc>
      </w:tr>
      <w:tr w:rsidR="00893667" w:rsidRPr="00E714DB" w14:paraId="71B2C75E" w14:textId="77777777" w:rsidTr="00AC5023">
        <w:trPr>
          <w:trHeight w:val="118"/>
          <w:jc w:val="center"/>
        </w:trPr>
        <w:tc>
          <w:tcPr>
            <w:tcW w:w="288" w:type="pct"/>
          </w:tcPr>
          <w:p w14:paraId="7C4C7624"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1C5D459B" w14:textId="77777777" w:rsidR="00893667" w:rsidRPr="00E714DB" w:rsidRDefault="00893667" w:rsidP="00893667">
            <w:pPr>
              <w:jc w:val="center"/>
              <w:rPr>
                <w:color w:val="000000"/>
                <w:sz w:val="24"/>
                <w:szCs w:val="24"/>
              </w:rPr>
            </w:pPr>
            <w:r w:rsidRPr="00E714DB">
              <w:rPr>
                <w:color w:val="000000"/>
                <w:sz w:val="24"/>
                <w:szCs w:val="24"/>
              </w:rPr>
              <w:t>28.11.22</w:t>
            </w:r>
          </w:p>
        </w:tc>
        <w:tc>
          <w:tcPr>
            <w:tcW w:w="2714" w:type="pct"/>
            <w:vAlign w:val="center"/>
          </w:tcPr>
          <w:p w14:paraId="41440EF8" w14:textId="77777777" w:rsidR="00893667" w:rsidRPr="00E714DB" w:rsidRDefault="00893667" w:rsidP="00893667">
            <w:pPr>
              <w:rPr>
                <w:color w:val="000000"/>
                <w:sz w:val="24"/>
                <w:szCs w:val="24"/>
              </w:rPr>
            </w:pPr>
            <w:r w:rsidRPr="00E714DB">
              <w:rPr>
                <w:color w:val="000000"/>
                <w:sz w:val="24"/>
                <w:szCs w:val="24"/>
              </w:rPr>
              <w:t>Турбины гидравлические и водяные колеса</w:t>
            </w:r>
          </w:p>
        </w:tc>
        <w:tc>
          <w:tcPr>
            <w:tcW w:w="332" w:type="pct"/>
            <w:vAlign w:val="center"/>
          </w:tcPr>
          <w:p w14:paraId="6AFF1AC1"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57B25613"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6F9CE965" w14:textId="77777777" w:rsidR="00893667" w:rsidRPr="00E714DB" w:rsidRDefault="00893667" w:rsidP="00893667">
            <w:pPr>
              <w:jc w:val="center"/>
              <w:rPr>
                <w:color w:val="000000"/>
                <w:sz w:val="24"/>
                <w:szCs w:val="24"/>
              </w:rPr>
            </w:pPr>
            <w:r w:rsidRPr="00E714DB">
              <w:rPr>
                <w:color w:val="000000"/>
                <w:sz w:val="24"/>
                <w:szCs w:val="24"/>
              </w:rPr>
              <w:t>80</w:t>
            </w:r>
          </w:p>
        </w:tc>
      </w:tr>
      <w:tr w:rsidR="00893667" w:rsidRPr="00E714DB" w14:paraId="3A639E01" w14:textId="77777777" w:rsidTr="00AC5023">
        <w:trPr>
          <w:trHeight w:val="118"/>
          <w:jc w:val="center"/>
        </w:trPr>
        <w:tc>
          <w:tcPr>
            <w:tcW w:w="288" w:type="pct"/>
          </w:tcPr>
          <w:p w14:paraId="72974EC4"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31B5AB84" w14:textId="77777777" w:rsidR="00893667" w:rsidRPr="00E714DB" w:rsidRDefault="00893667" w:rsidP="00893667">
            <w:pPr>
              <w:jc w:val="center"/>
              <w:rPr>
                <w:color w:val="000000"/>
                <w:sz w:val="24"/>
                <w:szCs w:val="24"/>
              </w:rPr>
            </w:pPr>
            <w:r w:rsidRPr="00E714DB">
              <w:rPr>
                <w:color w:val="000000"/>
                <w:sz w:val="24"/>
                <w:szCs w:val="24"/>
              </w:rPr>
              <w:t>28.13.12</w:t>
            </w:r>
          </w:p>
        </w:tc>
        <w:tc>
          <w:tcPr>
            <w:tcW w:w="2714" w:type="pct"/>
            <w:vAlign w:val="center"/>
          </w:tcPr>
          <w:p w14:paraId="2181B99A" w14:textId="77777777" w:rsidR="00893667" w:rsidRPr="00E714DB" w:rsidRDefault="00893667" w:rsidP="00893667">
            <w:pPr>
              <w:rPr>
                <w:color w:val="000000"/>
                <w:sz w:val="24"/>
                <w:szCs w:val="24"/>
              </w:rPr>
            </w:pPr>
            <w:r w:rsidRPr="00E714DB">
              <w:rPr>
                <w:color w:val="000000"/>
                <w:sz w:val="24"/>
                <w:szCs w:val="24"/>
              </w:rPr>
              <w:t>Насосы возвратно-поступательные объемного действия прочие для перекачки жидкостей</w:t>
            </w:r>
          </w:p>
        </w:tc>
        <w:tc>
          <w:tcPr>
            <w:tcW w:w="332" w:type="pct"/>
            <w:vAlign w:val="center"/>
          </w:tcPr>
          <w:p w14:paraId="08BA09D6"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641815C1"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0B07841A" w14:textId="77777777" w:rsidR="00893667" w:rsidRPr="00E714DB" w:rsidRDefault="00893667" w:rsidP="00893667">
            <w:pPr>
              <w:jc w:val="center"/>
              <w:rPr>
                <w:color w:val="000000"/>
                <w:sz w:val="24"/>
                <w:szCs w:val="24"/>
              </w:rPr>
            </w:pPr>
            <w:r w:rsidRPr="00E714DB">
              <w:rPr>
                <w:color w:val="000000"/>
                <w:sz w:val="24"/>
                <w:szCs w:val="24"/>
              </w:rPr>
              <w:t>80</w:t>
            </w:r>
          </w:p>
        </w:tc>
      </w:tr>
      <w:tr w:rsidR="00893667" w:rsidRPr="00E714DB" w14:paraId="789352F9" w14:textId="77777777" w:rsidTr="00AC5023">
        <w:trPr>
          <w:trHeight w:val="118"/>
          <w:jc w:val="center"/>
        </w:trPr>
        <w:tc>
          <w:tcPr>
            <w:tcW w:w="288" w:type="pct"/>
          </w:tcPr>
          <w:p w14:paraId="1AB16DEC"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23D2BD3E" w14:textId="77777777" w:rsidR="00893667" w:rsidRPr="00E714DB" w:rsidRDefault="00893667" w:rsidP="00893667">
            <w:pPr>
              <w:jc w:val="center"/>
              <w:rPr>
                <w:color w:val="000000"/>
                <w:sz w:val="24"/>
                <w:szCs w:val="24"/>
              </w:rPr>
            </w:pPr>
            <w:r w:rsidRPr="00E714DB">
              <w:rPr>
                <w:color w:val="000000"/>
                <w:sz w:val="24"/>
                <w:szCs w:val="24"/>
              </w:rPr>
              <w:t>28.13.13</w:t>
            </w:r>
          </w:p>
        </w:tc>
        <w:tc>
          <w:tcPr>
            <w:tcW w:w="2714" w:type="pct"/>
            <w:vAlign w:val="center"/>
          </w:tcPr>
          <w:p w14:paraId="66B2CA70" w14:textId="77777777" w:rsidR="00893667" w:rsidRPr="00E714DB" w:rsidRDefault="00893667" w:rsidP="00893667">
            <w:pPr>
              <w:rPr>
                <w:color w:val="000000"/>
                <w:sz w:val="24"/>
                <w:szCs w:val="24"/>
              </w:rPr>
            </w:pPr>
            <w:r w:rsidRPr="00E714DB">
              <w:rPr>
                <w:color w:val="000000"/>
                <w:sz w:val="24"/>
                <w:szCs w:val="24"/>
              </w:rPr>
              <w:t>Насосы роторные объемные прочие для перекачки жидкостей</w:t>
            </w:r>
          </w:p>
        </w:tc>
        <w:tc>
          <w:tcPr>
            <w:tcW w:w="332" w:type="pct"/>
            <w:vAlign w:val="center"/>
          </w:tcPr>
          <w:p w14:paraId="740D1F7F"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367E5229"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2722AEA9" w14:textId="77777777" w:rsidR="00893667" w:rsidRPr="00E714DB" w:rsidRDefault="00893667" w:rsidP="00893667">
            <w:pPr>
              <w:jc w:val="center"/>
              <w:rPr>
                <w:color w:val="000000"/>
                <w:sz w:val="24"/>
                <w:szCs w:val="24"/>
              </w:rPr>
            </w:pPr>
            <w:r w:rsidRPr="00E714DB">
              <w:rPr>
                <w:color w:val="000000"/>
                <w:sz w:val="24"/>
                <w:szCs w:val="24"/>
              </w:rPr>
              <w:t>80</w:t>
            </w:r>
          </w:p>
        </w:tc>
      </w:tr>
      <w:tr w:rsidR="00893667" w:rsidRPr="00E714DB" w14:paraId="1BC383EC" w14:textId="77777777" w:rsidTr="00AC5023">
        <w:trPr>
          <w:trHeight w:val="118"/>
          <w:jc w:val="center"/>
        </w:trPr>
        <w:tc>
          <w:tcPr>
            <w:tcW w:w="288" w:type="pct"/>
          </w:tcPr>
          <w:p w14:paraId="46E30288"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0DE500CA" w14:textId="77777777" w:rsidR="00893667" w:rsidRPr="00E714DB" w:rsidRDefault="00893667" w:rsidP="00893667">
            <w:pPr>
              <w:jc w:val="center"/>
              <w:rPr>
                <w:color w:val="000000"/>
                <w:sz w:val="24"/>
                <w:szCs w:val="24"/>
              </w:rPr>
            </w:pPr>
            <w:r w:rsidRPr="00E714DB">
              <w:rPr>
                <w:color w:val="000000"/>
                <w:sz w:val="24"/>
                <w:szCs w:val="24"/>
              </w:rPr>
              <w:t>28.13.14</w:t>
            </w:r>
          </w:p>
        </w:tc>
        <w:tc>
          <w:tcPr>
            <w:tcW w:w="2714" w:type="pct"/>
            <w:vAlign w:val="center"/>
          </w:tcPr>
          <w:p w14:paraId="255BEFA5" w14:textId="77777777" w:rsidR="00893667" w:rsidRPr="00E714DB" w:rsidRDefault="00893667" w:rsidP="00893667">
            <w:pPr>
              <w:rPr>
                <w:color w:val="000000"/>
                <w:sz w:val="24"/>
                <w:szCs w:val="24"/>
              </w:rPr>
            </w:pPr>
            <w:r w:rsidRPr="00E714DB">
              <w:rPr>
                <w:color w:val="000000"/>
                <w:sz w:val="24"/>
                <w:szCs w:val="24"/>
              </w:rPr>
              <w:t>Насосы центробежные подачи жидкостей прочие; насосы прочие</w:t>
            </w:r>
          </w:p>
        </w:tc>
        <w:tc>
          <w:tcPr>
            <w:tcW w:w="332" w:type="pct"/>
            <w:vAlign w:val="center"/>
          </w:tcPr>
          <w:p w14:paraId="53055180"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0E147D0F"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430E6EF5" w14:textId="77777777" w:rsidR="00893667" w:rsidRPr="00E714DB" w:rsidRDefault="00893667" w:rsidP="00893667">
            <w:pPr>
              <w:jc w:val="center"/>
              <w:rPr>
                <w:color w:val="000000"/>
                <w:sz w:val="24"/>
                <w:szCs w:val="24"/>
              </w:rPr>
            </w:pPr>
            <w:r w:rsidRPr="00E714DB">
              <w:rPr>
                <w:color w:val="000000"/>
                <w:sz w:val="24"/>
                <w:szCs w:val="24"/>
              </w:rPr>
              <w:t>80</w:t>
            </w:r>
          </w:p>
        </w:tc>
      </w:tr>
      <w:tr w:rsidR="00893667" w:rsidRPr="00E714DB" w14:paraId="4AAA494C" w14:textId="77777777" w:rsidTr="00AC5023">
        <w:trPr>
          <w:trHeight w:val="118"/>
          <w:jc w:val="center"/>
        </w:trPr>
        <w:tc>
          <w:tcPr>
            <w:tcW w:w="288" w:type="pct"/>
          </w:tcPr>
          <w:p w14:paraId="36A8C32F"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0354C2BC" w14:textId="77777777" w:rsidR="00893667" w:rsidRPr="00E714DB" w:rsidRDefault="00893667" w:rsidP="00893667">
            <w:pPr>
              <w:jc w:val="center"/>
              <w:rPr>
                <w:color w:val="000000"/>
                <w:sz w:val="24"/>
                <w:szCs w:val="24"/>
              </w:rPr>
            </w:pPr>
            <w:r w:rsidRPr="00E714DB">
              <w:rPr>
                <w:color w:val="000000"/>
                <w:sz w:val="24"/>
                <w:szCs w:val="24"/>
              </w:rPr>
              <w:t>28.13.24</w:t>
            </w:r>
          </w:p>
        </w:tc>
        <w:tc>
          <w:tcPr>
            <w:tcW w:w="2714" w:type="pct"/>
            <w:vAlign w:val="center"/>
          </w:tcPr>
          <w:p w14:paraId="65BF65E9" w14:textId="77777777" w:rsidR="00893667" w:rsidRPr="00E714DB" w:rsidRDefault="00893667" w:rsidP="00893667">
            <w:pPr>
              <w:rPr>
                <w:color w:val="000000"/>
                <w:sz w:val="24"/>
                <w:szCs w:val="24"/>
              </w:rPr>
            </w:pPr>
            <w:r w:rsidRPr="00E714DB">
              <w:rPr>
                <w:color w:val="000000"/>
                <w:sz w:val="24"/>
                <w:szCs w:val="24"/>
              </w:rPr>
              <w:t>Компрессоры воздушные передвижные на колесных шасси</w:t>
            </w:r>
          </w:p>
        </w:tc>
        <w:tc>
          <w:tcPr>
            <w:tcW w:w="332" w:type="pct"/>
            <w:vAlign w:val="center"/>
          </w:tcPr>
          <w:p w14:paraId="7AB57DA6" w14:textId="77777777" w:rsidR="00893667" w:rsidRPr="00E714DB" w:rsidRDefault="00893667" w:rsidP="00893667">
            <w:pPr>
              <w:jc w:val="center"/>
              <w:rPr>
                <w:color w:val="000000"/>
                <w:sz w:val="24"/>
                <w:szCs w:val="24"/>
              </w:rPr>
            </w:pPr>
            <w:r w:rsidRPr="00E714DB">
              <w:rPr>
                <w:color w:val="000000"/>
                <w:sz w:val="24"/>
                <w:szCs w:val="24"/>
              </w:rPr>
              <w:t>80</w:t>
            </w:r>
          </w:p>
        </w:tc>
        <w:tc>
          <w:tcPr>
            <w:tcW w:w="345" w:type="pct"/>
            <w:vAlign w:val="center"/>
          </w:tcPr>
          <w:p w14:paraId="1FA250A1" w14:textId="77777777" w:rsidR="00893667" w:rsidRPr="00E714DB" w:rsidRDefault="00893667" w:rsidP="00893667">
            <w:pPr>
              <w:jc w:val="center"/>
              <w:rPr>
                <w:color w:val="000000"/>
                <w:sz w:val="24"/>
                <w:szCs w:val="24"/>
              </w:rPr>
            </w:pPr>
            <w:r w:rsidRPr="00E714DB">
              <w:rPr>
                <w:color w:val="000000"/>
                <w:sz w:val="24"/>
                <w:szCs w:val="24"/>
              </w:rPr>
              <w:t>90</w:t>
            </w:r>
          </w:p>
        </w:tc>
        <w:tc>
          <w:tcPr>
            <w:tcW w:w="360" w:type="pct"/>
            <w:vAlign w:val="center"/>
          </w:tcPr>
          <w:p w14:paraId="30FBE5C3"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2BE6443D" w14:textId="77777777" w:rsidTr="00AC5023">
        <w:trPr>
          <w:trHeight w:val="118"/>
          <w:jc w:val="center"/>
        </w:trPr>
        <w:tc>
          <w:tcPr>
            <w:tcW w:w="288" w:type="pct"/>
          </w:tcPr>
          <w:p w14:paraId="01CAD230"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5CEE2C4A" w14:textId="77777777" w:rsidR="00893667" w:rsidRPr="00E714DB" w:rsidRDefault="00893667" w:rsidP="00893667">
            <w:pPr>
              <w:jc w:val="center"/>
              <w:rPr>
                <w:color w:val="000000"/>
                <w:sz w:val="24"/>
                <w:szCs w:val="24"/>
              </w:rPr>
            </w:pPr>
            <w:r w:rsidRPr="00E714DB">
              <w:rPr>
                <w:color w:val="000000"/>
                <w:sz w:val="24"/>
                <w:szCs w:val="24"/>
              </w:rPr>
              <w:t>28.13.25</w:t>
            </w:r>
          </w:p>
        </w:tc>
        <w:tc>
          <w:tcPr>
            <w:tcW w:w="2714" w:type="pct"/>
            <w:vAlign w:val="center"/>
          </w:tcPr>
          <w:p w14:paraId="3825FD36" w14:textId="77777777" w:rsidR="00893667" w:rsidRPr="00E714DB" w:rsidRDefault="00893667" w:rsidP="00893667">
            <w:pPr>
              <w:rPr>
                <w:color w:val="000000"/>
                <w:sz w:val="24"/>
                <w:szCs w:val="24"/>
              </w:rPr>
            </w:pPr>
            <w:r w:rsidRPr="00E714DB">
              <w:rPr>
                <w:color w:val="000000"/>
                <w:sz w:val="24"/>
                <w:szCs w:val="24"/>
              </w:rPr>
              <w:t>Турбокомпрессоры</w:t>
            </w:r>
          </w:p>
        </w:tc>
        <w:tc>
          <w:tcPr>
            <w:tcW w:w="332" w:type="pct"/>
            <w:vAlign w:val="center"/>
          </w:tcPr>
          <w:p w14:paraId="246FC16F"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6E5C775E"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6C5C4C41" w14:textId="77777777" w:rsidR="00893667" w:rsidRPr="00E714DB" w:rsidRDefault="00893667" w:rsidP="00893667">
            <w:pPr>
              <w:jc w:val="center"/>
              <w:rPr>
                <w:color w:val="000000"/>
                <w:sz w:val="24"/>
                <w:szCs w:val="24"/>
              </w:rPr>
            </w:pPr>
            <w:r w:rsidRPr="00E714DB">
              <w:rPr>
                <w:color w:val="000000"/>
                <w:sz w:val="24"/>
                <w:szCs w:val="24"/>
              </w:rPr>
              <w:t>80</w:t>
            </w:r>
          </w:p>
        </w:tc>
      </w:tr>
      <w:tr w:rsidR="00893667" w:rsidRPr="00E714DB" w14:paraId="748220B8" w14:textId="77777777" w:rsidTr="00AC5023">
        <w:trPr>
          <w:trHeight w:val="118"/>
          <w:jc w:val="center"/>
        </w:trPr>
        <w:tc>
          <w:tcPr>
            <w:tcW w:w="288" w:type="pct"/>
          </w:tcPr>
          <w:p w14:paraId="3BD49DEB"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66BB1E54" w14:textId="77777777" w:rsidR="00893667" w:rsidRPr="00E714DB" w:rsidRDefault="00893667" w:rsidP="00893667">
            <w:pPr>
              <w:jc w:val="center"/>
              <w:rPr>
                <w:color w:val="000000"/>
                <w:sz w:val="24"/>
                <w:szCs w:val="24"/>
              </w:rPr>
            </w:pPr>
            <w:r w:rsidRPr="00E714DB">
              <w:rPr>
                <w:color w:val="000000"/>
                <w:sz w:val="24"/>
                <w:szCs w:val="24"/>
              </w:rPr>
              <w:t>28.13.26</w:t>
            </w:r>
          </w:p>
        </w:tc>
        <w:tc>
          <w:tcPr>
            <w:tcW w:w="2714" w:type="pct"/>
            <w:vAlign w:val="center"/>
          </w:tcPr>
          <w:p w14:paraId="3387742D" w14:textId="77777777" w:rsidR="00893667" w:rsidRPr="00E714DB" w:rsidRDefault="00893667" w:rsidP="00893667">
            <w:pPr>
              <w:rPr>
                <w:color w:val="000000"/>
                <w:sz w:val="24"/>
                <w:szCs w:val="24"/>
              </w:rPr>
            </w:pPr>
            <w:r w:rsidRPr="00E714DB">
              <w:rPr>
                <w:color w:val="000000"/>
                <w:sz w:val="24"/>
                <w:szCs w:val="24"/>
              </w:rPr>
              <w:t>Компрессоры поршневые объемные</w:t>
            </w:r>
          </w:p>
        </w:tc>
        <w:tc>
          <w:tcPr>
            <w:tcW w:w="332" w:type="pct"/>
            <w:vAlign w:val="center"/>
          </w:tcPr>
          <w:p w14:paraId="6E80BF42" w14:textId="77777777" w:rsidR="00893667" w:rsidRPr="00E714DB" w:rsidRDefault="00893667" w:rsidP="00893667">
            <w:pPr>
              <w:jc w:val="center"/>
              <w:rPr>
                <w:color w:val="000000"/>
                <w:sz w:val="24"/>
                <w:szCs w:val="24"/>
              </w:rPr>
            </w:pPr>
            <w:r w:rsidRPr="00E714DB">
              <w:rPr>
                <w:color w:val="000000"/>
                <w:sz w:val="24"/>
                <w:szCs w:val="24"/>
              </w:rPr>
              <w:t>40</w:t>
            </w:r>
          </w:p>
        </w:tc>
        <w:tc>
          <w:tcPr>
            <w:tcW w:w="345" w:type="pct"/>
            <w:vAlign w:val="center"/>
          </w:tcPr>
          <w:p w14:paraId="5C3629CE" w14:textId="77777777" w:rsidR="00893667" w:rsidRPr="00E714DB" w:rsidRDefault="00893667" w:rsidP="00893667">
            <w:pPr>
              <w:jc w:val="center"/>
              <w:rPr>
                <w:color w:val="000000"/>
                <w:sz w:val="24"/>
                <w:szCs w:val="24"/>
              </w:rPr>
            </w:pPr>
            <w:r w:rsidRPr="00E714DB">
              <w:rPr>
                <w:color w:val="000000"/>
                <w:sz w:val="24"/>
                <w:szCs w:val="24"/>
              </w:rPr>
              <w:t>50</w:t>
            </w:r>
          </w:p>
        </w:tc>
        <w:tc>
          <w:tcPr>
            <w:tcW w:w="360" w:type="pct"/>
            <w:vAlign w:val="center"/>
          </w:tcPr>
          <w:p w14:paraId="24EEB428" w14:textId="77777777" w:rsidR="00893667" w:rsidRPr="00E714DB" w:rsidRDefault="00893667" w:rsidP="00893667">
            <w:pPr>
              <w:jc w:val="center"/>
              <w:rPr>
                <w:color w:val="000000"/>
                <w:sz w:val="24"/>
                <w:szCs w:val="24"/>
              </w:rPr>
            </w:pPr>
            <w:r w:rsidRPr="00E714DB">
              <w:rPr>
                <w:color w:val="000000"/>
                <w:sz w:val="24"/>
                <w:szCs w:val="24"/>
              </w:rPr>
              <w:t>60</w:t>
            </w:r>
          </w:p>
        </w:tc>
      </w:tr>
      <w:tr w:rsidR="00893667" w:rsidRPr="00E714DB" w14:paraId="168E747C" w14:textId="77777777" w:rsidTr="00AC5023">
        <w:trPr>
          <w:trHeight w:val="118"/>
          <w:jc w:val="center"/>
        </w:trPr>
        <w:tc>
          <w:tcPr>
            <w:tcW w:w="288" w:type="pct"/>
          </w:tcPr>
          <w:p w14:paraId="3F2E29E8"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690A74E2" w14:textId="77777777" w:rsidR="00893667" w:rsidRPr="00E714DB" w:rsidRDefault="00893667" w:rsidP="00893667">
            <w:pPr>
              <w:jc w:val="center"/>
              <w:rPr>
                <w:color w:val="000000"/>
                <w:sz w:val="24"/>
                <w:szCs w:val="24"/>
              </w:rPr>
            </w:pPr>
            <w:r w:rsidRPr="00E714DB">
              <w:rPr>
                <w:color w:val="000000"/>
                <w:sz w:val="24"/>
                <w:szCs w:val="24"/>
              </w:rPr>
              <w:t>28.13.28</w:t>
            </w:r>
          </w:p>
        </w:tc>
        <w:tc>
          <w:tcPr>
            <w:tcW w:w="2714" w:type="pct"/>
            <w:vAlign w:val="center"/>
          </w:tcPr>
          <w:p w14:paraId="5132E681" w14:textId="77777777" w:rsidR="00893667" w:rsidRPr="00E714DB" w:rsidRDefault="00893667" w:rsidP="00893667">
            <w:pPr>
              <w:rPr>
                <w:color w:val="000000"/>
                <w:sz w:val="24"/>
                <w:szCs w:val="24"/>
              </w:rPr>
            </w:pPr>
            <w:r w:rsidRPr="00E714DB">
              <w:rPr>
                <w:color w:val="000000"/>
                <w:sz w:val="24"/>
                <w:szCs w:val="24"/>
              </w:rPr>
              <w:t>Компрессоры прочие</w:t>
            </w:r>
          </w:p>
        </w:tc>
        <w:tc>
          <w:tcPr>
            <w:tcW w:w="332" w:type="pct"/>
            <w:vAlign w:val="center"/>
          </w:tcPr>
          <w:p w14:paraId="28C1CBFD"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2DBB7CAE"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0CAAFBE7" w14:textId="77777777" w:rsidR="00893667" w:rsidRPr="00E714DB" w:rsidRDefault="00893667" w:rsidP="00893667">
            <w:pPr>
              <w:jc w:val="center"/>
              <w:rPr>
                <w:color w:val="000000"/>
                <w:sz w:val="24"/>
                <w:szCs w:val="24"/>
              </w:rPr>
            </w:pPr>
            <w:r w:rsidRPr="00E714DB">
              <w:rPr>
                <w:color w:val="000000"/>
                <w:sz w:val="24"/>
                <w:szCs w:val="24"/>
              </w:rPr>
              <w:t>80</w:t>
            </w:r>
          </w:p>
        </w:tc>
      </w:tr>
      <w:tr w:rsidR="00893667" w:rsidRPr="00E714DB" w14:paraId="7B480886" w14:textId="77777777" w:rsidTr="00AC5023">
        <w:trPr>
          <w:trHeight w:val="118"/>
          <w:jc w:val="center"/>
        </w:trPr>
        <w:tc>
          <w:tcPr>
            <w:tcW w:w="288" w:type="pct"/>
          </w:tcPr>
          <w:p w14:paraId="721768EC"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07212890" w14:textId="77777777" w:rsidR="00893667" w:rsidRPr="00E714DB" w:rsidRDefault="00893667" w:rsidP="00893667">
            <w:pPr>
              <w:jc w:val="center"/>
              <w:rPr>
                <w:color w:val="000000"/>
                <w:sz w:val="24"/>
                <w:szCs w:val="24"/>
              </w:rPr>
            </w:pPr>
            <w:r w:rsidRPr="00E714DB">
              <w:rPr>
                <w:color w:val="000000"/>
                <w:sz w:val="24"/>
                <w:szCs w:val="24"/>
              </w:rPr>
              <w:t>28.13.31.110</w:t>
            </w:r>
          </w:p>
        </w:tc>
        <w:tc>
          <w:tcPr>
            <w:tcW w:w="2714" w:type="pct"/>
            <w:vAlign w:val="center"/>
          </w:tcPr>
          <w:p w14:paraId="1E1DD57C" w14:textId="77777777" w:rsidR="00893667" w:rsidRPr="00E714DB" w:rsidRDefault="00893667" w:rsidP="00893667">
            <w:pPr>
              <w:rPr>
                <w:color w:val="000000"/>
                <w:sz w:val="24"/>
                <w:szCs w:val="24"/>
              </w:rPr>
            </w:pPr>
            <w:r w:rsidRPr="00E714DB">
              <w:rPr>
                <w:color w:val="000000"/>
                <w:sz w:val="24"/>
                <w:szCs w:val="24"/>
              </w:rPr>
              <w:t>Комплектующие (запасные части) насосов, не имеющие самостоятельных группировок</w:t>
            </w:r>
          </w:p>
        </w:tc>
        <w:tc>
          <w:tcPr>
            <w:tcW w:w="332" w:type="pct"/>
            <w:vAlign w:val="center"/>
          </w:tcPr>
          <w:p w14:paraId="7993C039"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3442442B" w14:textId="77777777" w:rsidR="00893667" w:rsidRPr="00E714DB" w:rsidRDefault="00893667" w:rsidP="00893667">
            <w:pPr>
              <w:jc w:val="center"/>
              <w:rPr>
                <w:color w:val="000000"/>
                <w:sz w:val="24"/>
                <w:szCs w:val="24"/>
              </w:rPr>
            </w:pPr>
            <w:r w:rsidRPr="00E714DB">
              <w:rPr>
                <w:color w:val="000000"/>
                <w:sz w:val="24"/>
                <w:szCs w:val="24"/>
              </w:rPr>
              <w:t>60</w:t>
            </w:r>
          </w:p>
        </w:tc>
        <w:tc>
          <w:tcPr>
            <w:tcW w:w="360" w:type="pct"/>
            <w:vAlign w:val="center"/>
          </w:tcPr>
          <w:p w14:paraId="6D3DEA07" w14:textId="77777777" w:rsidR="00893667" w:rsidRPr="00E714DB" w:rsidRDefault="00893667" w:rsidP="00893667">
            <w:pPr>
              <w:jc w:val="center"/>
              <w:rPr>
                <w:color w:val="000000"/>
                <w:sz w:val="24"/>
                <w:szCs w:val="24"/>
              </w:rPr>
            </w:pPr>
            <w:r w:rsidRPr="00E714DB">
              <w:rPr>
                <w:color w:val="000000"/>
                <w:sz w:val="24"/>
                <w:szCs w:val="24"/>
              </w:rPr>
              <w:t>70</w:t>
            </w:r>
          </w:p>
        </w:tc>
      </w:tr>
      <w:tr w:rsidR="00893667" w:rsidRPr="00E714DB" w14:paraId="1C378671" w14:textId="77777777" w:rsidTr="00AC5023">
        <w:trPr>
          <w:trHeight w:val="118"/>
          <w:jc w:val="center"/>
        </w:trPr>
        <w:tc>
          <w:tcPr>
            <w:tcW w:w="288" w:type="pct"/>
          </w:tcPr>
          <w:p w14:paraId="157BF1CC"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4EF7CEFD" w14:textId="77777777" w:rsidR="00893667" w:rsidRPr="00E714DB" w:rsidRDefault="00893667" w:rsidP="00893667">
            <w:pPr>
              <w:jc w:val="center"/>
              <w:rPr>
                <w:color w:val="000000"/>
                <w:sz w:val="24"/>
                <w:szCs w:val="24"/>
              </w:rPr>
            </w:pPr>
            <w:r w:rsidRPr="00E714DB">
              <w:rPr>
                <w:color w:val="000000"/>
                <w:sz w:val="24"/>
                <w:szCs w:val="24"/>
              </w:rPr>
              <w:t>28.14.11.110</w:t>
            </w:r>
          </w:p>
        </w:tc>
        <w:tc>
          <w:tcPr>
            <w:tcW w:w="2714" w:type="pct"/>
            <w:vAlign w:val="center"/>
          </w:tcPr>
          <w:p w14:paraId="13CC9C60" w14:textId="77777777" w:rsidR="00893667" w:rsidRPr="00E714DB" w:rsidRDefault="00893667" w:rsidP="00893667">
            <w:pPr>
              <w:rPr>
                <w:color w:val="000000"/>
                <w:sz w:val="24"/>
                <w:szCs w:val="24"/>
              </w:rPr>
            </w:pPr>
            <w:r w:rsidRPr="00E714DB">
              <w:rPr>
                <w:color w:val="000000"/>
                <w:sz w:val="24"/>
                <w:szCs w:val="24"/>
              </w:rPr>
              <w:t>Клапаны редукционные</w:t>
            </w:r>
          </w:p>
        </w:tc>
        <w:tc>
          <w:tcPr>
            <w:tcW w:w="332" w:type="pct"/>
            <w:vAlign w:val="center"/>
          </w:tcPr>
          <w:p w14:paraId="2B97C7E6" w14:textId="77777777" w:rsidR="00893667" w:rsidRPr="00E714DB" w:rsidRDefault="00893667" w:rsidP="00893667">
            <w:pPr>
              <w:jc w:val="center"/>
              <w:rPr>
                <w:color w:val="000000"/>
                <w:sz w:val="24"/>
                <w:szCs w:val="24"/>
              </w:rPr>
            </w:pPr>
            <w:r w:rsidRPr="00E714DB">
              <w:rPr>
                <w:color w:val="000000"/>
                <w:sz w:val="24"/>
                <w:szCs w:val="24"/>
              </w:rPr>
              <w:t>30</w:t>
            </w:r>
          </w:p>
        </w:tc>
        <w:tc>
          <w:tcPr>
            <w:tcW w:w="345" w:type="pct"/>
            <w:vAlign w:val="center"/>
          </w:tcPr>
          <w:p w14:paraId="78DC7ECB" w14:textId="77777777" w:rsidR="00893667" w:rsidRPr="00E714DB" w:rsidRDefault="00893667" w:rsidP="00893667">
            <w:pPr>
              <w:jc w:val="center"/>
              <w:rPr>
                <w:color w:val="000000"/>
                <w:sz w:val="24"/>
                <w:szCs w:val="24"/>
              </w:rPr>
            </w:pPr>
            <w:r w:rsidRPr="00E714DB">
              <w:rPr>
                <w:color w:val="000000"/>
                <w:sz w:val="24"/>
                <w:szCs w:val="24"/>
              </w:rPr>
              <w:t>50</w:t>
            </w:r>
          </w:p>
        </w:tc>
        <w:tc>
          <w:tcPr>
            <w:tcW w:w="360" w:type="pct"/>
            <w:vAlign w:val="center"/>
          </w:tcPr>
          <w:p w14:paraId="3DF93373" w14:textId="77777777" w:rsidR="00893667" w:rsidRPr="00E714DB" w:rsidRDefault="00893667" w:rsidP="00893667">
            <w:pPr>
              <w:jc w:val="center"/>
              <w:rPr>
                <w:color w:val="000000"/>
                <w:sz w:val="24"/>
                <w:szCs w:val="24"/>
              </w:rPr>
            </w:pPr>
            <w:r w:rsidRPr="00E714DB">
              <w:rPr>
                <w:color w:val="000000"/>
                <w:sz w:val="24"/>
                <w:szCs w:val="24"/>
              </w:rPr>
              <w:t>70</w:t>
            </w:r>
          </w:p>
        </w:tc>
      </w:tr>
      <w:tr w:rsidR="00893667" w:rsidRPr="00E714DB" w14:paraId="26B4D721" w14:textId="77777777" w:rsidTr="00AC5023">
        <w:trPr>
          <w:trHeight w:val="118"/>
          <w:jc w:val="center"/>
        </w:trPr>
        <w:tc>
          <w:tcPr>
            <w:tcW w:w="288" w:type="pct"/>
          </w:tcPr>
          <w:p w14:paraId="192D515A"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7A96BB4A" w14:textId="77777777" w:rsidR="00893667" w:rsidRPr="00E714DB" w:rsidRDefault="00893667" w:rsidP="00893667">
            <w:pPr>
              <w:jc w:val="center"/>
              <w:rPr>
                <w:color w:val="000000"/>
                <w:sz w:val="24"/>
                <w:szCs w:val="24"/>
              </w:rPr>
            </w:pPr>
            <w:r w:rsidRPr="00E714DB">
              <w:rPr>
                <w:color w:val="000000"/>
                <w:sz w:val="24"/>
                <w:szCs w:val="24"/>
              </w:rPr>
              <w:t>28.14.11.120</w:t>
            </w:r>
          </w:p>
        </w:tc>
        <w:tc>
          <w:tcPr>
            <w:tcW w:w="2714" w:type="pct"/>
            <w:vAlign w:val="center"/>
          </w:tcPr>
          <w:p w14:paraId="039BFEAC" w14:textId="77777777" w:rsidR="00893667" w:rsidRPr="00E714DB" w:rsidRDefault="00893667" w:rsidP="00893667">
            <w:pPr>
              <w:rPr>
                <w:color w:val="000000"/>
                <w:sz w:val="24"/>
                <w:szCs w:val="24"/>
              </w:rPr>
            </w:pPr>
            <w:r w:rsidRPr="00E714DB">
              <w:rPr>
                <w:color w:val="000000"/>
                <w:sz w:val="24"/>
                <w:szCs w:val="24"/>
              </w:rPr>
              <w:t>Арматура регулирующая</w:t>
            </w:r>
          </w:p>
        </w:tc>
        <w:tc>
          <w:tcPr>
            <w:tcW w:w="332" w:type="pct"/>
            <w:vAlign w:val="center"/>
          </w:tcPr>
          <w:p w14:paraId="1285B878"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2F029EF9" w14:textId="77777777" w:rsidR="00893667" w:rsidRPr="00E714DB" w:rsidRDefault="00893667" w:rsidP="00893667">
            <w:pPr>
              <w:jc w:val="center"/>
              <w:rPr>
                <w:color w:val="000000"/>
                <w:sz w:val="24"/>
                <w:szCs w:val="24"/>
              </w:rPr>
            </w:pPr>
            <w:r w:rsidRPr="00E714DB">
              <w:rPr>
                <w:color w:val="000000"/>
                <w:sz w:val="24"/>
                <w:szCs w:val="24"/>
              </w:rPr>
              <w:t>60</w:t>
            </w:r>
          </w:p>
        </w:tc>
        <w:tc>
          <w:tcPr>
            <w:tcW w:w="360" w:type="pct"/>
            <w:vAlign w:val="center"/>
          </w:tcPr>
          <w:p w14:paraId="129985F6" w14:textId="77777777" w:rsidR="00893667" w:rsidRPr="00E714DB" w:rsidRDefault="00893667" w:rsidP="00893667">
            <w:pPr>
              <w:jc w:val="center"/>
              <w:rPr>
                <w:color w:val="000000"/>
                <w:sz w:val="24"/>
                <w:szCs w:val="24"/>
              </w:rPr>
            </w:pPr>
            <w:r w:rsidRPr="00E714DB">
              <w:rPr>
                <w:color w:val="000000"/>
                <w:sz w:val="24"/>
                <w:szCs w:val="24"/>
              </w:rPr>
              <w:t>70</w:t>
            </w:r>
          </w:p>
        </w:tc>
      </w:tr>
      <w:tr w:rsidR="00893667" w:rsidRPr="00E714DB" w14:paraId="633AF271" w14:textId="77777777" w:rsidTr="00AC5023">
        <w:trPr>
          <w:trHeight w:val="118"/>
          <w:jc w:val="center"/>
        </w:trPr>
        <w:tc>
          <w:tcPr>
            <w:tcW w:w="288" w:type="pct"/>
          </w:tcPr>
          <w:p w14:paraId="02ADDFA3"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6369311A" w14:textId="77777777" w:rsidR="00893667" w:rsidRPr="00E714DB" w:rsidRDefault="00893667" w:rsidP="00893667">
            <w:pPr>
              <w:jc w:val="center"/>
              <w:rPr>
                <w:color w:val="000000"/>
                <w:sz w:val="24"/>
                <w:szCs w:val="24"/>
              </w:rPr>
            </w:pPr>
            <w:r w:rsidRPr="00E714DB">
              <w:rPr>
                <w:color w:val="000000"/>
                <w:sz w:val="24"/>
                <w:szCs w:val="24"/>
              </w:rPr>
              <w:t>28.14.11.130</w:t>
            </w:r>
          </w:p>
        </w:tc>
        <w:tc>
          <w:tcPr>
            <w:tcW w:w="2714" w:type="pct"/>
            <w:vAlign w:val="center"/>
          </w:tcPr>
          <w:p w14:paraId="558D97D3" w14:textId="77777777" w:rsidR="00893667" w:rsidRPr="00E714DB" w:rsidRDefault="00893667" w:rsidP="00893667">
            <w:pPr>
              <w:rPr>
                <w:color w:val="000000"/>
                <w:sz w:val="24"/>
                <w:szCs w:val="24"/>
              </w:rPr>
            </w:pPr>
            <w:r w:rsidRPr="00E714DB">
              <w:rPr>
                <w:color w:val="000000"/>
                <w:sz w:val="24"/>
                <w:szCs w:val="24"/>
              </w:rPr>
              <w:t>Арматура обратная</w:t>
            </w:r>
          </w:p>
        </w:tc>
        <w:tc>
          <w:tcPr>
            <w:tcW w:w="332" w:type="pct"/>
            <w:vAlign w:val="center"/>
          </w:tcPr>
          <w:p w14:paraId="34066147" w14:textId="77777777" w:rsidR="00893667" w:rsidRPr="00E714DB" w:rsidRDefault="00893667" w:rsidP="00893667">
            <w:pPr>
              <w:jc w:val="center"/>
              <w:rPr>
                <w:color w:val="000000"/>
                <w:sz w:val="24"/>
                <w:szCs w:val="24"/>
              </w:rPr>
            </w:pPr>
            <w:r w:rsidRPr="00E714DB">
              <w:rPr>
                <w:color w:val="000000"/>
                <w:sz w:val="24"/>
                <w:szCs w:val="24"/>
              </w:rPr>
              <w:t>70</w:t>
            </w:r>
          </w:p>
        </w:tc>
        <w:tc>
          <w:tcPr>
            <w:tcW w:w="345" w:type="pct"/>
            <w:vAlign w:val="center"/>
          </w:tcPr>
          <w:p w14:paraId="73CEC2A5" w14:textId="77777777" w:rsidR="00893667" w:rsidRPr="00E714DB" w:rsidRDefault="00893667" w:rsidP="00893667">
            <w:pPr>
              <w:jc w:val="center"/>
              <w:rPr>
                <w:color w:val="000000"/>
                <w:sz w:val="24"/>
                <w:szCs w:val="24"/>
              </w:rPr>
            </w:pPr>
            <w:r w:rsidRPr="00E714DB">
              <w:rPr>
                <w:color w:val="000000"/>
                <w:sz w:val="24"/>
                <w:szCs w:val="24"/>
              </w:rPr>
              <w:t>80</w:t>
            </w:r>
          </w:p>
        </w:tc>
        <w:tc>
          <w:tcPr>
            <w:tcW w:w="360" w:type="pct"/>
            <w:vAlign w:val="center"/>
          </w:tcPr>
          <w:p w14:paraId="5E0E3CAF" w14:textId="77777777" w:rsidR="00893667" w:rsidRPr="00E714DB" w:rsidRDefault="00893667" w:rsidP="00893667">
            <w:pPr>
              <w:jc w:val="center"/>
              <w:rPr>
                <w:color w:val="000000"/>
                <w:sz w:val="24"/>
                <w:szCs w:val="24"/>
              </w:rPr>
            </w:pPr>
            <w:r w:rsidRPr="00E714DB">
              <w:rPr>
                <w:color w:val="000000"/>
                <w:sz w:val="24"/>
                <w:szCs w:val="24"/>
              </w:rPr>
              <w:t>95</w:t>
            </w:r>
          </w:p>
        </w:tc>
      </w:tr>
      <w:tr w:rsidR="00893667" w:rsidRPr="00E714DB" w14:paraId="5143C992" w14:textId="77777777" w:rsidTr="00AC5023">
        <w:trPr>
          <w:trHeight w:val="118"/>
          <w:jc w:val="center"/>
        </w:trPr>
        <w:tc>
          <w:tcPr>
            <w:tcW w:w="288" w:type="pct"/>
          </w:tcPr>
          <w:p w14:paraId="6773D654"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61F24954" w14:textId="77777777" w:rsidR="00893667" w:rsidRPr="00E714DB" w:rsidRDefault="00893667" w:rsidP="00893667">
            <w:pPr>
              <w:jc w:val="center"/>
              <w:rPr>
                <w:color w:val="000000"/>
                <w:sz w:val="24"/>
                <w:szCs w:val="24"/>
              </w:rPr>
            </w:pPr>
            <w:r w:rsidRPr="00E714DB">
              <w:rPr>
                <w:color w:val="000000"/>
                <w:sz w:val="24"/>
                <w:szCs w:val="24"/>
              </w:rPr>
              <w:t>28.14.11.140</w:t>
            </w:r>
          </w:p>
        </w:tc>
        <w:tc>
          <w:tcPr>
            <w:tcW w:w="2714" w:type="pct"/>
            <w:vAlign w:val="center"/>
          </w:tcPr>
          <w:p w14:paraId="26F3FC2D" w14:textId="77777777" w:rsidR="00893667" w:rsidRPr="00E714DB" w:rsidRDefault="00893667" w:rsidP="00893667">
            <w:pPr>
              <w:rPr>
                <w:color w:val="000000"/>
                <w:sz w:val="24"/>
                <w:szCs w:val="24"/>
              </w:rPr>
            </w:pPr>
            <w:r w:rsidRPr="00E714DB">
              <w:rPr>
                <w:color w:val="000000"/>
                <w:sz w:val="24"/>
                <w:szCs w:val="24"/>
              </w:rPr>
              <w:t>Арматура предохранительная</w:t>
            </w:r>
          </w:p>
        </w:tc>
        <w:tc>
          <w:tcPr>
            <w:tcW w:w="332" w:type="pct"/>
            <w:vAlign w:val="center"/>
          </w:tcPr>
          <w:p w14:paraId="791E09F5"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10710460"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5AC1A0D4"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5DF25293" w14:textId="77777777" w:rsidTr="00AC5023">
        <w:trPr>
          <w:trHeight w:val="118"/>
          <w:jc w:val="center"/>
        </w:trPr>
        <w:tc>
          <w:tcPr>
            <w:tcW w:w="288" w:type="pct"/>
          </w:tcPr>
          <w:p w14:paraId="3098B6BD"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6DA73C2F" w14:textId="77777777" w:rsidR="00893667" w:rsidRPr="00E714DB" w:rsidRDefault="00893667" w:rsidP="00893667">
            <w:pPr>
              <w:jc w:val="center"/>
              <w:rPr>
                <w:color w:val="000000"/>
                <w:sz w:val="24"/>
                <w:szCs w:val="24"/>
              </w:rPr>
            </w:pPr>
            <w:r w:rsidRPr="00E714DB">
              <w:rPr>
                <w:color w:val="000000"/>
                <w:sz w:val="24"/>
                <w:szCs w:val="24"/>
              </w:rPr>
              <w:t>28.14.11.150</w:t>
            </w:r>
          </w:p>
        </w:tc>
        <w:tc>
          <w:tcPr>
            <w:tcW w:w="2714" w:type="pct"/>
            <w:vAlign w:val="center"/>
          </w:tcPr>
          <w:p w14:paraId="43BCDAE0" w14:textId="77777777" w:rsidR="00893667" w:rsidRPr="00E714DB" w:rsidRDefault="00893667" w:rsidP="00893667">
            <w:pPr>
              <w:rPr>
                <w:color w:val="000000"/>
                <w:sz w:val="24"/>
                <w:szCs w:val="24"/>
              </w:rPr>
            </w:pPr>
            <w:r w:rsidRPr="00E714DB">
              <w:rPr>
                <w:color w:val="000000"/>
                <w:sz w:val="24"/>
                <w:szCs w:val="24"/>
              </w:rPr>
              <w:t xml:space="preserve">Арматура </w:t>
            </w:r>
            <w:proofErr w:type="spellStart"/>
            <w:r w:rsidRPr="00E714DB">
              <w:rPr>
                <w:color w:val="000000"/>
                <w:sz w:val="24"/>
                <w:szCs w:val="24"/>
              </w:rPr>
              <w:t>фазоразделительная</w:t>
            </w:r>
            <w:proofErr w:type="spellEnd"/>
          </w:p>
        </w:tc>
        <w:tc>
          <w:tcPr>
            <w:tcW w:w="332" w:type="pct"/>
            <w:vAlign w:val="center"/>
          </w:tcPr>
          <w:p w14:paraId="3F258A55" w14:textId="77777777" w:rsidR="00893667" w:rsidRPr="00E714DB" w:rsidRDefault="00893667" w:rsidP="00893667">
            <w:pPr>
              <w:jc w:val="center"/>
              <w:rPr>
                <w:color w:val="000000"/>
                <w:sz w:val="24"/>
                <w:szCs w:val="24"/>
              </w:rPr>
            </w:pPr>
            <w:r w:rsidRPr="00E714DB">
              <w:rPr>
                <w:color w:val="000000"/>
                <w:sz w:val="24"/>
                <w:szCs w:val="24"/>
              </w:rPr>
              <w:t>80</w:t>
            </w:r>
          </w:p>
        </w:tc>
        <w:tc>
          <w:tcPr>
            <w:tcW w:w="345" w:type="pct"/>
            <w:vAlign w:val="center"/>
          </w:tcPr>
          <w:p w14:paraId="1E38B93F"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01275B9D" w14:textId="77777777" w:rsidR="00893667" w:rsidRPr="00E714DB" w:rsidRDefault="00893667" w:rsidP="00893667">
            <w:pPr>
              <w:jc w:val="center"/>
              <w:rPr>
                <w:color w:val="000000"/>
                <w:sz w:val="24"/>
                <w:szCs w:val="24"/>
              </w:rPr>
            </w:pPr>
            <w:r w:rsidRPr="00E714DB">
              <w:rPr>
                <w:color w:val="000000"/>
                <w:sz w:val="24"/>
                <w:szCs w:val="24"/>
              </w:rPr>
              <w:t>95</w:t>
            </w:r>
          </w:p>
        </w:tc>
      </w:tr>
      <w:tr w:rsidR="00893667" w:rsidRPr="00E714DB" w14:paraId="0455C58B" w14:textId="77777777" w:rsidTr="00AC5023">
        <w:trPr>
          <w:trHeight w:val="118"/>
          <w:jc w:val="center"/>
        </w:trPr>
        <w:tc>
          <w:tcPr>
            <w:tcW w:w="288" w:type="pct"/>
          </w:tcPr>
          <w:p w14:paraId="3456C89E"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005B13F8" w14:textId="77777777" w:rsidR="00893667" w:rsidRPr="00E714DB" w:rsidRDefault="00893667" w:rsidP="00893667">
            <w:pPr>
              <w:jc w:val="center"/>
              <w:rPr>
                <w:color w:val="000000"/>
                <w:sz w:val="24"/>
                <w:szCs w:val="24"/>
              </w:rPr>
            </w:pPr>
            <w:r w:rsidRPr="00E714DB">
              <w:rPr>
                <w:color w:val="000000"/>
                <w:sz w:val="24"/>
                <w:szCs w:val="24"/>
              </w:rPr>
              <w:t>28.14.11.160</w:t>
            </w:r>
          </w:p>
        </w:tc>
        <w:tc>
          <w:tcPr>
            <w:tcW w:w="2714" w:type="pct"/>
            <w:vAlign w:val="center"/>
          </w:tcPr>
          <w:p w14:paraId="4119B7E8" w14:textId="77777777" w:rsidR="00893667" w:rsidRPr="00E714DB" w:rsidRDefault="00893667" w:rsidP="00893667">
            <w:pPr>
              <w:rPr>
                <w:color w:val="000000"/>
                <w:sz w:val="24"/>
                <w:szCs w:val="24"/>
              </w:rPr>
            </w:pPr>
            <w:r w:rsidRPr="00E714DB">
              <w:rPr>
                <w:color w:val="000000"/>
                <w:sz w:val="24"/>
                <w:szCs w:val="24"/>
              </w:rPr>
              <w:t>Арматура распределительно-смесительная</w:t>
            </w:r>
          </w:p>
        </w:tc>
        <w:tc>
          <w:tcPr>
            <w:tcW w:w="332" w:type="pct"/>
            <w:vAlign w:val="center"/>
          </w:tcPr>
          <w:p w14:paraId="12B11C92"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2FA1D45F" w14:textId="77777777" w:rsidR="00893667" w:rsidRPr="00E714DB" w:rsidRDefault="00893667" w:rsidP="00893667">
            <w:pPr>
              <w:jc w:val="center"/>
              <w:rPr>
                <w:color w:val="000000"/>
                <w:sz w:val="24"/>
                <w:szCs w:val="24"/>
              </w:rPr>
            </w:pPr>
            <w:r w:rsidRPr="00E714DB">
              <w:rPr>
                <w:color w:val="000000"/>
                <w:sz w:val="24"/>
                <w:szCs w:val="24"/>
              </w:rPr>
              <w:t>75</w:t>
            </w:r>
          </w:p>
        </w:tc>
        <w:tc>
          <w:tcPr>
            <w:tcW w:w="360" w:type="pct"/>
            <w:vAlign w:val="center"/>
          </w:tcPr>
          <w:p w14:paraId="6E5D175A" w14:textId="77777777" w:rsidR="00893667" w:rsidRPr="00E714DB" w:rsidRDefault="00893667" w:rsidP="00893667">
            <w:pPr>
              <w:jc w:val="center"/>
              <w:rPr>
                <w:color w:val="000000"/>
                <w:sz w:val="24"/>
                <w:szCs w:val="24"/>
              </w:rPr>
            </w:pPr>
            <w:r w:rsidRPr="00E714DB">
              <w:rPr>
                <w:color w:val="000000"/>
                <w:sz w:val="24"/>
                <w:szCs w:val="24"/>
              </w:rPr>
              <w:t>95</w:t>
            </w:r>
          </w:p>
        </w:tc>
      </w:tr>
      <w:tr w:rsidR="00893667" w:rsidRPr="00E714DB" w14:paraId="1BC3DF6D" w14:textId="77777777" w:rsidTr="00AC5023">
        <w:trPr>
          <w:trHeight w:val="118"/>
          <w:jc w:val="center"/>
        </w:trPr>
        <w:tc>
          <w:tcPr>
            <w:tcW w:w="288" w:type="pct"/>
          </w:tcPr>
          <w:p w14:paraId="6988240F"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26DC46FE" w14:textId="77777777" w:rsidR="00893667" w:rsidRPr="00E714DB" w:rsidRDefault="00893667" w:rsidP="00893667">
            <w:pPr>
              <w:jc w:val="center"/>
              <w:rPr>
                <w:color w:val="000000"/>
                <w:sz w:val="24"/>
                <w:szCs w:val="24"/>
              </w:rPr>
            </w:pPr>
            <w:r w:rsidRPr="00E714DB">
              <w:rPr>
                <w:color w:val="000000"/>
                <w:sz w:val="24"/>
                <w:szCs w:val="24"/>
              </w:rPr>
              <w:t>28.14.11.170</w:t>
            </w:r>
          </w:p>
        </w:tc>
        <w:tc>
          <w:tcPr>
            <w:tcW w:w="2714" w:type="pct"/>
            <w:vAlign w:val="center"/>
          </w:tcPr>
          <w:p w14:paraId="6B9C3532" w14:textId="77777777" w:rsidR="00893667" w:rsidRPr="00E714DB" w:rsidRDefault="00893667" w:rsidP="00893667">
            <w:pPr>
              <w:rPr>
                <w:color w:val="000000"/>
                <w:sz w:val="24"/>
                <w:szCs w:val="24"/>
              </w:rPr>
            </w:pPr>
            <w:r w:rsidRPr="00E714DB">
              <w:rPr>
                <w:color w:val="000000"/>
                <w:sz w:val="24"/>
                <w:szCs w:val="24"/>
              </w:rPr>
              <w:t>Арматура отключающая</w:t>
            </w:r>
          </w:p>
        </w:tc>
        <w:tc>
          <w:tcPr>
            <w:tcW w:w="332" w:type="pct"/>
            <w:vAlign w:val="center"/>
          </w:tcPr>
          <w:p w14:paraId="62B19E79"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53196398"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100E9DAE" w14:textId="77777777" w:rsidR="00893667" w:rsidRPr="00E714DB" w:rsidRDefault="00893667" w:rsidP="00893667">
            <w:pPr>
              <w:jc w:val="center"/>
              <w:rPr>
                <w:color w:val="000000"/>
                <w:sz w:val="24"/>
                <w:szCs w:val="24"/>
              </w:rPr>
            </w:pPr>
            <w:r w:rsidRPr="00E714DB">
              <w:rPr>
                <w:color w:val="000000"/>
                <w:sz w:val="24"/>
                <w:szCs w:val="24"/>
              </w:rPr>
              <w:t>85</w:t>
            </w:r>
          </w:p>
        </w:tc>
      </w:tr>
      <w:tr w:rsidR="00893667" w:rsidRPr="00E714DB" w14:paraId="1739CA97" w14:textId="77777777" w:rsidTr="00AC5023">
        <w:trPr>
          <w:trHeight w:val="118"/>
          <w:jc w:val="center"/>
        </w:trPr>
        <w:tc>
          <w:tcPr>
            <w:tcW w:w="288" w:type="pct"/>
          </w:tcPr>
          <w:p w14:paraId="445F0973"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0CFA6B1B" w14:textId="77777777" w:rsidR="00893667" w:rsidRPr="00E714DB" w:rsidRDefault="00893667" w:rsidP="00893667">
            <w:pPr>
              <w:jc w:val="center"/>
              <w:rPr>
                <w:color w:val="000000"/>
                <w:sz w:val="24"/>
                <w:szCs w:val="24"/>
              </w:rPr>
            </w:pPr>
            <w:r w:rsidRPr="00E714DB">
              <w:rPr>
                <w:color w:val="000000"/>
                <w:sz w:val="24"/>
                <w:szCs w:val="24"/>
              </w:rPr>
              <w:t>28.14.11.180</w:t>
            </w:r>
          </w:p>
        </w:tc>
        <w:tc>
          <w:tcPr>
            <w:tcW w:w="2714" w:type="pct"/>
            <w:vAlign w:val="center"/>
          </w:tcPr>
          <w:p w14:paraId="7DEB949D" w14:textId="77777777" w:rsidR="00893667" w:rsidRPr="00E714DB" w:rsidRDefault="00893667" w:rsidP="00893667">
            <w:pPr>
              <w:rPr>
                <w:color w:val="000000"/>
                <w:sz w:val="24"/>
                <w:szCs w:val="24"/>
              </w:rPr>
            </w:pPr>
            <w:r w:rsidRPr="00E714DB">
              <w:rPr>
                <w:color w:val="000000"/>
                <w:sz w:val="24"/>
                <w:szCs w:val="24"/>
              </w:rPr>
              <w:t>Арматура комбинированная</w:t>
            </w:r>
          </w:p>
        </w:tc>
        <w:tc>
          <w:tcPr>
            <w:tcW w:w="332" w:type="pct"/>
            <w:vAlign w:val="center"/>
          </w:tcPr>
          <w:p w14:paraId="51B158E0"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1BAB5D5F"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1829D0BE" w14:textId="77777777" w:rsidR="00893667" w:rsidRPr="00E714DB" w:rsidRDefault="00893667" w:rsidP="00893667">
            <w:pPr>
              <w:jc w:val="center"/>
              <w:rPr>
                <w:color w:val="000000"/>
                <w:sz w:val="24"/>
                <w:szCs w:val="24"/>
              </w:rPr>
            </w:pPr>
            <w:r w:rsidRPr="00E714DB">
              <w:rPr>
                <w:color w:val="000000"/>
                <w:sz w:val="24"/>
                <w:szCs w:val="24"/>
              </w:rPr>
              <w:t>85</w:t>
            </w:r>
          </w:p>
        </w:tc>
      </w:tr>
      <w:tr w:rsidR="00893667" w:rsidRPr="00E714DB" w14:paraId="7260E130" w14:textId="77777777" w:rsidTr="00AC5023">
        <w:trPr>
          <w:trHeight w:val="118"/>
          <w:jc w:val="center"/>
        </w:trPr>
        <w:tc>
          <w:tcPr>
            <w:tcW w:w="288" w:type="pct"/>
          </w:tcPr>
          <w:p w14:paraId="1F1DB3DC"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5189D0D1" w14:textId="77777777" w:rsidR="00893667" w:rsidRPr="00E714DB" w:rsidRDefault="00893667" w:rsidP="00893667">
            <w:pPr>
              <w:jc w:val="center"/>
              <w:rPr>
                <w:color w:val="000000"/>
                <w:sz w:val="24"/>
                <w:szCs w:val="24"/>
              </w:rPr>
            </w:pPr>
            <w:r w:rsidRPr="00E714DB">
              <w:rPr>
                <w:color w:val="000000"/>
                <w:sz w:val="24"/>
                <w:szCs w:val="24"/>
              </w:rPr>
              <w:t>28.14.12.120</w:t>
            </w:r>
          </w:p>
        </w:tc>
        <w:tc>
          <w:tcPr>
            <w:tcW w:w="2714" w:type="pct"/>
            <w:vAlign w:val="center"/>
          </w:tcPr>
          <w:p w14:paraId="2F1CD039" w14:textId="77777777" w:rsidR="00893667" w:rsidRPr="00E714DB" w:rsidRDefault="00893667" w:rsidP="00893667">
            <w:pPr>
              <w:rPr>
                <w:color w:val="000000"/>
                <w:sz w:val="24"/>
                <w:szCs w:val="24"/>
              </w:rPr>
            </w:pPr>
            <w:r w:rsidRPr="00E714DB">
              <w:rPr>
                <w:color w:val="000000"/>
                <w:sz w:val="24"/>
                <w:szCs w:val="24"/>
              </w:rPr>
              <w:t>Клапаны для радиаторов центрального отопления</w:t>
            </w:r>
          </w:p>
        </w:tc>
        <w:tc>
          <w:tcPr>
            <w:tcW w:w="332" w:type="pct"/>
            <w:vAlign w:val="center"/>
          </w:tcPr>
          <w:p w14:paraId="7F6CDC91" w14:textId="77777777" w:rsidR="00893667" w:rsidRPr="00E714DB" w:rsidRDefault="00893667" w:rsidP="00893667">
            <w:pPr>
              <w:jc w:val="center"/>
              <w:rPr>
                <w:color w:val="000000"/>
                <w:sz w:val="24"/>
                <w:szCs w:val="24"/>
              </w:rPr>
            </w:pPr>
            <w:r w:rsidRPr="00E714DB">
              <w:rPr>
                <w:color w:val="000000"/>
                <w:sz w:val="24"/>
                <w:szCs w:val="24"/>
              </w:rPr>
              <w:t>80</w:t>
            </w:r>
          </w:p>
        </w:tc>
        <w:tc>
          <w:tcPr>
            <w:tcW w:w="345" w:type="pct"/>
            <w:vAlign w:val="center"/>
          </w:tcPr>
          <w:p w14:paraId="0E5699EB"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2B5B8DEF"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3ACBB2D6" w14:textId="77777777" w:rsidTr="00AC5023">
        <w:trPr>
          <w:trHeight w:val="118"/>
          <w:jc w:val="center"/>
        </w:trPr>
        <w:tc>
          <w:tcPr>
            <w:tcW w:w="288" w:type="pct"/>
          </w:tcPr>
          <w:p w14:paraId="09ABE6B3"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22BE2909" w14:textId="77777777" w:rsidR="00893667" w:rsidRPr="00E714DB" w:rsidRDefault="00893667" w:rsidP="00893667">
            <w:pPr>
              <w:jc w:val="center"/>
              <w:rPr>
                <w:color w:val="000000"/>
                <w:sz w:val="24"/>
                <w:szCs w:val="24"/>
              </w:rPr>
            </w:pPr>
            <w:r w:rsidRPr="00E714DB">
              <w:rPr>
                <w:color w:val="000000"/>
                <w:sz w:val="24"/>
                <w:szCs w:val="24"/>
              </w:rPr>
              <w:t>28.14.13.110</w:t>
            </w:r>
          </w:p>
        </w:tc>
        <w:tc>
          <w:tcPr>
            <w:tcW w:w="2714" w:type="pct"/>
            <w:vAlign w:val="center"/>
          </w:tcPr>
          <w:p w14:paraId="74390719" w14:textId="77777777" w:rsidR="00893667" w:rsidRPr="00E714DB" w:rsidRDefault="00893667" w:rsidP="00893667">
            <w:pPr>
              <w:rPr>
                <w:color w:val="000000"/>
                <w:sz w:val="24"/>
                <w:szCs w:val="24"/>
              </w:rPr>
            </w:pPr>
            <w:r w:rsidRPr="00E714DB">
              <w:rPr>
                <w:color w:val="000000"/>
                <w:sz w:val="24"/>
                <w:szCs w:val="24"/>
              </w:rPr>
              <w:t>Клапаны запорные</w:t>
            </w:r>
          </w:p>
        </w:tc>
        <w:tc>
          <w:tcPr>
            <w:tcW w:w="332" w:type="pct"/>
            <w:vAlign w:val="center"/>
          </w:tcPr>
          <w:p w14:paraId="4AD23933" w14:textId="77777777" w:rsidR="00893667" w:rsidRPr="00E714DB" w:rsidRDefault="00893667" w:rsidP="00893667">
            <w:pPr>
              <w:jc w:val="center"/>
              <w:rPr>
                <w:color w:val="000000"/>
                <w:sz w:val="24"/>
                <w:szCs w:val="24"/>
              </w:rPr>
            </w:pPr>
            <w:r w:rsidRPr="00E714DB">
              <w:rPr>
                <w:color w:val="000000"/>
                <w:sz w:val="24"/>
                <w:szCs w:val="24"/>
              </w:rPr>
              <w:t>40</w:t>
            </w:r>
          </w:p>
        </w:tc>
        <w:tc>
          <w:tcPr>
            <w:tcW w:w="345" w:type="pct"/>
            <w:vAlign w:val="center"/>
          </w:tcPr>
          <w:p w14:paraId="7DE941C0" w14:textId="77777777" w:rsidR="00893667" w:rsidRPr="00E714DB" w:rsidRDefault="00893667" w:rsidP="00893667">
            <w:pPr>
              <w:jc w:val="center"/>
              <w:rPr>
                <w:color w:val="000000"/>
                <w:sz w:val="24"/>
                <w:szCs w:val="24"/>
              </w:rPr>
            </w:pPr>
            <w:r w:rsidRPr="00E714DB">
              <w:rPr>
                <w:color w:val="000000"/>
                <w:sz w:val="24"/>
                <w:szCs w:val="24"/>
              </w:rPr>
              <w:t>65</w:t>
            </w:r>
          </w:p>
        </w:tc>
        <w:tc>
          <w:tcPr>
            <w:tcW w:w="360" w:type="pct"/>
            <w:vAlign w:val="center"/>
          </w:tcPr>
          <w:p w14:paraId="788C55FD"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425FFF0F" w14:textId="77777777" w:rsidTr="00AC5023">
        <w:trPr>
          <w:trHeight w:val="118"/>
          <w:jc w:val="center"/>
        </w:trPr>
        <w:tc>
          <w:tcPr>
            <w:tcW w:w="288" w:type="pct"/>
          </w:tcPr>
          <w:p w14:paraId="3398932F"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7F534AF0" w14:textId="77777777" w:rsidR="00893667" w:rsidRPr="00E714DB" w:rsidRDefault="00893667" w:rsidP="00893667">
            <w:pPr>
              <w:jc w:val="center"/>
              <w:rPr>
                <w:color w:val="000000"/>
                <w:sz w:val="24"/>
                <w:szCs w:val="24"/>
              </w:rPr>
            </w:pPr>
            <w:r w:rsidRPr="00E714DB">
              <w:rPr>
                <w:color w:val="000000"/>
                <w:sz w:val="24"/>
                <w:szCs w:val="24"/>
              </w:rPr>
              <w:t>28.14.13.120</w:t>
            </w:r>
          </w:p>
        </w:tc>
        <w:tc>
          <w:tcPr>
            <w:tcW w:w="2714" w:type="pct"/>
            <w:vAlign w:val="center"/>
          </w:tcPr>
          <w:p w14:paraId="396EC35D" w14:textId="77777777" w:rsidR="00893667" w:rsidRPr="00E714DB" w:rsidRDefault="00893667" w:rsidP="00893667">
            <w:pPr>
              <w:rPr>
                <w:color w:val="000000"/>
                <w:sz w:val="24"/>
                <w:szCs w:val="24"/>
              </w:rPr>
            </w:pPr>
            <w:r w:rsidRPr="00E714DB">
              <w:rPr>
                <w:color w:val="000000"/>
                <w:sz w:val="24"/>
                <w:szCs w:val="24"/>
              </w:rPr>
              <w:t>Задвижки</w:t>
            </w:r>
          </w:p>
        </w:tc>
        <w:tc>
          <w:tcPr>
            <w:tcW w:w="332" w:type="pct"/>
            <w:vAlign w:val="center"/>
          </w:tcPr>
          <w:p w14:paraId="69498918" w14:textId="77777777" w:rsidR="00893667" w:rsidRPr="00E714DB" w:rsidRDefault="00893667" w:rsidP="00893667">
            <w:pPr>
              <w:jc w:val="center"/>
              <w:rPr>
                <w:color w:val="000000"/>
                <w:sz w:val="24"/>
                <w:szCs w:val="24"/>
              </w:rPr>
            </w:pPr>
            <w:r w:rsidRPr="00E714DB">
              <w:rPr>
                <w:color w:val="000000"/>
                <w:sz w:val="24"/>
                <w:szCs w:val="24"/>
              </w:rPr>
              <w:t>80</w:t>
            </w:r>
          </w:p>
        </w:tc>
        <w:tc>
          <w:tcPr>
            <w:tcW w:w="345" w:type="pct"/>
            <w:vAlign w:val="center"/>
          </w:tcPr>
          <w:p w14:paraId="451D5468" w14:textId="77777777" w:rsidR="00893667" w:rsidRPr="00E714DB" w:rsidRDefault="00893667" w:rsidP="00893667">
            <w:pPr>
              <w:jc w:val="center"/>
              <w:rPr>
                <w:color w:val="000000"/>
                <w:sz w:val="24"/>
                <w:szCs w:val="24"/>
              </w:rPr>
            </w:pPr>
            <w:r w:rsidRPr="00E714DB">
              <w:rPr>
                <w:color w:val="000000"/>
                <w:sz w:val="24"/>
                <w:szCs w:val="24"/>
              </w:rPr>
              <w:t>90</w:t>
            </w:r>
          </w:p>
        </w:tc>
        <w:tc>
          <w:tcPr>
            <w:tcW w:w="360" w:type="pct"/>
            <w:vAlign w:val="center"/>
          </w:tcPr>
          <w:p w14:paraId="113BE8D5" w14:textId="77777777" w:rsidR="00893667" w:rsidRPr="00E714DB" w:rsidRDefault="00893667" w:rsidP="00893667">
            <w:pPr>
              <w:jc w:val="center"/>
              <w:rPr>
                <w:color w:val="000000"/>
                <w:sz w:val="24"/>
                <w:szCs w:val="24"/>
              </w:rPr>
            </w:pPr>
            <w:r w:rsidRPr="00E714DB">
              <w:rPr>
                <w:color w:val="000000"/>
                <w:sz w:val="24"/>
                <w:szCs w:val="24"/>
              </w:rPr>
              <w:t>95</w:t>
            </w:r>
          </w:p>
        </w:tc>
      </w:tr>
      <w:tr w:rsidR="00893667" w:rsidRPr="00E714DB" w14:paraId="1952E089" w14:textId="77777777" w:rsidTr="00AC5023">
        <w:trPr>
          <w:trHeight w:val="118"/>
          <w:jc w:val="center"/>
        </w:trPr>
        <w:tc>
          <w:tcPr>
            <w:tcW w:w="288" w:type="pct"/>
          </w:tcPr>
          <w:p w14:paraId="77C8A775"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67CD1881" w14:textId="77777777" w:rsidR="00893667" w:rsidRPr="00E714DB" w:rsidRDefault="00893667" w:rsidP="00893667">
            <w:pPr>
              <w:jc w:val="center"/>
              <w:rPr>
                <w:color w:val="000000"/>
                <w:sz w:val="24"/>
                <w:szCs w:val="24"/>
              </w:rPr>
            </w:pPr>
            <w:r w:rsidRPr="00E714DB">
              <w:rPr>
                <w:color w:val="000000"/>
                <w:sz w:val="24"/>
                <w:szCs w:val="24"/>
              </w:rPr>
              <w:t>28.14.13.131</w:t>
            </w:r>
          </w:p>
        </w:tc>
        <w:tc>
          <w:tcPr>
            <w:tcW w:w="2714" w:type="pct"/>
            <w:vAlign w:val="center"/>
          </w:tcPr>
          <w:p w14:paraId="4232075F" w14:textId="77777777" w:rsidR="00893667" w:rsidRPr="00E714DB" w:rsidRDefault="00893667" w:rsidP="00893667">
            <w:pPr>
              <w:rPr>
                <w:color w:val="000000"/>
                <w:sz w:val="24"/>
                <w:szCs w:val="24"/>
              </w:rPr>
            </w:pPr>
            <w:r w:rsidRPr="00E714DB">
              <w:rPr>
                <w:color w:val="000000"/>
                <w:sz w:val="24"/>
                <w:szCs w:val="24"/>
              </w:rPr>
              <w:t>Краны (шаровые, конусные и цилиндрические)</w:t>
            </w:r>
          </w:p>
        </w:tc>
        <w:tc>
          <w:tcPr>
            <w:tcW w:w="332" w:type="pct"/>
            <w:vAlign w:val="center"/>
          </w:tcPr>
          <w:p w14:paraId="1451A0AE" w14:textId="77777777" w:rsidR="00893667" w:rsidRPr="00E714DB" w:rsidRDefault="00893667" w:rsidP="00893667">
            <w:pPr>
              <w:jc w:val="center"/>
              <w:rPr>
                <w:color w:val="000000"/>
                <w:sz w:val="24"/>
                <w:szCs w:val="24"/>
              </w:rPr>
            </w:pPr>
            <w:r w:rsidRPr="00E714DB">
              <w:rPr>
                <w:color w:val="000000"/>
                <w:sz w:val="24"/>
                <w:szCs w:val="24"/>
              </w:rPr>
              <w:t>80</w:t>
            </w:r>
          </w:p>
        </w:tc>
        <w:tc>
          <w:tcPr>
            <w:tcW w:w="345" w:type="pct"/>
            <w:vAlign w:val="center"/>
          </w:tcPr>
          <w:p w14:paraId="1A8DEC89"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51B7F585"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70E8C5B1" w14:textId="77777777" w:rsidTr="00AC5023">
        <w:trPr>
          <w:trHeight w:val="118"/>
          <w:jc w:val="center"/>
        </w:trPr>
        <w:tc>
          <w:tcPr>
            <w:tcW w:w="288" w:type="pct"/>
          </w:tcPr>
          <w:p w14:paraId="1B7CACDB"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1900132B" w14:textId="77777777" w:rsidR="00893667" w:rsidRPr="00E714DB" w:rsidRDefault="00893667" w:rsidP="00893667">
            <w:pPr>
              <w:jc w:val="center"/>
              <w:rPr>
                <w:color w:val="000000"/>
                <w:sz w:val="24"/>
                <w:szCs w:val="24"/>
              </w:rPr>
            </w:pPr>
            <w:r w:rsidRPr="00E714DB">
              <w:rPr>
                <w:color w:val="000000"/>
                <w:sz w:val="24"/>
                <w:szCs w:val="24"/>
              </w:rPr>
              <w:t>28.14.13.132</w:t>
            </w:r>
          </w:p>
        </w:tc>
        <w:tc>
          <w:tcPr>
            <w:tcW w:w="2714" w:type="pct"/>
            <w:vAlign w:val="center"/>
          </w:tcPr>
          <w:p w14:paraId="32EC28A5" w14:textId="77777777" w:rsidR="00893667" w:rsidRPr="00E714DB" w:rsidRDefault="00893667" w:rsidP="00893667">
            <w:pPr>
              <w:rPr>
                <w:color w:val="000000"/>
                <w:sz w:val="24"/>
                <w:szCs w:val="24"/>
              </w:rPr>
            </w:pPr>
            <w:r w:rsidRPr="00E714DB">
              <w:rPr>
                <w:color w:val="000000"/>
                <w:sz w:val="24"/>
                <w:szCs w:val="24"/>
              </w:rPr>
              <w:t>Затворы дисковые</w:t>
            </w:r>
          </w:p>
        </w:tc>
        <w:tc>
          <w:tcPr>
            <w:tcW w:w="332" w:type="pct"/>
            <w:vAlign w:val="center"/>
          </w:tcPr>
          <w:p w14:paraId="28E01B7C" w14:textId="77777777" w:rsidR="00893667" w:rsidRPr="00E714DB" w:rsidRDefault="00893667" w:rsidP="00893667">
            <w:pPr>
              <w:jc w:val="center"/>
              <w:rPr>
                <w:color w:val="000000"/>
                <w:sz w:val="24"/>
                <w:szCs w:val="24"/>
              </w:rPr>
            </w:pPr>
            <w:r w:rsidRPr="00E714DB">
              <w:rPr>
                <w:color w:val="000000"/>
                <w:sz w:val="24"/>
                <w:szCs w:val="24"/>
              </w:rPr>
              <w:t>30</w:t>
            </w:r>
          </w:p>
        </w:tc>
        <w:tc>
          <w:tcPr>
            <w:tcW w:w="345" w:type="pct"/>
            <w:vAlign w:val="center"/>
          </w:tcPr>
          <w:p w14:paraId="388B19D9" w14:textId="77777777" w:rsidR="00893667" w:rsidRPr="00E714DB" w:rsidRDefault="00893667" w:rsidP="00893667">
            <w:pPr>
              <w:jc w:val="center"/>
              <w:rPr>
                <w:color w:val="000000"/>
                <w:sz w:val="24"/>
                <w:szCs w:val="24"/>
              </w:rPr>
            </w:pPr>
            <w:r w:rsidRPr="00E714DB">
              <w:rPr>
                <w:color w:val="000000"/>
                <w:sz w:val="24"/>
                <w:szCs w:val="24"/>
              </w:rPr>
              <w:t>60</w:t>
            </w:r>
          </w:p>
        </w:tc>
        <w:tc>
          <w:tcPr>
            <w:tcW w:w="360" w:type="pct"/>
            <w:vAlign w:val="center"/>
          </w:tcPr>
          <w:p w14:paraId="4B6B5D58"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7D4666BF" w14:textId="77777777" w:rsidTr="00AC5023">
        <w:trPr>
          <w:trHeight w:val="118"/>
          <w:jc w:val="center"/>
        </w:trPr>
        <w:tc>
          <w:tcPr>
            <w:tcW w:w="288" w:type="pct"/>
          </w:tcPr>
          <w:p w14:paraId="2CF51781"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5193819C" w14:textId="77777777" w:rsidR="00893667" w:rsidRPr="00E714DB" w:rsidRDefault="00893667" w:rsidP="00893667">
            <w:pPr>
              <w:jc w:val="center"/>
              <w:rPr>
                <w:color w:val="000000"/>
                <w:sz w:val="24"/>
                <w:szCs w:val="24"/>
              </w:rPr>
            </w:pPr>
            <w:r w:rsidRPr="00E714DB">
              <w:rPr>
                <w:color w:val="000000"/>
                <w:sz w:val="24"/>
                <w:szCs w:val="24"/>
              </w:rPr>
              <w:t>28.14.13.170</w:t>
            </w:r>
          </w:p>
        </w:tc>
        <w:tc>
          <w:tcPr>
            <w:tcW w:w="2714" w:type="pct"/>
            <w:vAlign w:val="center"/>
          </w:tcPr>
          <w:p w14:paraId="22E01E08" w14:textId="77777777" w:rsidR="00893667" w:rsidRPr="00E714DB" w:rsidRDefault="00893667" w:rsidP="00893667">
            <w:pPr>
              <w:rPr>
                <w:color w:val="000000"/>
                <w:sz w:val="24"/>
                <w:szCs w:val="24"/>
              </w:rPr>
            </w:pPr>
            <w:r w:rsidRPr="00E714DB">
              <w:rPr>
                <w:color w:val="000000"/>
                <w:sz w:val="24"/>
                <w:szCs w:val="24"/>
              </w:rPr>
              <w:t>Арматура специальная для области использования атомной энергии</w:t>
            </w:r>
          </w:p>
        </w:tc>
        <w:tc>
          <w:tcPr>
            <w:tcW w:w="332" w:type="pct"/>
            <w:vAlign w:val="center"/>
          </w:tcPr>
          <w:p w14:paraId="0AECE304" w14:textId="77777777" w:rsidR="00893667" w:rsidRPr="00E714DB" w:rsidRDefault="00893667" w:rsidP="00893667">
            <w:pPr>
              <w:jc w:val="center"/>
              <w:rPr>
                <w:color w:val="000000"/>
                <w:sz w:val="24"/>
                <w:szCs w:val="24"/>
              </w:rPr>
            </w:pPr>
            <w:r w:rsidRPr="00E714DB">
              <w:rPr>
                <w:color w:val="000000"/>
                <w:sz w:val="24"/>
                <w:szCs w:val="24"/>
              </w:rPr>
              <w:t>80</w:t>
            </w:r>
          </w:p>
        </w:tc>
        <w:tc>
          <w:tcPr>
            <w:tcW w:w="345" w:type="pct"/>
            <w:vAlign w:val="center"/>
          </w:tcPr>
          <w:p w14:paraId="3CCDB638" w14:textId="77777777" w:rsidR="00893667" w:rsidRPr="00E714DB" w:rsidRDefault="00893667" w:rsidP="00893667">
            <w:pPr>
              <w:jc w:val="center"/>
              <w:rPr>
                <w:color w:val="000000"/>
                <w:sz w:val="24"/>
                <w:szCs w:val="24"/>
              </w:rPr>
            </w:pPr>
            <w:r w:rsidRPr="00E714DB">
              <w:rPr>
                <w:color w:val="000000"/>
                <w:sz w:val="24"/>
                <w:szCs w:val="24"/>
              </w:rPr>
              <w:t>90</w:t>
            </w:r>
          </w:p>
        </w:tc>
        <w:tc>
          <w:tcPr>
            <w:tcW w:w="360" w:type="pct"/>
            <w:vAlign w:val="center"/>
          </w:tcPr>
          <w:p w14:paraId="3AD44ACD" w14:textId="77777777" w:rsidR="00893667" w:rsidRPr="00E714DB" w:rsidRDefault="00893667" w:rsidP="00893667">
            <w:pPr>
              <w:jc w:val="center"/>
              <w:rPr>
                <w:color w:val="000000"/>
                <w:sz w:val="24"/>
                <w:szCs w:val="24"/>
              </w:rPr>
            </w:pPr>
            <w:r w:rsidRPr="00E714DB">
              <w:rPr>
                <w:color w:val="000000"/>
                <w:sz w:val="24"/>
                <w:szCs w:val="24"/>
              </w:rPr>
              <w:t>95</w:t>
            </w:r>
          </w:p>
        </w:tc>
      </w:tr>
      <w:tr w:rsidR="00893667" w:rsidRPr="00E714DB" w14:paraId="0CED67CC" w14:textId="77777777" w:rsidTr="00AC5023">
        <w:trPr>
          <w:trHeight w:val="118"/>
          <w:jc w:val="center"/>
        </w:trPr>
        <w:tc>
          <w:tcPr>
            <w:tcW w:w="288" w:type="pct"/>
          </w:tcPr>
          <w:p w14:paraId="10E0AA25"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15EC118E" w14:textId="77777777" w:rsidR="00893667" w:rsidRPr="00E714DB" w:rsidRDefault="00893667" w:rsidP="00893667">
            <w:pPr>
              <w:jc w:val="center"/>
              <w:rPr>
                <w:color w:val="000000"/>
                <w:sz w:val="24"/>
                <w:szCs w:val="24"/>
              </w:rPr>
            </w:pPr>
            <w:r w:rsidRPr="00E714DB">
              <w:rPr>
                <w:color w:val="000000"/>
                <w:sz w:val="24"/>
                <w:szCs w:val="24"/>
              </w:rPr>
              <w:t>28.21.13.111</w:t>
            </w:r>
          </w:p>
        </w:tc>
        <w:tc>
          <w:tcPr>
            <w:tcW w:w="2714" w:type="pct"/>
            <w:vAlign w:val="center"/>
          </w:tcPr>
          <w:p w14:paraId="1C6A2C56" w14:textId="77777777" w:rsidR="00893667" w:rsidRPr="00E714DB" w:rsidRDefault="00893667" w:rsidP="00893667">
            <w:pPr>
              <w:rPr>
                <w:color w:val="000000"/>
                <w:sz w:val="24"/>
                <w:szCs w:val="24"/>
              </w:rPr>
            </w:pPr>
            <w:r w:rsidRPr="00E714DB">
              <w:rPr>
                <w:color w:val="000000"/>
                <w:sz w:val="24"/>
                <w:szCs w:val="24"/>
              </w:rPr>
              <w:t>Электропечи сопротивления</w:t>
            </w:r>
          </w:p>
        </w:tc>
        <w:tc>
          <w:tcPr>
            <w:tcW w:w="332" w:type="pct"/>
            <w:vAlign w:val="center"/>
          </w:tcPr>
          <w:p w14:paraId="3033981D" w14:textId="77777777" w:rsidR="00893667" w:rsidRPr="00E714DB" w:rsidRDefault="00893667" w:rsidP="00893667">
            <w:pPr>
              <w:jc w:val="center"/>
              <w:rPr>
                <w:sz w:val="24"/>
                <w:szCs w:val="24"/>
              </w:rPr>
            </w:pPr>
            <w:r w:rsidRPr="00E714DB">
              <w:rPr>
                <w:color w:val="000000"/>
                <w:sz w:val="24"/>
                <w:szCs w:val="24"/>
              </w:rPr>
              <w:t>90</w:t>
            </w:r>
          </w:p>
        </w:tc>
        <w:tc>
          <w:tcPr>
            <w:tcW w:w="345" w:type="pct"/>
            <w:vAlign w:val="center"/>
          </w:tcPr>
          <w:p w14:paraId="465F6534" w14:textId="77777777" w:rsidR="00893667" w:rsidRPr="00E714DB" w:rsidRDefault="00893667" w:rsidP="00893667">
            <w:pPr>
              <w:jc w:val="center"/>
              <w:rPr>
                <w:sz w:val="24"/>
                <w:szCs w:val="24"/>
              </w:rPr>
            </w:pPr>
            <w:r w:rsidRPr="00E714DB">
              <w:rPr>
                <w:color w:val="000000"/>
                <w:sz w:val="24"/>
                <w:szCs w:val="24"/>
              </w:rPr>
              <w:t>90</w:t>
            </w:r>
          </w:p>
        </w:tc>
        <w:tc>
          <w:tcPr>
            <w:tcW w:w="360" w:type="pct"/>
            <w:vAlign w:val="center"/>
          </w:tcPr>
          <w:p w14:paraId="54BA5F78" w14:textId="77777777" w:rsidR="00893667" w:rsidRPr="00E714DB" w:rsidRDefault="00893667" w:rsidP="00893667">
            <w:pPr>
              <w:jc w:val="center"/>
              <w:rPr>
                <w:sz w:val="24"/>
                <w:szCs w:val="24"/>
              </w:rPr>
            </w:pPr>
            <w:r w:rsidRPr="00E714DB">
              <w:rPr>
                <w:color w:val="000000"/>
                <w:sz w:val="24"/>
                <w:szCs w:val="24"/>
              </w:rPr>
              <w:t>90</w:t>
            </w:r>
          </w:p>
        </w:tc>
      </w:tr>
      <w:tr w:rsidR="00893667" w:rsidRPr="00E714DB" w14:paraId="41C028BF" w14:textId="77777777" w:rsidTr="00AC5023">
        <w:trPr>
          <w:trHeight w:val="118"/>
          <w:jc w:val="center"/>
        </w:trPr>
        <w:tc>
          <w:tcPr>
            <w:tcW w:w="288" w:type="pct"/>
          </w:tcPr>
          <w:p w14:paraId="0AB3B17D"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2AACBA9D"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28.22.14.125</w:t>
            </w:r>
          </w:p>
        </w:tc>
        <w:tc>
          <w:tcPr>
            <w:tcW w:w="2714" w:type="pct"/>
            <w:vAlign w:val="center"/>
          </w:tcPr>
          <w:p w14:paraId="3F7FE756" w14:textId="77777777" w:rsidR="00893667" w:rsidRPr="00E714DB" w:rsidRDefault="00893667" w:rsidP="00893667">
            <w:pPr>
              <w:rPr>
                <w:rFonts w:eastAsia="Calibri" w:cs="Times New Roman"/>
                <w:sz w:val="24"/>
                <w:szCs w:val="24"/>
              </w:rPr>
            </w:pPr>
            <w:r w:rsidRPr="00E714DB">
              <w:rPr>
                <w:rFonts w:eastAsia="Calibri" w:cs="Times New Roman"/>
                <w:sz w:val="24"/>
                <w:szCs w:val="24"/>
              </w:rPr>
              <w:t>Краны грузоподъемные стрелкового типа</w:t>
            </w:r>
          </w:p>
        </w:tc>
        <w:tc>
          <w:tcPr>
            <w:tcW w:w="332" w:type="pct"/>
            <w:vAlign w:val="center"/>
          </w:tcPr>
          <w:p w14:paraId="28DAA0F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665DEB9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3C23BAC0"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75E0C345" w14:textId="77777777" w:rsidTr="00AC5023">
        <w:trPr>
          <w:trHeight w:val="118"/>
          <w:jc w:val="center"/>
        </w:trPr>
        <w:tc>
          <w:tcPr>
            <w:tcW w:w="288" w:type="pct"/>
          </w:tcPr>
          <w:p w14:paraId="03E80ECB"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788C2855" w14:textId="77777777" w:rsidR="00893667" w:rsidRPr="00E714DB" w:rsidRDefault="00893667" w:rsidP="00893667">
            <w:pPr>
              <w:jc w:val="center"/>
              <w:rPr>
                <w:color w:val="000000"/>
                <w:sz w:val="24"/>
                <w:szCs w:val="24"/>
              </w:rPr>
            </w:pPr>
            <w:r w:rsidRPr="00E714DB">
              <w:rPr>
                <w:color w:val="000000"/>
                <w:sz w:val="24"/>
                <w:szCs w:val="24"/>
              </w:rPr>
              <w:t>28.22.14.126</w:t>
            </w:r>
          </w:p>
        </w:tc>
        <w:tc>
          <w:tcPr>
            <w:tcW w:w="2714" w:type="pct"/>
            <w:vAlign w:val="center"/>
          </w:tcPr>
          <w:p w14:paraId="33F433A0" w14:textId="77777777" w:rsidR="00893667" w:rsidRPr="00E714DB" w:rsidRDefault="00893667" w:rsidP="00893667">
            <w:pPr>
              <w:rPr>
                <w:color w:val="000000"/>
                <w:sz w:val="24"/>
                <w:szCs w:val="24"/>
              </w:rPr>
            </w:pPr>
            <w:r w:rsidRPr="00E714DB">
              <w:rPr>
                <w:color w:val="000000"/>
                <w:sz w:val="24"/>
                <w:szCs w:val="24"/>
              </w:rPr>
              <w:t>Краны башенные строительные</w:t>
            </w:r>
          </w:p>
        </w:tc>
        <w:tc>
          <w:tcPr>
            <w:tcW w:w="332" w:type="pct"/>
            <w:vAlign w:val="center"/>
          </w:tcPr>
          <w:p w14:paraId="3A6D4696" w14:textId="77777777" w:rsidR="00893667" w:rsidRPr="00E714DB" w:rsidRDefault="00893667" w:rsidP="00893667">
            <w:pPr>
              <w:jc w:val="center"/>
              <w:rPr>
                <w:sz w:val="24"/>
                <w:szCs w:val="24"/>
              </w:rPr>
            </w:pPr>
            <w:r w:rsidRPr="00E714DB">
              <w:rPr>
                <w:color w:val="000000"/>
                <w:sz w:val="24"/>
                <w:szCs w:val="24"/>
              </w:rPr>
              <w:t>90</w:t>
            </w:r>
          </w:p>
        </w:tc>
        <w:tc>
          <w:tcPr>
            <w:tcW w:w="345" w:type="pct"/>
            <w:vAlign w:val="center"/>
          </w:tcPr>
          <w:p w14:paraId="0D39AA95" w14:textId="77777777" w:rsidR="00893667" w:rsidRPr="00E714DB" w:rsidRDefault="00893667" w:rsidP="00893667">
            <w:pPr>
              <w:jc w:val="center"/>
              <w:rPr>
                <w:sz w:val="24"/>
                <w:szCs w:val="24"/>
              </w:rPr>
            </w:pPr>
            <w:r w:rsidRPr="00E714DB">
              <w:rPr>
                <w:color w:val="000000"/>
                <w:sz w:val="24"/>
                <w:szCs w:val="24"/>
              </w:rPr>
              <w:t>90</w:t>
            </w:r>
          </w:p>
        </w:tc>
        <w:tc>
          <w:tcPr>
            <w:tcW w:w="360" w:type="pct"/>
            <w:vAlign w:val="center"/>
          </w:tcPr>
          <w:p w14:paraId="7851D18B" w14:textId="77777777" w:rsidR="00893667" w:rsidRPr="00E714DB" w:rsidRDefault="00893667" w:rsidP="00893667">
            <w:pPr>
              <w:jc w:val="center"/>
              <w:rPr>
                <w:sz w:val="24"/>
                <w:szCs w:val="24"/>
              </w:rPr>
            </w:pPr>
            <w:r w:rsidRPr="00E714DB">
              <w:rPr>
                <w:color w:val="000000"/>
                <w:sz w:val="24"/>
                <w:szCs w:val="24"/>
              </w:rPr>
              <w:t>90</w:t>
            </w:r>
          </w:p>
        </w:tc>
      </w:tr>
      <w:tr w:rsidR="00893667" w:rsidRPr="00E714DB" w14:paraId="5655C061" w14:textId="77777777" w:rsidTr="00AC5023">
        <w:trPr>
          <w:trHeight w:val="118"/>
          <w:jc w:val="center"/>
        </w:trPr>
        <w:tc>
          <w:tcPr>
            <w:tcW w:w="288" w:type="pct"/>
          </w:tcPr>
          <w:p w14:paraId="4AB01EFC"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61A17932"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28.22.14.151</w:t>
            </w:r>
          </w:p>
        </w:tc>
        <w:tc>
          <w:tcPr>
            <w:tcW w:w="2714" w:type="pct"/>
            <w:vAlign w:val="center"/>
          </w:tcPr>
          <w:p w14:paraId="0AB3503B" w14:textId="77777777" w:rsidR="00893667" w:rsidRPr="00E714DB" w:rsidRDefault="00893667" w:rsidP="00893667">
            <w:pPr>
              <w:rPr>
                <w:rFonts w:eastAsia="Calibri" w:cs="Times New Roman"/>
                <w:sz w:val="24"/>
                <w:szCs w:val="24"/>
              </w:rPr>
            </w:pPr>
            <w:r w:rsidRPr="00E714DB">
              <w:rPr>
                <w:rFonts w:eastAsia="Calibri" w:cs="Times New Roman"/>
                <w:sz w:val="24"/>
                <w:szCs w:val="24"/>
              </w:rPr>
              <w:t>Краны на гусеничном ходу</w:t>
            </w:r>
          </w:p>
        </w:tc>
        <w:tc>
          <w:tcPr>
            <w:tcW w:w="332" w:type="pct"/>
            <w:vAlign w:val="center"/>
          </w:tcPr>
          <w:p w14:paraId="1C198B7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1B0888F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317AFD5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2F384003" w14:textId="77777777" w:rsidTr="00AC5023">
        <w:trPr>
          <w:trHeight w:val="118"/>
          <w:jc w:val="center"/>
        </w:trPr>
        <w:tc>
          <w:tcPr>
            <w:tcW w:w="288" w:type="pct"/>
          </w:tcPr>
          <w:p w14:paraId="32C237E9"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5FE7A3FC"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из 28.22.14.159</w:t>
            </w:r>
          </w:p>
        </w:tc>
        <w:tc>
          <w:tcPr>
            <w:tcW w:w="2714" w:type="pct"/>
            <w:vAlign w:val="center"/>
          </w:tcPr>
          <w:p w14:paraId="548AD92E" w14:textId="77777777" w:rsidR="00893667" w:rsidRPr="00E714DB" w:rsidRDefault="00893667" w:rsidP="00893667">
            <w:pPr>
              <w:rPr>
                <w:rFonts w:eastAsia="Calibri" w:cs="Times New Roman"/>
                <w:sz w:val="24"/>
                <w:szCs w:val="24"/>
              </w:rPr>
            </w:pPr>
            <w:r w:rsidRPr="00E714DB">
              <w:rPr>
                <w:rFonts w:eastAsia="Calibri" w:cs="Times New Roman"/>
                <w:sz w:val="24"/>
                <w:szCs w:val="24"/>
              </w:rPr>
              <w:t>Краны-трубоукладчики</w:t>
            </w:r>
          </w:p>
        </w:tc>
        <w:tc>
          <w:tcPr>
            <w:tcW w:w="332" w:type="pct"/>
            <w:vAlign w:val="center"/>
          </w:tcPr>
          <w:p w14:paraId="6DBAA35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2C19DE9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777DC695"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46A2C8A2" w14:textId="77777777" w:rsidTr="00AC5023">
        <w:trPr>
          <w:trHeight w:val="118"/>
          <w:jc w:val="center"/>
        </w:trPr>
        <w:tc>
          <w:tcPr>
            <w:tcW w:w="288" w:type="pct"/>
          </w:tcPr>
          <w:p w14:paraId="1BFC6C90"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3DDD9001"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28.22.15.110</w:t>
            </w:r>
          </w:p>
        </w:tc>
        <w:tc>
          <w:tcPr>
            <w:tcW w:w="2714" w:type="pct"/>
            <w:vAlign w:val="center"/>
          </w:tcPr>
          <w:p w14:paraId="77EA38F9" w14:textId="77777777" w:rsidR="00893667" w:rsidRPr="00E714DB" w:rsidRDefault="00893667" w:rsidP="00893667">
            <w:pPr>
              <w:rPr>
                <w:rFonts w:eastAsia="Calibri" w:cs="Times New Roman"/>
                <w:sz w:val="24"/>
                <w:szCs w:val="24"/>
              </w:rPr>
            </w:pPr>
            <w:r w:rsidRPr="00E714DB">
              <w:rPr>
                <w:rFonts w:eastAsia="Calibri" w:cs="Times New Roman"/>
                <w:sz w:val="24"/>
                <w:szCs w:val="24"/>
              </w:rPr>
              <w:t>Автопогрузчики с вилочным захватом</w:t>
            </w:r>
          </w:p>
        </w:tc>
        <w:tc>
          <w:tcPr>
            <w:tcW w:w="332" w:type="pct"/>
            <w:vAlign w:val="center"/>
          </w:tcPr>
          <w:p w14:paraId="6F9894A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87</w:t>
            </w:r>
          </w:p>
        </w:tc>
        <w:tc>
          <w:tcPr>
            <w:tcW w:w="345" w:type="pct"/>
            <w:vAlign w:val="center"/>
          </w:tcPr>
          <w:p w14:paraId="4B8BAF9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87</w:t>
            </w:r>
          </w:p>
        </w:tc>
        <w:tc>
          <w:tcPr>
            <w:tcW w:w="360" w:type="pct"/>
            <w:vAlign w:val="center"/>
          </w:tcPr>
          <w:p w14:paraId="48DC4DD5"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87</w:t>
            </w:r>
          </w:p>
        </w:tc>
      </w:tr>
      <w:tr w:rsidR="00893667" w:rsidRPr="00E714DB" w14:paraId="33800B51" w14:textId="77777777" w:rsidTr="00AC5023">
        <w:trPr>
          <w:trHeight w:val="118"/>
          <w:jc w:val="center"/>
        </w:trPr>
        <w:tc>
          <w:tcPr>
            <w:tcW w:w="288" w:type="pct"/>
          </w:tcPr>
          <w:p w14:paraId="6DF7CA09"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560EBDA5"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из 28.22.15.120</w:t>
            </w:r>
          </w:p>
        </w:tc>
        <w:tc>
          <w:tcPr>
            <w:tcW w:w="2714" w:type="pct"/>
            <w:vAlign w:val="center"/>
          </w:tcPr>
          <w:p w14:paraId="0E8E3EE2" w14:textId="77777777" w:rsidR="00893667" w:rsidRPr="00E714DB" w:rsidRDefault="00893667" w:rsidP="00893667">
            <w:pPr>
              <w:rPr>
                <w:rFonts w:eastAsia="Calibri" w:cs="Times New Roman"/>
                <w:sz w:val="24"/>
                <w:szCs w:val="24"/>
              </w:rPr>
            </w:pPr>
            <w:proofErr w:type="spellStart"/>
            <w:r w:rsidRPr="00E714DB">
              <w:rPr>
                <w:rFonts w:eastAsia="Calibri" w:cs="Times New Roman"/>
                <w:sz w:val="24"/>
                <w:szCs w:val="24"/>
              </w:rPr>
              <w:t>Электропогрузчики</w:t>
            </w:r>
            <w:proofErr w:type="spellEnd"/>
          </w:p>
        </w:tc>
        <w:tc>
          <w:tcPr>
            <w:tcW w:w="332" w:type="pct"/>
            <w:vAlign w:val="center"/>
          </w:tcPr>
          <w:p w14:paraId="020F12B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87</w:t>
            </w:r>
          </w:p>
        </w:tc>
        <w:tc>
          <w:tcPr>
            <w:tcW w:w="345" w:type="pct"/>
            <w:vAlign w:val="center"/>
          </w:tcPr>
          <w:p w14:paraId="174D82D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87</w:t>
            </w:r>
          </w:p>
        </w:tc>
        <w:tc>
          <w:tcPr>
            <w:tcW w:w="360" w:type="pct"/>
            <w:vAlign w:val="center"/>
          </w:tcPr>
          <w:p w14:paraId="13A17130"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87</w:t>
            </w:r>
          </w:p>
        </w:tc>
      </w:tr>
      <w:tr w:rsidR="00893667" w:rsidRPr="00E714DB" w14:paraId="63D83888" w14:textId="77777777" w:rsidTr="00AC5023">
        <w:trPr>
          <w:trHeight w:val="118"/>
          <w:jc w:val="center"/>
        </w:trPr>
        <w:tc>
          <w:tcPr>
            <w:tcW w:w="288" w:type="pct"/>
          </w:tcPr>
          <w:p w14:paraId="523EE3D6"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51B77889" w14:textId="77777777" w:rsidR="00893667" w:rsidRPr="00E714DB" w:rsidRDefault="00893667" w:rsidP="00893667">
            <w:pPr>
              <w:jc w:val="center"/>
              <w:rPr>
                <w:color w:val="000000"/>
                <w:sz w:val="24"/>
                <w:szCs w:val="24"/>
              </w:rPr>
            </w:pPr>
            <w:r w:rsidRPr="00E714DB">
              <w:rPr>
                <w:color w:val="000000"/>
                <w:sz w:val="24"/>
                <w:szCs w:val="24"/>
              </w:rPr>
              <w:t>28.22.16.110</w:t>
            </w:r>
          </w:p>
        </w:tc>
        <w:tc>
          <w:tcPr>
            <w:tcW w:w="2714" w:type="pct"/>
            <w:vAlign w:val="center"/>
          </w:tcPr>
          <w:p w14:paraId="0697F9E9" w14:textId="77777777" w:rsidR="00893667" w:rsidRPr="00E714DB" w:rsidRDefault="00893667" w:rsidP="00893667">
            <w:pPr>
              <w:rPr>
                <w:color w:val="000000"/>
                <w:sz w:val="24"/>
                <w:szCs w:val="24"/>
              </w:rPr>
            </w:pPr>
            <w:r w:rsidRPr="00E714DB">
              <w:rPr>
                <w:color w:val="000000"/>
                <w:sz w:val="24"/>
                <w:szCs w:val="24"/>
              </w:rPr>
              <w:t>Лифты</w:t>
            </w:r>
          </w:p>
        </w:tc>
        <w:tc>
          <w:tcPr>
            <w:tcW w:w="332" w:type="pct"/>
            <w:vAlign w:val="center"/>
          </w:tcPr>
          <w:p w14:paraId="0F5B26D4" w14:textId="77777777" w:rsidR="00893667" w:rsidRPr="00E714DB" w:rsidRDefault="00893667" w:rsidP="00893667">
            <w:pPr>
              <w:jc w:val="center"/>
              <w:rPr>
                <w:sz w:val="24"/>
                <w:szCs w:val="24"/>
              </w:rPr>
            </w:pPr>
            <w:r w:rsidRPr="00E714DB">
              <w:rPr>
                <w:color w:val="000000"/>
                <w:sz w:val="24"/>
                <w:szCs w:val="24"/>
              </w:rPr>
              <w:t>90</w:t>
            </w:r>
          </w:p>
        </w:tc>
        <w:tc>
          <w:tcPr>
            <w:tcW w:w="345" w:type="pct"/>
            <w:vAlign w:val="center"/>
          </w:tcPr>
          <w:p w14:paraId="36ED5BEC" w14:textId="77777777" w:rsidR="00893667" w:rsidRPr="00E714DB" w:rsidRDefault="00893667" w:rsidP="00893667">
            <w:pPr>
              <w:jc w:val="center"/>
              <w:rPr>
                <w:sz w:val="24"/>
                <w:szCs w:val="24"/>
              </w:rPr>
            </w:pPr>
            <w:r w:rsidRPr="00E714DB">
              <w:rPr>
                <w:color w:val="000000"/>
                <w:sz w:val="24"/>
                <w:szCs w:val="24"/>
              </w:rPr>
              <w:t>90</w:t>
            </w:r>
          </w:p>
        </w:tc>
        <w:tc>
          <w:tcPr>
            <w:tcW w:w="360" w:type="pct"/>
            <w:vAlign w:val="center"/>
          </w:tcPr>
          <w:p w14:paraId="4AEC3C75" w14:textId="77777777" w:rsidR="00893667" w:rsidRPr="00E714DB" w:rsidRDefault="00893667" w:rsidP="00893667">
            <w:pPr>
              <w:jc w:val="center"/>
              <w:rPr>
                <w:sz w:val="24"/>
                <w:szCs w:val="24"/>
              </w:rPr>
            </w:pPr>
            <w:r w:rsidRPr="00E714DB">
              <w:rPr>
                <w:color w:val="000000"/>
                <w:sz w:val="24"/>
                <w:szCs w:val="24"/>
              </w:rPr>
              <w:t>90</w:t>
            </w:r>
          </w:p>
        </w:tc>
      </w:tr>
      <w:tr w:rsidR="00893667" w:rsidRPr="00E714DB" w14:paraId="6BEDD789" w14:textId="77777777" w:rsidTr="00AC5023">
        <w:trPr>
          <w:trHeight w:val="118"/>
          <w:jc w:val="center"/>
        </w:trPr>
        <w:tc>
          <w:tcPr>
            <w:tcW w:w="288" w:type="pct"/>
          </w:tcPr>
          <w:p w14:paraId="78FDA60D"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35D82919" w14:textId="77777777" w:rsidR="00893667" w:rsidRPr="00E714DB" w:rsidRDefault="00893667" w:rsidP="00893667">
            <w:pPr>
              <w:jc w:val="center"/>
              <w:rPr>
                <w:color w:val="000000"/>
                <w:sz w:val="24"/>
                <w:szCs w:val="24"/>
              </w:rPr>
            </w:pPr>
            <w:r w:rsidRPr="00E714DB">
              <w:rPr>
                <w:color w:val="000000"/>
                <w:sz w:val="24"/>
                <w:szCs w:val="24"/>
              </w:rPr>
              <w:t>28.22.18.261</w:t>
            </w:r>
          </w:p>
        </w:tc>
        <w:tc>
          <w:tcPr>
            <w:tcW w:w="2714" w:type="pct"/>
            <w:vAlign w:val="center"/>
          </w:tcPr>
          <w:p w14:paraId="40AD7EF8" w14:textId="77777777" w:rsidR="00893667" w:rsidRPr="00E714DB" w:rsidRDefault="00893667" w:rsidP="00893667">
            <w:pPr>
              <w:rPr>
                <w:color w:val="000000"/>
                <w:sz w:val="24"/>
                <w:szCs w:val="24"/>
              </w:rPr>
            </w:pPr>
            <w:r w:rsidRPr="00E714DB">
              <w:rPr>
                <w:color w:val="000000"/>
                <w:sz w:val="24"/>
                <w:szCs w:val="24"/>
              </w:rPr>
              <w:t>Склады - накопители механизированные</w:t>
            </w:r>
          </w:p>
        </w:tc>
        <w:tc>
          <w:tcPr>
            <w:tcW w:w="332" w:type="pct"/>
            <w:vAlign w:val="center"/>
          </w:tcPr>
          <w:p w14:paraId="5AECD698"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4AF171A4" w14:textId="77777777" w:rsidR="00893667" w:rsidRPr="00E714DB" w:rsidRDefault="00893667" w:rsidP="00893667">
            <w:pPr>
              <w:jc w:val="center"/>
              <w:rPr>
                <w:color w:val="000000"/>
                <w:sz w:val="24"/>
                <w:szCs w:val="24"/>
              </w:rPr>
            </w:pPr>
            <w:r w:rsidRPr="00E714DB">
              <w:rPr>
                <w:color w:val="000000"/>
                <w:sz w:val="24"/>
                <w:szCs w:val="24"/>
              </w:rPr>
              <w:t>80</w:t>
            </w:r>
          </w:p>
        </w:tc>
        <w:tc>
          <w:tcPr>
            <w:tcW w:w="360" w:type="pct"/>
            <w:vAlign w:val="center"/>
          </w:tcPr>
          <w:p w14:paraId="2BA1740D"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0B3DBCE8" w14:textId="77777777" w:rsidTr="00AC5023">
        <w:trPr>
          <w:trHeight w:val="118"/>
          <w:jc w:val="center"/>
        </w:trPr>
        <w:tc>
          <w:tcPr>
            <w:tcW w:w="288" w:type="pct"/>
          </w:tcPr>
          <w:p w14:paraId="1E72812E"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29D29675" w14:textId="77777777" w:rsidR="00893667" w:rsidRPr="00E714DB" w:rsidRDefault="00893667" w:rsidP="00893667">
            <w:pPr>
              <w:jc w:val="center"/>
              <w:rPr>
                <w:color w:val="000000"/>
                <w:sz w:val="24"/>
                <w:szCs w:val="24"/>
              </w:rPr>
            </w:pPr>
            <w:r w:rsidRPr="00E714DB">
              <w:rPr>
                <w:color w:val="000000"/>
                <w:sz w:val="24"/>
                <w:szCs w:val="24"/>
              </w:rPr>
              <w:t>28.22.18.269</w:t>
            </w:r>
          </w:p>
        </w:tc>
        <w:tc>
          <w:tcPr>
            <w:tcW w:w="2714" w:type="pct"/>
            <w:vAlign w:val="center"/>
          </w:tcPr>
          <w:p w14:paraId="0EE2CAB1" w14:textId="77777777" w:rsidR="00893667" w:rsidRPr="00E714DB" w:rsidRDefault="00893667" w:rsidP="00893667">
            <w:pPr>
              <w:rPr>
                <w:color w:val="000000"/>
                <w:sz w:val="24"/>
                <w:szCs w:val="24"/>
              </w:rPr>
            </w:pPr>
            <w:r w:rsidRPr="00E714DB">
              <w:rPr>
                <w:color w:val="000000"/>
                <w:sz w:val="24"/>
                <w:szCs w:val="24"/>
              </w:rPr>
              <w:t>Машины подъемные для механизации складов прочие, не включенные в другие группировки</w:t>
            </w:r>
          </w:p>
        </w:tc>
        <w:tc>
          <w:tcPr>
            <w:tcW w:w="332" w:type="pct"/>
            <w:vAlign w:val="center"/>
          </w:tcPr>
          <w:p w14:paraId="2D86A704"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21C21F91" w14:textId="77777777" w:rsidR="00893667" w:rsidRPr="00E714DB" w:rsidRDefault="00893667" w:rsidP="00893667">
            <w:pPr>
              <w:jc w:val="center"/>
              <w:rPr>
                <w:color w:val="000000"/>
                <w:sz w:val="24"/>
                <w:szCs w:val="24"/>
              </w:rPr>
            </w:pPr>
            <w:r w:rsidRPr="00E714DB">
              <w:rPr>
                <w:color w:val="000000"/>
                <w:sz w:val="24"/>
                <w:szCs w:val="24"/>
              </w:rPr>
              <w:t>55</w:t>
            </w:r>
          </w:p>
        </w:tc>
        <w:tc>
          <w:tcPr>
            <w:tcW w:w="360" w:type="pct"/>
            <w:vAlign w:val="center"/>
          </w:tcPr>
          <w:p w14:paraId="2F41D2B9" w14:textId="77777777" w:rsidR="00893667" w:rsidRPr="00E714DB" w:rsidRDefault="00893667" w:rsidP="00893667">
            <w:pPr>
              <w:jc w:val="center"/>
              <w:rPr>
                <w:color w:val="000000"/>
                <w:sz w:val="24"/>
                <w:szCs w:val="24"/>
              </w:rPr>
            </w:pPr>
            <w:r w:rsidRPr="00E714DB">
              <w:rPr>
                <w:color w:val="000000"/>
                <w:sz w:val="24"/>
                <w:szCs w:val="24"/>
              </w:rPr>
              <w:t>60</w:t>
            </w:r>
          </w:p>
        </w:tc>
      </w:tr>
      <w:tr w:rsidR="00893667" w:rsidRPr="00E714DB" w14:paraId="05F53B62" w14:textId="77777777" w:rsidTr="00AC5023">
        <w:trPr>
          <w:trHeight w:val="118"/>
          <w:jc w:val="center"/>
        </w:trPr>
        <w:tc>
          <w:tcPr>
            <w:tcW w:w="288" w:type="pct"/>
          </w:tcPr>
          <w:p w14:paraId="5A84BE83"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318D8434" w14:textId="77777777" w:rsidR="00893667" w:rsidRPr="00E714DB" w:rsidRDefault="00893667" w:rsidP="00893667">
            <w:pPr>
              <w:jc w:val="center"/>
              <w:rPr>
                <w:color w:val="000000"/>
                <w:sz w:val="24"/>
                <w:szCs w:val="24"/>
              </w:rPr>
            </w:pPr>
            <w:r w:rsidRPr="00E714DB">
              <w:rPr>
                <w:color w:val="000000"/>
                <w:sz w:val="24"/>
                <w:szCs w:val="24"/>
              </w:rPr>
              <w:t>28.22.18.390</w:t>
            </w:r>
          </w:p>
        </w:tc>
        <w:tc>
          <w:tcPr>
            <w:tcW w:w="2714" w:type="pct"/>
            <w:vAlign w:val="center"/>
          </w:tcPr>
          <w:p w14:paraId="1D1585DA" w14:textId="77777777" w:rsidR="00893667" w:rsidRPr="00E714DB" w:rsidRDefault="00893667" w:rsidP="00893667">
            <w:pPr>
              <w:rPr>
                <w:color w:val="000000"/>
                <w:sz w:val="24"/>
                <w:szCs w:val="24"/>
              </w:rPr>
            </w:pPr>
            <w:r w:rsidRPr="00E714DB">
              <w:rPr>
                <w:color w:val="000000"/>
                <w:sz w:val="24"/>
                <w:szCs w:val="24"/>
              </w:rPr>
              <w:t>Оборудование подъемно-транспортное и погрузочно-разгрузочное прочее, не включенное  в другие группировки</w:t>
            </w:r>
          </w:p>
        </w:tc>
        <w:tc>
          <w:tcPr>
            <w:tcW w:w="332" w:type="pct"/>
            <w:vAlign w:val="center"/>
          </w:tcPr>
          <w:p w14:paraId="5DBCB032"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2AC04A41" w14:textId="77777777" w:rsidR="00893667" w:rsidRPr="00E714DB" w:rsidRDefault="00893667" w:rsidP="00893667">
            <w:pPr>
              <w:jc w:val="center"/>
              <w:rPr>
                <w:color w:val="000000"/>
                <w:sz w:val="24"/>
                <w:szCs w:val="24"/>
              </w:rPr>
            </w:pPr>
            <w:r w:rsidRPr="00E714DB">
              <w:rPr>
                <w:color w:val="000000"/>
                <w:sz w:val="24"/>
                <w:szCs w:val="24"/>
              </w:rPr>
              <w:t>55</w:t>
            </w:r>
          </w:p>
        </w:tc>
        <w:tc>
          <w:tcPr>
            <w:tcW w:w="360" w:type="pct"/>
            <w:vAlign w:val="center"/>
          </w:tcPr>
          <w:p w14:paraId="2DED5C28" w14:textId="77777777" w:rsidR="00893667" w:rsidRPr="00E714DB" w:rsidRDefault="00893667" w:rsidP="00893667">
            <w:pPr>
              <w:jc w:val="center"/>
              <w:rPr>
                <w:color w:val="000000"/>
                <w:sz w:val="24"/>
                <w:szCs w:val="24"/>
              </w:rPr>
            </w:pPr>
            <w:r w:rsidRPr="00E714DB">
              <w:rPr>
                <w:color w:val="000000"/>
                <w:sz w:val="24"/>
                <w:szCs w:val="24"/>
              </w:rPr>
              <w:t>60</w:t>
            </w:r>
          </w:p>
        </w:tc>
      </w:tr>
      <w:tr w:rsidR="00893667" w:rsidRPr="00E714DB" w14:paraId="3E4F0B6D" w14:textId="77777777" w:rsidTr="00AC5023">
        <w:trPr>
          <w:trHeight w:val="118"/>
          <w:jc w:val="center"/>
        </w:trPr>
        <w:tc>
          <w:tcPr>
            <w:tcW w:w="288" w:type="pct"/>
          </w:tcPr>
          <w:p w14:paraId="2BF3D1B4"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43C0BB9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sz w:val="24"/>
                <w:szCs w:val="24"/>
              </w:rPr>
              <w:t>28.23</w:t>
            </w:r>
          </w:p>
        </w:tc>
        <w:tc>
          <w:tcPr>
            <w:tcW w:w="2714" w:type="pct"/>
            <w:vAlign w:val="center"/>
          </w:tcPr>
          <w:p w14:paraId="53E9311F" w14:textId="77777777" w:rsidR="00893667" w:rsidRPr="00E714DB" w:rsidRDefault="00893667" w:rsidP="00893667">
            <w:pPr>
              <w:autoSpaceDE w:val="0"/>
              <w:autoSpaceDN w:val="0"/>
              <w:jc w:val="left"/>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Машины офисные и оборудование, кроме компьютеров и периферийного оборудования</w:t>
            </w:r>
          </w:p>
        </w:tc>
        <w:tc>
          <w:tcPr>
            <w:tcW w:w="332" w:type="pct"/>
            <w:vAlign w:val="center"/>
          </w:tcPr>
          <w:p w14:paraId="340E64F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33</w:t>
            </w:r>
          </w:p>
        </w:tc>
        <w:tc>
          <w:tcPr>
            <w:tcW w:w="345" w:type="pct"/>
            <w:vAlign w:val="center"/>
          </w:tcPr>
          <w:p w14:paraId="2744A82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33</w:t>
            </w:r>
          </w:p>
        </w:tc>
        <w:tc>
          <w:tcPr>
            <w:tcW w:w="360" w:type="pct"/>
            <w:vAlign w:val="center"/>
          </w:tcPr>
          <w:p w14:paraId="0FF4D2F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37</w:t>
            </w:r>
          </w:p>
        </w:tc>
      </w:tr>
      <w:tr w:rsidR="00893667" w:rsidRPr="00E714DB" w14:paraId="72064C46" w14:textId="77777777" w:rsidTr="00AC5023">
        <w:trPr>
          <w:trHeight w:val="118"/>
          <w:jc w:val="center"/>
        </w:trPr>
        <w:tc>
          <w:tcPr>
            <w:tcW w:w="288" w:type="pct"/>
          </w:tcPr>
          <w:p w14:paraId="7976346E"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46C64603" w14:textId="77777777" w:rsidR="00893667" w:rsidRPr="00E714DB" w:rsidRDefault="00893667" w:rsidP="00893667">
            <w:pPr>
              <w:jc w:val="center"/>
              <w:rPr>
                <w:color w:val="000000"/>
                <w:sz w:val="24"/>
                <w:szCs w:val="24"/>
              </w:rPr>
            </w:pPr>
            <w:r w:rsidRPr="00E714DB">
              <w:rPr>
                <w:color w:val="000000"/>
                <w:sz w:val="24"/>
                <w:szCs w:val="24"/>
              </w:rPr>
              <w:t>28.24.1</w:t>
            </w:r>
          </w:p>
        </w:tc>
        <w:tc>
          <w:tcPr>
            <w:tcW w:w="2714" w:type="pct"/>
            <w:vAlign w:val="center"/>
          </w:tcPr>
          <w:p w14:paraId="3F78CA37" w14:textId="77777777" w:rsidR="00893667" w:rsidRPr="00E714DB" w:rsidRDefault="00893667" w:rsidP="00893667">
            <w:pPr>
              <w:rPr>
                <w:color w:val="000000"/>
                <w:sz w:val="24"/>
                <w:szCs w:val="24"/>
              </w:rPr>
            </w:pPr>
            <w:r w:rsidRPr="00E714DB">
              <w:rPr>
                <w:color w:val="000000"/>
                <w:sz w:val="24"/>
                <w:szCs w:val="24"/>
              </w:rPr>
              <w:t>Инструменты ручные электрические; инструменты ручные прочие с механизированным приводом</w:t>
            </w:r>
          </w:p>
        </w:tc>
        <w:tc>
          <w:tcPr>
            <w:tcW w:w="332" w:type="pct"/>
            <w:vAlign w:val="center"/>
          </w:tcPr>
          <w:p w14:paraId="17F273C1"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4B4F6970"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408CBB9D" w14:textId="77777777" w:rsidR="00893667" w:rsidRPr="00E714DB" w:rsidRDefault="00893667" w:rsidP="00893667">
            <w:pPr>
              <w:jc w:val="center"/>
              <w:rPr>
                <w:color w:val="000000"/>
                <w:sz w:val="24"/>
                <w:szCs w:val="24"/>
              </w:rPr>
            </w:pPr>
            <w:r w:rsidRPr="00E714DB">
              <w:rPr>
                <w:color w:val="000000"/>
                <w:sz w:val="24"/>
                <w:szCs w:val="24"/>
              </w:rPr>
              <w:t>80</w:t>
            </w:r>
          </w:p>
        </w:tc>
      </w:tr>
      <w:tr w:rsidR="00893667" w:rsidRPr="00E714DB" w14:paraId="7B97CBA7" w14:textId="77777777" w:rsidTr="00AC5023">
        <w:trPr>
          <w:trHeight w:val="118"/>
          <w:jc w:val="center"/>
        </w:trPr>
        <w:tc>
          <w:tcPr>
            <w:tcW w:w="288" w:type="pct"/>
          </w:tcPr>
          <w:p w14:paraId="76A91C40"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50ADC925" w14:textId="77777777" w:rsidR="00893667" w:rsidRPr="00E714DB" w:rsidRDefault="00893667" w:rsidP="00893667">
            <w:pPr>
              <w:jc w:val="center"/>
              <w:rPr>
                <w:color w:val="000000"/>
                <w:sz w:val="24"/>
                <w:szCs w:val="24"/>
              </w:rPr>
            </w:pPr>
            <w:r w:rsidRPr="00E714DB">
              <w:rPr>
                <w:color w:val="000000"/>
                <w:sz w:val="24"/>
                <w:szCs w:val="24"/>
              </w:rPr>
              <w:t>28.25.11</w:t>
            </w:r>
          </w:p>
        </w:tc>
        <w:tc>
          <w:tcPr>
            <w:tcW w:w="2714" w:type="pct"/>
            <w:vAlign w:val="center"/>
          </w:tcPr>
          <w:p w14:paraId="360A810F" w14:textId="77777777" w:rsidR="00893667" w:rsidRPr="00E714DB" w:rsidRDefault="00893667" w:rsidP="00893667">
            <w:pPr>
              <w:rPr>
                <w:color w:val="000000"/>
                <w:sz w:val="24"/>
                <w:szCs w:val="24"/>
              </w:rPr>
            </w:pPr>
            <w:r w:rsidRPr="00E714DB">
              <w:rPr>
                <w:color w:val="000000"/>
                <w:sz w:val="24"/>
                <w:szCs w:val="24"/>
              </w:rPr>
              <w:t xml:space="preserve">Аппараты теплообменные </w:t>
            </w:r>
            <w:proofErr w:type="spellStart"/>
            <w:r w:rsidRPr="00E714DB">
              <w:rPr>
                <w:color w:val="000000"/>
                <w:sz w:val="24"/>
                <w:szCs w:val="24"/>
              </w:rPr>
              <w:t>кожухотрубчатые</w:t>
            </w:r>
            <w:proofErr w:type="spellEnd"/>
          </w:p>
        </w:tc>
        <w:tc>
          <w:tcPr>
            <w:tcW w:w="332" w:type="pct"/>
            <w:vAlign w:val="center"/>
          </w:tcPr>
          <w:p w14:paraId="4C05F683" w14:textId="77777777" w:rsidR="00893667" w:rsidRPr="00E714DB" w:rsidRDefault="00893667" w:rsidP="00893667">
            <w:pPr>
              <w:jc w:val="center"/>
              <w:rPr>
                <w:color w:val="000000"/>
                <w:sz w:val="24"/>
                <w:szCs w:val="24"/>
              </w:rPr>
            </w:pPr>
            <w:r w:rsidRPr="00E714DB">
              <w:rPr>
                <w:color w:val="000000"/>
                <w:sz w:val="24"/>
                <w:szCs w:val="24"/>
              </w:rPr>
              <w:t>70</w:t>
            </w:r>
          </w:p>
        </w:tc>
        <w:tc>
          <w:tcPr>
            <w:tcW w:w="345" w:type="pct"/>
            <w:vAlign w:val="center"/>
          </w:tcPr>
          <w:p w14:paraId="1BCEE62B" w14:textId="77777777" w:rsidR="00893667" w:rsidRPr="00E714DB" w:rsidRDefault="00893667" w:rsidP="00893667">
            <w:pPr>
              <w:jc w:val="center"/>
              <w:rPr>
                <w:color w:val="000000"/>
                <w:sz w:val="24"/>
                <w:szCs w:val="24"/>
              </w:rPr>
            </w:pPr>
            <w:r w:rsidRPr="00E714DB">
              <w:rPr>
                <w:color w:val="000000"/>
                <w:sz w:val="24"/>
                <w:szCs w:val="24"/>
              </w:rPr>
              <w:t>80</w:t>
            </w:r>
          </w:p>
        </w:tc>
        <w:tc>
          <w:tcPr>
            <w:tcW w:w="360" w:type="pct"/>
            <w:vAlign w:val="center"/>
          </w:tcPr>
          <w:p w14:paraId="6B60CCA5"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0EE29B45" w14:textId="77777777" w:rsidTr="00AC5023">
        <w:trPr>
          <w:trHeight w:val="118"/>
          <w:jc w:val="center"/>
        </w:trPr>
        <w:tc>
          <w:tcPr>
            <w:tcW w:w="288" w:type="pct"/>
          </w:tcPr>
          <w:p w14:paraId="096CAD4C"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2940F82E" w14:textId="77777777" w:rsidR="00893667" w:rsidRPr="00E714DB" w:rsidRDefault="00893667" w:rsidP="00893667">
            <w:pPr>
              <w:jc w:val="center"/>
              <w:rPr>
                <w:color w:val="000000"/>
                <w:sz w:val="24"/>
                <w:szCs w:val="24"/>
              </w:rPr>
            </w:pPr>
            <w:r w:rsidRPr="00E714DB">
              <w:rPr>
                <w:color w:val="000000"/>
                <w:sz w:val="24"/>
                <w:szCs w:val="24"/>
              </w:rPr>
              <w:t>28.25.11</w:t>
            </w:r>
          </w:p>
        </w:tc>
        <w:tc>
          <w:tcPr>
            <w:tcW w:w="2714" w:type="pct"/>
            <w:vAlign w:val="center"/>
          </w:tcPr>
          <w:p w14:paraId="3C7DBFB3" w14:textId="77777777" w:rsidR="00893667" w:rsidRPr="00E714DB" w:rsidRDefault="00893667" w:rsidP="00893667">
            <w:pPr>
              <w:rPr>
                <w:color w:val="000000"/>
                <w:sz w:val="24"/>
                <w:szCs w:val="24"/>
              </w:rPr>
            </w:pPr>
            <w:r w:rsidRPr="00E714DB">
              <w:rPr>
                <w:color w:val="000000"/>
                <w:sz w:val="24"/>
                <w:szCs w:val="24"/>
              </w:rPr>
              <w:t>Аппараты теплообменные типа «труба в трубе»</w:t>
            </w:r>
          </w:p>
        </w:tc>
        <w:tc>
          <w:tcPr>
            <w:tcW w:w="332" w:type="pct"/>
            <w:vAlign w:val="center"/>
          </w:tcPr>
          <w:p w14:paraId="3F2FF857"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2E56F1EE"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588C0682"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2DAF5766" w14:textId="77777777" w:rsidTr="00AC5023">
        <w:trPr>
          <w:trHeight w:val="118"/>
          <w:jc w:val="center"/>
        </w:trPr>
        <w:tc>
          <w:tcPr>
            <w:tcW w:w="288" w:type="pct"/>
          </w:tcPr>
          <w:p w14:paraId="266B6B14"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01F79CE9" w14:textId="77777777" w:rsidR="00893667" w:rsidRPr="00E714DB" w:rsidRDefault="00893667" w:rsidP="00893667">
            <w:pPr>
              <w:jc w:val="center"/>
              <w:rPr>
                <w:color w:val="000000"/>
                <w:sz w:val="24"/>
                <w:szCs w:val="24"/>
              </w:rPr>
            </w:pPr>
            <w:r w:rsidRPr="00E714DB">
              <w:rPr>
                <w:color w:val="000000"/>
                <w:sz w:val="24"/>
                <w:szCs w:val="24"/>
              </w:rPr>
              <w:t>28.25.11</w:t>
            </w:r>
          </w:p>
        </w:tc>
        <w:tc>
          <w:tcPr>
            <w:tcW w:w="2714" w:type="pct"/>
            <w:vAlign w:val="center"/>
          </w:tcPr>
          <w:p w14:paraId="134B446E" w14:textId="77777777" w:rsidR="00893667" w:rsidRPr="00E714DB" w:rsidRDefault="00893667" w:rsidP="00893667">
            <w:pPr>
              <w:rPr>
                <w:color w:val="000000"/>
                <w:sz w:val="24"/>
                <w:szCs w:val="24"/>
              </w:rPr>
            </w:pPr>
            <w:r w:rsidRPr="00E714DB">
              <w:rPr>
                <w:color w:val="000000"/>
                <w:sz w:val="24"/>
                <w:szCs w:val="24"/>
              </w:rPr>
              <w:t>Аппараты теплообменные трубчатые без кожуха</w:t>
            </w:r>
          </w:p>
        </w:tc>
        <w:tc>
          <w:tcPr>
            <w:tcW w:w="332" w:type="pct"/>
            <w:vAlign w:val="center"/>
          </w:tcPr>
          <w:p w14:paraId="498CE2C4"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3CE44987"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1CE58F18"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7D9AD889" w14:textId="77777777" w:rsidTr="00AC5023">
        <w:trPr>
          <w:trHeight w:val="118"/>
          <w:jc w:val="center"/>
        </w:trPr>
        <w:tc>
          <w:tcPr>
            <w:tcW w:w="288" w:type="pct"/>
          </w:tcPr>
          <w:p w14:paraId="3AB8A910"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593AAFD1" w14:textId="77777777" w:rsidR="00893667" w:rsidRPr="00E714DB" w:rsidRDefault="00893667" w:rsidP="00893667">
            <w:pPr>
              <w:jc w:val="center"/>
              <w:rPr>
                <w:color w:val="000000"/>
                <w:sz w:val="24"/>
                <w:szCs w:val="24"/>
              </w:rPr>
            </w:pPr>
            <w:r w:rsidRPr="00E714DB">
              <w:rPr>
                <w:color w:val="000000"/>
                <w:sz w:val="24"/>
                <w:szCs w:val="24"/>
              </w:rPr>
              <w:t>28.25.11</w:t>
            </w:r>
          </w:p>
        </w:tc>
        <w:tc>
          <w:tcPr>
            <w:tcW w:w="2714" w:type="pct"/>
            <w:vAlign w:val="center"/>
          </w:tcPr>
          <w:p w14:paraId="3B77B912" w14:textId="77777777" w:rsidR="00893667" w:rsidRPr="00E714DB" w:rsidRDefault="00893667" w:rsidP="00893667">
            <w:pPr>
              <w:rPr>
                <w:color w:val="000000"/>
                <w:sz w:val="24"/>
                <w:szCs w:val="24"/>
              </w:rPr>
            </w:pPr>
            <w:r w:rsidRPr="00E714DB">
              <w:rPr>
                <w:color w:val="000000"/>
                <w:sz w:val="24"/>
                <w:szCs w:val="24"/>
              </w:rPr>
              <w:t>Аппараты теплообменные спиральные</w:t>
            </w:r>
          </w:p>
        </w:tc>
        <w:tc>
          <w:tcPr>
            <w:tcW w:w="332" w:type="pct"/>
            <w:vAlign w:val="center"/>
          </w:tcPr>
          <w:p w14:paraId="7B03C0B3"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5A049913"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7D714617"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0A49B646" w14:textId="77777777" w:rsidTr="00AC5023">
        <w:trPr>
          <w:trHeight w:val="118"/>
          <w:jc w:val="center"/>
        </w:trPr>
        <w:tc>
          <w:tcPr>
            <w:tcW w:w="288" w:type="pct"/>
          </w:tcPr>
          <w:p w14:paraId="38720D76"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0A7B2DEE" w14:textId="77777777" w:rsidR="00893667" w:rsidRPr="00E714DB" w:rsidRDefault="00893667" w:rsidP="00893667">
            <w:pPr>
              <w:jc w:val="center"/>
              <w:rPr>
                <w:color w:val="000000"/>
                <w:sz w:val="24"/>
                <w:szCs w:val="24"/>
              </w:rPr>
            </w:pPr>
            <w:r w:rsidRPr="00E714DB">
              <w:rPr>
                <w:color w:val="000000"/>
                <w:sz w:val="24"/>
                <w:szCs w:val="24"/>
              </w:rPr>
              <w:t>28.25.11</w:t>
            </w:r>
          </w:p>
        </w:tc>
        <w:tc>
          <w:tcPr>
            <w:tcW w:w="2714" w:type="pct"/>
            <w:vAlign w:val="center"/>
          </w:tcPr>
          <w:p w14:paraId="329DB092" w14:textId="77777777" w:rsidR="00893667" w:rsidRPr="00E714DB" w:rsidRDefault="00893667" w:rsidP="00893667">
            <w:pPr>
              <w:rPr>
                <w:color w:val="000000"/>
                <w:sz w:val="24"/>
                <w:szCs w:val="24"/>
              </w:rPr>
            </w:pPr>
            <w:r w:rsidRPr="00E714DB">
              <w:rPr>
                <w:color w:val="000000"/>
                <w:sz w:val="24"/>
                <w:szCs w:val="24"/>
              </w:rPr>
              <w:t>Аппараты воздушного охлаждения</w:t>
            </w:r>
          </w:p>
        </w:tc>
        <w:tc>
          <w:tcPr>
            <w:tcW w:w="332" w:type="pct"/>
            <w:vAlign w:val="center"/>
          </w:tcPr>
          <w:p w14:paraId="668B91DA"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1367369C"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79A6AD0D"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1CE63441" w14:textId="77777777" w:rsidTr="00AC5023">
        <w:trPr>
          <w:trHeight w:val="118"/>
          <w:jc w:val="center"/>
        </w:trPr>
        <w:tc>
          <w:tcPr>
            <w:tcW w:w="288" w:type="pct"/>
          </w:tcPr>
          <w:p w14:paraId="48E25A4B"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2EAED84C" w14:textId="77777777" w:rsidR="00893667" w:rsidRPr="00E714DB" w:rsidRDefault="00893667" w:rsidP="00893667">
            <w:pPr>
              <w:jc w:val="center"/>
              <w:rPr>
                <w:color w:val="000000"/>
                <w:sz w:val="24"/>
                <w:szCs w:val="24"/>
              </w:rPr>
            </w:pPr>
            <w:r w:rsidRPr="00E714DB">
              <w:rPr>
                <w:color w:val="000000"/>
                <w:sz w:val="24"/>
                <w:szCs w:val="24"/>
              </w:rPr>
              <w:t>28.25.11</w:t>
            </w:r>
          </w:p>
        </w:tc>
        <w:tc>
          <w:tcPr>
            <w:tcW w:w="2714" w:type="pct"/>
            <w:vAlign w:val="center"/>
          </w:tcPr>
          <w:p w14:paraId="04ACA86A" w14:textId="77777777" w:rsidR="00893667" w:rsidRPr="00E714DB" w:rsidRDefault="00893667" w:rsidP="00893667">
            <w:pPr>
              <w:rPr>
                <w:color w:val="000000"/>
                <w:sz w:val="24"/>
                <w:szCs w:val="24"/>
              </w:rPr>
            </w:pPr>
            <w:r w:rsidRPr="00E714DB">
              <w:rPr>
                <w:color w:val="000000"/>
                <w:sz w:val="24"/>
                <w:szCs w:val="24"/>
              </w:rPr>
              <w:t xml:space="preserve">Аппараты воздушного охлаждения </w:t>
            </w:r>
            <w:proofErr w:type="spellStart"/>
            <w:r w:rsidRPr="00E714DB">
              <w:rPr>
                <w:color w:val="000000"/>
                <w:sz w:val="24"/>
                <w:szCs w:val="24"/>
              </w:rPr>
              <w:t>малопоточного</w:t>
            </w:r>
            <w:proofErr w:type="spellEnd"/>
            <w:r w:rsidRPr="00E714DB">
              <w:rPr>
                <w:color w:val="000000"/>
                <w:sz w:val="24"/>
                <w:szCs w:val="24"/>
              </w:rPr>
              <w:t xml:space="preserve"> типа</w:t>
            </w:r>
          </w:p>
        </w:tc>
        <w:tc>
          <w:tcPr>
            <w:tcW w:w="332" w:type="pct"/>
            <w:vAlign w:val="center"/>
          </w:tcPr>
          <w:p w14:paraId="6EC5A4F3"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2F55F231"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0F391BA5"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284B8691" w14:textId="77777777" w:rsidTr="00AC5023">
        <w:trPr>
          <w:trHeight w:val="118"/>
          <w:jc w:val="center"/>
        </w:trPr>
        <w:tc>
          <w:tcPr>
            <w:tcW w:w="288" w:type="pct"/>
          </w:tcPr>
          <w:p w14:paraId="466F54A4"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380EE5CE" w14:textId="77777777" w:rsidR="00893667" w:rsidRPr="00E714DB" w:rsidRDefault="00893667" w:rsidP="00893667">
            <w:pPr>
              <w:jc w:val="center"/>
              <w:rPr>
                <w:color w:val="000000"/>
                <w:sz w:val="24"/>
                <w:szCs w:val="24"/>
              </w:rPr>
            </w:pPr>
            <w:r w:rsidRPr="00E714DB">
              <w:rPr>
                <w:color w:val="000000"/>
                <w:sz w:val="24"/>
                <w:szCs w:val="24"/>
              </w:rPr>
              <w:t>28.25.11</w:t>
            </w:r>
          </w:p>
        </w:tc>
        <w:tc>
          <w:tcPr>
            <w:tcW w:w="2714" w:type="pct"/>
            <w:vAlign w:val="center"/>
          </w:tcPr>
          <w:p w14:paraId="2E92DB97" w14:textId="77777777" w:rsidR="00893667" w:rsidRPr="00E714DB" w:rsidRDefault="00893667" w:rsidP="00893667">
            <w:pPr>
              <w:rPr>
                <w:color w:val="000000"/>
                <w:sz w:val="24"/>
                <w:szCs w:val="24"/>
              </w:rPr>
            </w:pPr>
            <w:r w:rsidRPr="00E714DB">
              <w:rPr>
                <w:color w:val="000000"/>
                <w:sz w:val="24"/>
                <w:szCs w:val="24"/>
              </w:rPr>
              <w:t>Машины для сжижения воздуха или прочих газов</w:t>
            </w:r>
          </w:p>
        </w:tc>
        <w:tc>
          <w:tcPr>
            <w:tcW w:w="332" w:type="pct"/>
            <w:vAlign w:val="center"/>
          </w:tcPr>
          <w:p w14:paraId="52FEFBD5"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1B0FFB44"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4F270DDC"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213D5A0B" w14:textId="77777777" w:rsidTr="00AC5023">
        <w:trPr>
          <w:trHeight w:val="118"/>
          <w:jc w:val="center"/>
        </w:trPr>
        <w:tc>
          <w:tcPr>
            <w:tcW w:w="288" w:type="pct"/>
          </w:tcPr>
          <w:p w14:paraId="747633C0"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75AC4D19" w14:textId="77777777" w:rsidR="00893667" w:rsidRPr="00E714DB" w:rsidRDefault="00893667" w:rsidP="00893667">
            <w:pPr>
              <w:jc w:val="center"/>
              <w:rPr>
                <w:color w:val="000000"/>
                <w:sz w:val="24"/>
                <w:szCs w:val="24"/>
              </w:rPr>
            </w:pPr>
            <w:r w:rsidRPr="00E714DB">
              <w:rPr>
                <w:color w:val="000000"/>
                <w:sz w:val="24"/>
                <w:szCs w:val="24"/>
              </w:rPr>
              <w:t>28.25.13.111</w:t>
            </w:r>
          </w:p>
        </w:tc>
        <w:tc>
          <w:tcPr>
            <w:tcW w:w="2714" w:type="pct"/>
            <w:vAlign w:val="center"/>
          </w:tcPr>
          <w:p w14:paraId="6E16BE20" w14:textId="77777777" w:rsidR="00893667" w:rsidRPr="00E714DB" w:rsidRDefault="00893667" w:rsidP="00893667">
            <w:pPr>
              <w:rPr>
                <w:color w:val="000000"/>
                <w:sz w:val="24"/>
                <w:szCs w:val="24"/>
              </w:rPr>
            </w:pPr>
            <w:r w:rsidRPr="00E714DB">
              <w:rPr>
                <w:color w:val="000000"/>
                <w:sz w:val="24"/>
                <w:szCs w:val="24"/>
              </w:rPr>
              <w:t>Шкафы холодильные</w:t>
            </w:r>
          </w:p>
        </w:tc>
        <w:tc>
          <w:tcPr>
            <w:tcW w:w="332" w:type="pct"/>
            <w:vAlign w:val="center"/>
          </w:tcPr>
          <w:p w14:paraId="7988D02D" w14:textId="77777777" w:rsidR="00893667" w:rsidRPr="00E714DB" w:rsidRDefault="00893667" w:rsidP="00893667">
            <w:pPr>
              <w:jc w:val="center"/>
              <w:rPr>
                <w:color w:val="000000"/>
                <w:sz w:val="24"/>
                <w:szCs w:val="24"/>
              </w:rPr>
            </w:pPr>
            <w:r w:rsidRPr="00E714DB">
              <w:rPr>
                <w:color w:val="000000"/>
                <w:sz w:val="24"/>
                <w:szCs w:val="24"/>
              </w:rPr>
              <w:t>70</w:t>
            </w:r>
          </w:p>
        </w:tc>
        <w:tc>
          <w:tcPr>
            <w:tcW w:w="345" w:type="pct"/>
            <w:vAlign w:val="center"/>
          </w:tcPr>
          <w:p w14:paraId="10A7469C" w14:textId="77777777" w:rsidR="00893667" w:rsidRPr="00E714DB" w:rsidRDefault="00893667" w:rsidP="00893667">
            <w:pPr>
              <w:jc w:val="center"/>
              <w:rPr>
                <w:color w:val="000000"/>
                <w:sz w:val="24"/>
                <w:szCs w:val="24"/>
              </w:rPr>
            </w:pPr>
            <w:r w:rsidRPr="00E714DB">
              <w:rPr>
                <w:color w:val="000000"/>
                <w:sz w:val="24"/>
                <w:szCs w:val="24"/>
              </w:rPr>
              <w:t>75</w:t>
            </w:r>
          </w:p>
        </w:tc>
        <w:tc>
          <w:tcPr>
            <w:tcW w:w="360" w:type="pct"/>
            <w:vAlign w:val="center"/>
          </w:tcPr>
          <w:p w14:paraId="7C4C96AD" w14:textId="77777777" w:rsidR="00893667" w:rsidRPr="00E714DB" w:rsidRDefault="00893667" w:rsidP="00893667">
            <w:pPr>
              <w:jc w:val="center"/>
              <w:rPr>
                <w:color w:val="000000"/>
                <w:sz w:val="24"/>
                <w:szCs w:val="24"/>
              </w:rPr>
            </w:pPr>
            <w:r w:rsidRPr="00E714DB">
              <w:rPr>
                <w:color w:val="000000"/>
                <w:sz w:val="24"/>
                <w:szCs w:val="24"/>
              </w:rPr>
              <w:t>80</w:t>
            </w:r>
          </w:p>
        </w:tc>
      </w:tr>
      <w:tr w:rsidR="00893667" w:rsidRPr="00E714DB" w14:paraId="149CA2EE" w14:textId="77777777" w:rsidTr="00AC5023">
        <w:trPr>
          <w:trHeight w:val="118"/>
          <w:jc w:val="center"/>
        </w:trPr>
        <w:tc>
          <w:tcPr>
            <w:tcW w:w="288" w:type="pct"/>
          </w:tcPr>
          <w:p w14:paraId="49B420C0"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1E594DE7" w14:textId="77777777" w:rsidR="00893667" w:rsidRPr="00E714DB" w:rsidRDefault="00893667" w:rsidP="00893667">
            <w:pPr>
              <w:jc w:val="center"/>
              <w:rPr>
                <w:color w:val="000000"/>
                <w:sz w:val="24"/>
                <w:szCs w:val="24"/>
              </w:rPr>
            </w:pPr>
            <w:r w:rsidRPr="00E714DB">
              <w:rPr>
                <w:color w:val="000000"/>
                <w:sz w:val="24"/>
                <w:szCs w:val="24"/>
              </w:rPr>
              <w:t>28.25.13.112</w:t>
            </w:r>
          </w:p>
        </w:tc>
        <w:tc>
          <w:tcPr>
            <w:tcW w:w="2714" w:type="pct"/>
            <w:vAlign w:val="center"/>
          </w:tcPr>
          <w:p w14:paraId="630E5CD3" w14:textId="77777777" w:rsidR="00893667" w:rsidRPr="00E714DB" w:rsidRDefault="00893667" w:rsidP="00893667">
            <w:pPr>
              <w:rPr>
                <w:color w:val="000000"/>
                <w:sz w:val="24"/>
                <w:szCs w:val="24"/>
              </w:rPr>
            </w:pPr>
            <w:r w:rsidRPr="00E714DB">
              <w:rPr>
                <w:color w:val="000000"/>
                <w:sz w:val="24"/>
                <w:szCs w:val="24"/>
              </w:rPr>
              <w:t>Камеры холодильные сборные</w:t>
            </w:r>
          </w:p>
        </w:tc>
        <w:tc>
          <w:tcPr>
            <w:tcW w:w="332" w:type="pct"/>
            <w:vAlign w:val="center"/>
          </w:tcPr>
          <w:p w14:paraId="390BF68D" w14:textId="77777777" w:rsidR="00893667" w:rsidRPr="00E714DB" w:rsidRDefault="00893667" w:rsidP="00893667">
            <w:pPr>
              <w:jc w:val="center"/>
              <w:rPr>
                <w:color w:val="000000"/>
                <w:sz w:val="24"/>
                <w:szCs w:val="24"/>
              </w:rPr>
            </w:pPr>
            <w:r w:rsidRPr="00E714DB">
              <w:rPr>
                <w:color w:val="000000"/>
                <w:sz w:val="24"/>
                <w:szCs w:val="24"/>
              </w:rPr>
              <w:t>65</w:t>
            </w:r>
          </w:p>
        </w:tc>
        <w:tc>
          <w:tcPr>
            <w:tcW w:w="345" w:type="pct"/>
            <w:vAlign w:val="center"/>
          </w:tcPr>
          <w:p w14:paraId="1AFE4848"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2827A975" w14:textId="77777777" w:rsidR="00893667" w:rsidRPr="00E714DB" w:rsidRDefault="00893667" w:rsidP="00893667">
            <w:pPr>
              <w:jc w:val="center"/>
              <w:rPr>
                <w:color w:val="000000"/>
                <w:sz w:val="24"/>
                <w:szCs w:val="24"/>
              </w:rPr>
            </w:pPr>
            <w:r w:rsidRPr="00E714DB">
              <w:rPr>
                <w:color w:val="000000"/>
                <w:sz w:val="24"/>
                <w:szCs w:val="24"/>
              </w:rPr>
              <w:t>75</w:t>
            </w:r>
          </w:p>
        </w:tc>
      </w:tr>
      <w:tr w:rsidR="00893667" w:rsidRPr="00E714DB" w14:paraId="308E6713" w14:textId="77777777" w:rsidTr="00AC5023">
        <w:trPr>
          <w:trHeight w:val="118"/>
          <w:jc w:val="center"/>
        </w:trPr>
        <w:tc>
          <w:tcPr>
            <w:tcW w:w="288" w:type="pct"/>
          </w:tcPr>
          <w:p w14:paraId="58234B7E"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5D14021B" w14:textId="77777777" w:rsidR="00893667" w:rsidRPr="00E714DB" w:rsidRDefault="00893667" w:rsidP="00893667">
            <w:pPr>
              <w:jc w:val="center"/>
              <w:rPr>
                <w:color w:val="000000"/>
                <w:sz w:val="24"/>
                <w:szCs w:val="24"/>
              </w:rPr>
            </w:pPr>
            <w:r w:rsidRPr="00E714DB">
              <w:rPr>
                <w:color w:val="000000"/>
                <w:sz w:val="24"/>
                <w:szCs w:val="24"/>
              </w:rPr>
              <w:t>28.25.14</w:t>
            </w:r>
          </w:p>
        </w:tc>
        <w:tc>
          <w:tcPr>
            <w:tcW w:w="2714" w:type="pct"/>
            <w:vAlign w:val="center"/>
          </w:tcPr>
          <w:p w14:paraId="63A19DC6" w14:textId="77777777" w:rsidR="00893667" w:rsidRPr="00E714DB" w:rsidRDefault="00893667" w:rsidP="00893667">
            <w:pPr>
              <w:rPr>
                <w:color w:val="000000"/>
                <w:sz w:val="24"/>
                <w:szCs w:val="24"/>
              </w:rPr>
            </w:pPr>
            <w:r w:rsidRPr="00E714DB">
              <w:rPr>
                <w:color w:val="000000"/>
                <w:sz w:val="24"/>
                <w:szCs w:val="24"/>
              </w:rPr>
              <w:t>Оборудование и установки для фильтрования или очистки газов, не включенные в другие группировки.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w:t>
            </w:r>
          </w:p>
        </w:tc>
        <w:tc>
          <w:tcPr>
            <w:tcW w:w="332" w:type="pct"/>
            <w:vAlign w:val="center"/>
          </w:tcPr>
          <w:p w14:paraId="4A2E9836"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78921CF1" w14:textId="77777777" w:rsidR="00893667" w:rsidRPr="00E714DB" w:rsidRDefault="00893667" w:rsidP="00893667">
            <w:pPr>
              <w:jc w:val="center"/>
              <w:rPr>
                <w:color w:val="000000"/>
                <w:sz w:val="24"/>
                <w:szCs w:val="24"/>
              </w:rPr>
            </w:pPr>
            <w:r w:rsidRPr="00E714DB">
              <w:rPr>
                <w:color w:val="000000"/>
                <w:sz w:val="24"/>
                <w:szCs w:val="24"/>
              </w:rPr>
              <w:t>55</w:t>
            </w:r>
          </w:p>
        </w:tc>
        <w:tc>
          <w:tcPr>
            <w:tcW w:w="360" w:type="pct"/>
            <w:vAlign w:val="center"/>
          </w:tcPr>
          <w:p w14:paraId="186D34C7" w14:textId="77777777" w:rsidR="00893667" w:rsidRPr="00E714DB" w:rsidRDefault="00893667" w:rsidP="00893667">
            <w:pPr>
              <w:jc w:val="center"/>
              <w:rPr>
                <w:color w:val="000000"/>
                <w:sz w:val="24"/>
                <w:szCs w:val="24"/>
              </w:rPr>
            </w:pPr>
            <w:r w:rsidRPr="00E714DB">
              <w:rPr>
                <w:color w:val="000000"/>
                <w:sz w:val="24"/>
                <w:szCs w:val="24"/>
              </w:rPr>
              <w:t>60</w:t>
            </w:r>
          </w:p>
        </w:tc>
      </w:tr>
      <w:tr w:rsidR="00893667" w:rsidRPr="00E714DB" w14:paraId="17D4BE3A" w14:textId="77777777" w:rsidTr="00AC5023">
        <w:trPr>
          <w:trHeight w:val="118"/>
          <w:jc w:val="center"/>
        </w:trPr>
        <w:tc>
          <w:tcPr>
            <w:tcW w:w="288" w:type="pct"/>
          </w:tcPr>
          <w:p w14:paraId="621500E4"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5AD0257C" w14:textId="77777777" w:rsidR="00893667" w:rsidRPr="00E714DB" w:rsidRDefault="00893667" w:rsidP="00893667">
            <w:pPr>
              <w:jc w:val="center"/>
              <w:rPr>
                <w:color w:val="000000"/>
                <w:sz w:val="24"/>
                <w:szCs w:val="24"/>
              </w:rPr>
            </w:pPr>
            <w:r w:rsidRPr="00E714DB">
              <w:rPr>
                <w:color w:val="000000"/>
                <w:sz w:val="24"/>
                <w:szCs w:val="24"/>
              </w:rPr>
              <w:t>28.25.14.120</w:t>
            </w:r>
          </w:p>
        </w:tc>
        <w:tc>
          <w:tcPr>
            <w:tcW w:w="2714" w:type="pct"/>
            <w:vAlign w:val="center"/>
          </w:tcPr>
          <w:p w14:paraId="7E3AED25" w14:textId="77777777" w:rsidR="00893667" w:rsidRPr="00E714DB" w:rsidRDefault="00893667" w:rsidP="00893667">
            <w:pPr>
              <w:rPr>
                <w:color w:val="000000"/>
                <w:sz w:val="24"/>
                <w:szCs w:val="24"/>
              </w:rPr>
            </w:pPr>
            <w:r w:rsidRPr="00E714DB">
              <w:rPr>
                <w:color w:val="000000"/>
                <w:sz w:val="24"/>
                <w:szCs w:val="24"/>
              </w:rPr>
              <w:t>Сепараторы, циклоны и прочее газоочистное и пылеулавливающее оборудование</w:t>
            </w:r>
          </w:p>
        </w:tc>
        <w:tc>
          <w:tcPr>
            <w:tcW w:w="332" w:type="pct"/>
            <w:vAlign w:val="center"/>
          </w:tcPr>
          <w:p w14:paraId="35A8A23F" w14:textId="77777777" w:rsidR="00893667" w:rsidRPr="00E714DB" w:rsidRDefault="00893667" w:rsidP="00893667">
            <w:pPr>
              <w:jc w:val="center"/>
              <w:rPr>
                <w:color w:val="000000"/>
                <w:sz w:val="24"/>
                <w:szCs w:val="24"/>
              </w:rPr>
            </w:pPr>
            <w:r w:rsidRPr="00E714DB">
              <w:rPr>
                <w:color w:val="000000"/>
                <w:sz w:val="24"/>
                <w:szCs w:val="24"/>
              </w:rPr>
              <w:t>45</w:t>
            </w:r>
          </w:p>
        </w:tc>
        <w:tc>
          <w:tcPr>
            <w:tcW w:w="345" w:type="pct"/>
            <w:vAlign w:val="center"/>
          </w:tcPr>
          <w:p w14:paraId="216523D4" w14:textId="77777777" w:rsidR="00893667" w:rsidRPr="00E714DB" w:rsidRDefault="00893667" w:rsidP="00893667">
            <w:pPr>
              <w:jc w:val="center"/>
              <w:rPr>
                <w:color w:val="000000"/>
                <w:sz w:val="24"/>
                <w:szCs w:val="24"/>
              </w:rPr>
            </w:pPr>
            <w:r w:rsidRPr="00E714DB">
              <w:rPr>
                <w:color w:val="000000"/>
                <w:sz w:val="24"/>
                <w:szCs w:val="24"/>
              </w:rPr>
              <w:t>50</w:t>
            </w:r>
          </w:p>
        </w:tc>
        <w:tc>
          <w:tcPr>
            <w:tcW w:w="360" w:type="pct"/>
            <w:vAlign w:val="center"/>
          </w:tcPr>
          <w:p w14:paraId="401C46CB" w14:textId="77777777" w:rsidR="00893667" w:rsidRPr="00E714DB" w:rsidRDefault="00893667" w:rsidP="00893667">
            <w:pPr>
              <w:jc w:val="center"/>
              <w:rPr>
                <w:color w:val="000000"/>
                <w:sz w:val="24"/>
                <w:szCs w:val="24"/>
              </w:rPr>
            </w:pPr>
            <w:r w:rsidRPr="00E714DB">
              <w:rPr>
                <w:color w:val="000000"/>
                <w:sz w:val="24"/>
                <w:szCs w:val="24"/>
              </w:rPr>
              <w:t>65</w:t>
            </w:r>
          </w:p>
        </w:tc>
      </w:tr>
      <w:tr w:rsidR="00893667" w:rsidRPr="00E714DB" w14:paraId="65801DDD" w14:textId="77777777" w:rsidTr="00AC5023">
        <w:trPr>
          <w:trHeight w:val="118"/>
          <w:jc w:val="center"/>
        </w:trPr>
        <w:tc>
          <w:tcPr>
            <w:tcW w:w="288" w:type="pct"/>
          </w:tcPr>
          <w:p w14:paraId="579280CC"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2A640820" w14:textId="77777777" w:rsidR="00893667" w:rsidRPr="00E714DB" w:rsidRDefault="00893667" w:rsidP="00893667">
            <w:pPr>
              <w:jc w:val="center"/>
              <w:rPr>
                <w:color w:val="000000"/>
                <w:sz w:val="24"/>
                <w:szCs w:val="24"/>
              </w:rPr>
            </w:pPr>
            <w:r w:rsidRPr="00E714DB">
              <w:rPr>
                <w:color w:val="000000"/>
                <w:sz w:val="24"/>
                <w:szCs w:val="24"/>
              </w:rPr>
              <w:t>28.29.12</w:t>
            </w:r>
          </w:p>
        </w:tc>
        <w:tc>
          <w:tcPr>
            <w:tcW w:w="2714" w:type="pct"/>
            <w:vAlign w:val="center"/>
          </w:tcPr>
          <w:p w14:paraId="5A986A52" w14:textId="77777777" w:rsidR="00893667" w:rsidRPr="00E714DB" w:rsidRDefault="00893667" w:rsidP="00893667">
            <w:pPr>
              <w:rPr>
                <w:color w:val="000000"/>
                <w:sz w:val="24"/>
                <w:szCs w:val="24"/>
              </w:rPr>
            </w:pPr>
            <w:r w:rsidRPr="00E714DB">
              <w:rPr>
                <w:color w:val="000000"/>
                <w:sz w:val="24"/>
                <w:szCs w:val="24"/>
              </w:rPr>
              <w:t>Оборудование и установки для фильтрования или очистки жидкостей</w:t>
            </w:r>
          </w:p>
        </w:tc>
        <w:tc>
          <w:tcPr>
            <w:tcW w:w="332" w:type="pct"/>
            <w:vAlign w:val="center"/>
          </w:tcPr>
          <w:p w14:paraId="2433BC8F"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6FD57B95" w14:textId="77777777" w:rsidR="00893667" w:rsidRPr="00E714DB" w:rsidRDefault="00893667" w:rsidP="00893667">
            <w:pPr>
              <w:jc w:val="center"/>
              <w:rPr>
                <w:color w:val="000000"/>
                <w:sz w:val="24"/>
                <w:szCs w:val="24"/>
              </w:rPr>
            </w:pPr>
            <w:r w:rsidRPr="00E714DB">
              <w:rPr>
                <w:color w:val="000000"/>
                <w:sz w:val="24"/>
                <w:szCs w:val="24"/>
              </w:rPr>
              <w:t>55</w:t>
            </w:r>
          </w:p>
        </w:tc>
        <w:tc>
          <w:tcPr>
            <w:tcW w:w="360" w:type="pct"/>
            <w:vAlign w:val="center"/>
          </w:tcPr>
          <w:p w14:paraId="6BF307D3" w14:textId="77777777" w:rsidR="00893667" w:rsidRPr="00E714DB" w:rsidRDefault="00893667" w:rsidP="00893667">
            <w:pPr>
              <w:jc w:val="center"/>
              <w:rPr>
                <w:color w:val="000000"/>
                <w:sz w:val="24"/>
                <w:szCs w:val="24"/>
              </w:rPr>
            </w:pPr>
            <w:r w:rsidRPr="00E714DB">
              <w:rPr>
                <w:color w:val="000000"/>
                <w:sz w:val="24"/>
                <w:szCs w:val="24"/>
              </w:rPr>
              <w:t>60</w:t>
            </w:r>
          </w:p>
        </w:tc>
      </w:tr>
      <w:tr w:rsidR="00893667" w:rsidRPr="00E714DB" w14:paraId="59688C91" w14:textId="77777777" w:rsidTr="00AC5023">
        <w:trPr>
          <w:trHeight w:val="118"/>
          <w:jc w:val="center"/>
        </w:trPr>
        <w:tc>
          <w:tcPr>
            <w:tcW w:w="288" w:type="pct"/>
          </w:tcPr>
          <w:p w14:paraId="7F069CFE"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3BC1CA30"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28.29.50.000</w:t>
            </w:r>
          </w:p>
        </w:tc>
        <w:tc>
          <w:tcPr>
            <w:tcW w:w="2714" w:type="pct"/>
            <w:vAlign w:val="center"/>
          </w:tcPr>
          <w:p w14:paraId="14766E7A" w14:textId="77777777" w:rsidR="00893667" w:rsidRPr="00E714DB" w:rsidRDefault="00893667" w:rsidP="00893667">
            <w:pPr>
              <w:rPr>
                <w:rFonts w:eastAsia="Calibri" w:cs="Times New Roman"/>
                <w:sz w:val="24"/>
                <w:szCs w:val="24"/>
              </w:rPr>
            </w:pPr>
            <w:r w:rsidRPr="00E714DB">
              <w:rPr>
                <w:rFonts w:eastAsia="Calibri" w:cs="Times New Roman"/>
                <w:sz w:val="24"/>
                <w:szCs w:val="24"/>
              </w:rPr>
              <w:t>Машины посудомоечные промышленного типа</w:t>
            </w:r>
          </w:p>
        </w:tc>
        <w:tc>
          <w:tcPr>
            <w:tcW w:w="332" w:type="pct"/>
            <w:vAlign w:val="center"/>
          </w:tcPr>
          <w:p w14:paraId="1E790C6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24DD62D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5C26D93B" w14:textId="77777777" w:rsidR="00893667" w:rsidRPr="00E714DB" w:rsidRDefault="00893667" w:rsidP="00893667">
            <w:pPr>
              <w:autoSpaceDE w:val="0"/>
              <w:autoSpaceDN w:val="0"/>
              <w:ind w:left="-54"/>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6B1788B0" w14:textId="77777777" w:rsidTr="00AC5023">
        <w:trPr>
          <w:trHeight w:val="118"/>
          <w:jc w:val="center"/>
        </w:trPr>
        <w:tc>
          <w:tcPr>
            <w:tcW w:w="288" w:type="pct"/>
          </w:tcPr>
          <w:p w14:paraId="1AE5723E"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6F5C66A6" w14:textId="77777777" w:rsidR="00893667" w:rsidRPr="00E714DB" w:rsidRDefault="00893667" w:rsidP="00893667">
            <w:pPr>
              <w:jc w:val="center"/>
              <w:rPr>
                <w:color w:val="000000"/>
                <w:sz w:val="24"/>
                <w:szCs w:val="24"/>
              </w:rPr>
            </w:pPr>
            <w:r w:rsidRPr="00E714DB">
              <w:rPr>
                <w:color w:val="000000"/>
                <w:sz w:val="24"/>
                <w:szCs w:val="24"/>
              </w:rPr>
              <w:t>28.29.60; 28.99.31.120</w:t>
            </w:r>
          </w:p>
        </w:tc>
        <w:tc>
          <w:tcPr>
            <w:tcW w:w="2714" w:type="pct"/>
            <w:vAlign w:val="center"/>
          </w:tcPr>
          <w:p w14:paraId="46DADC00" w14:textId="77777777" w:rsidR="00893667" w:rsidRPr="00E714DB" w:rsidRDefault="00893667" w:rsidP="00893667">
            <w:pPr>
              <w:rPr>
                <w:color w:val="000000"/>
                <w:sz w:val="24"/>
                <w:szCs w:val="24"/>
              </w:rPr>
            </w:pPr>
            <w:r w:rsidRPr="00E714DB">
              <w:rPr>
                <w:color w:val="000000"/>
                <w:sz w:val="24"/>
                <w:szCs w:val="24"/>
              </w:rPr>
              <w:t>Сушильные установки</w:t>
            </w:r>
          </w:p>
        </w:tc>
        <w:tc>
          <w:tcPr>
            <w:tcW w:w="332" w:type="pct"/>
            <w:vAlign w:val="center"/>
          </w:tcPr>
          <w:p w14:paraId="5536C2D7"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30DD9FF4" w14:textId="77777777" w:rsidR="00893667" w:rsidRPr="00E714DB" w:rsidRDefault="00893667" w:rsidP="00893667">
            <w:pPr>
              <w:jc w:val="center"/>
              <w:rPr>
                <w:color w:val="000000"/>
                <w:sz w:val="24"/>
                <w:szCs w:val="24"/>
              </w:rPr>
            </w:pPr>
            <w:r w:rsidRPr="00E714DB">
              <w:rPr>
                <w:color w:val="000000"/>
                <w:sz w:val="24"/>
                <w:szCs w:val="24"/>
              </w:rPr>
              <w:t>60</w:t>
            </w:r>
          </w:p>
        </w:tc>
        <w:tc>
          <w:tcPr>
            <w:tcW w:w="360" w:type="pct"/>
            <w:vAlign w:val="center"/>
          </w:tcPr>
          <w:p w14:paraId="414E120E" w14:textId="77777777" w:rsidR="00893667" w:rsidRPr="00E714DB" w:rsidRDefault="00893667" w:rsidP="00893667">
            <w:pPr>
              <w:ind w:left="-54"/>
              <w:jc w:val="center"/>
              <w:rPr>
                <w:color w:val="000000"/>
                <w:sz w:val="24"/>
                <w:szCs w:val="24"/>
              </w:rPr>
            </w:pPr>
            <w:r w:rsidRPr="00E714DB">
              <w:rPr>
                <w:color w:val="000000"/>
                <w:sz w:val="24"/>
                <w:szCs w:val="24"/>
              </w:rPr>
              <w:t>70</w:t>
            </w:r>
          </w:p>
        </w:tc>
      </w:tr>
      <w:tr w:rsidR="00893667" w:rsidRPr="00E714DB" w14:paraId="1789CEB5" w14:textId="77777777" w:rsidTr="00AC5023">
        <w:trPr>
          <w:trHeight w:val="118"/>
          <w:jc w:val="center"/>
        </w:trPr>
        <w:tc>
          <w:tcPr>
            <w:tcW w:w="288" w:type="pct"/>
          </w:tcPr>
          <w:p w14:paraId="00E3AD78"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39828CDE" w14:textId="77777777" w:rsidR="00893667" w:rsidRPr="00E714DB" w:rsidRDefault="00893667" w:rsidP="00893667">
            <w:pPr>
              <w:jc w:val="center"/>
              <w:rPr>
                <w:color w:val="000000"/>
                <w:sz w:val="24"/>
                <w:szCs w:val="24"/>
              </w:rPr>
            </w:pPr>
            <w:r w:rsidRPr="00E714DB">
              <w:rPr>
                <w:color w:val="000000"/>
                <w:sz w:val="24"/>
                <w:szCs w:val="24"/>
              </w:rPr>
              <w:t>28.29.70.110</w:t>
            </w:r>
          </w:p>
        </w:tc>
        <w:tc>
          <w:tcPr>
            <w:tcW w:w="2714" w:type="pct"/>
            <w:vAlign w:val="center"/>
          </w:tcPr>
          <w:p w14:paraId="6062E3EF" w14:textId="77777777" w:rsidR="00893667" w:rsidRPr="00E714DB" w:rsidRDefault="00893667" w:rsidP="00893667">
            <w:pPr>
              <w:rPr>
                <w:color w:val="000000"/>
                <w:sz w:val="24"/>
                <w:szCs w:val="24"/>
              </w:rPr>
            </w:pPr>
            <w:r w:rsidRPr="00E714DB">
              <w:rPr>
                <w:color w:val="000000"/>
                <w:sz w:val="24"/>
                <w:szCs w:val="24"/>
              </w:rP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c>
          <w:tcPr>
            <w:tcW w:w="332" w:type="pct"/>
            <w:vAlign w:val="center"/>
          </w:tcPr>
          <w:p w14:paraId="4CCF3179"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43A9CD24" w14:textId="77777777" w:rsidR="00893667" w:rsidRPr="00E714DB" w:rsidRDefault="00893667" w:rsidP="00893667">
            <w:pPr>
              <w:jc w:val="center"/>
              <w:rPr>
                <w:color w:val="000000"/>
                <w:sz w:val="24"/>
                <w:szCs w:val="24"/>
              </w:rPr>
            </w:pPr>
            <w:r w:rsidRPr="00E714DB">
              <w:rPr>
                <w:color w:val="000000"/>
                <w:sz w:val="24"/>
                <w:szCs w:val="24"/>
              </w:rPr>
              <w:t>60</w:t>
            </w:r>
          </w:p>
        </w:tc>
        <w:tc>
          <w:tcPr>
            <w:tcW w:w="360" w:type="pct"/>
            <w:vAlign w:val="center"/>
          </w:tcPr>
          <w:p w14:paraId="642FC447" w14:textId="77777777" w:rsidR="00893667" w:rsidRPr="00E714DB" w:rsidRDefault="00893667" w:rsidP="00893667">
            <w:pPr>
              <w:ind w:left="-54"/>
              <w:jc w:val="center"/>
              <w:rPr>
                <w:color w:val="000000"/>
                <w:sz w:val="24"/>
                <w:szCs w:val="24"/>
              </w:rPr>
            </w:pPr>
            <w:r w:rsidRPr="00E714DB">
              <w:rPr>
                <w:color w:val="000000"/>
                <w:sz w:val="24"/>
                <w:szCs w:val="24"/>
              </w:rPr>
              <w:t>70</w:t>
            </w:r>
          </w:p>
        </w:tc>
      </w:tr>
      <w:tr w:rsidR="00893667" w:rsidRPr="00E714DB" w14:paraId="4CD4939A" w14:textId="77777777" w:rsidTr="00AC5023">
        <w:trPr>
          <w:trHeight w:val="365"/>
          <w:jc w:val="center"/>
        </w:trPr>
        <w:tc>
          <w:tcPr>
            <w:tcW w:w="288" w:type="pct"/>
          </w:tcPr>
          <w:p w14:paraId="1CCBB359"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4DAC1CA5"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из 28.3</w:t>
            </w:r>
          </w:p>
        </w:tc>
        <w:tc>
          <w:tcPr>
            <w:tcW w:w="2714" w:type="pct"/>
            <w:vAlign w:val="center"/>
            <w:hideMark/>
          </w:tcPr>
          <w:p w14:paraId="5ED3D270" w14:textId="77777777" w:rsidR="00893667" w:rsidRPr="00E714DB" w:rsidRDefault="00893667" w:rsidP="00893667">
            <w:pPr>
              <w:rPr>
                <w:rFonts w:eastAsia="Calibri" w:cs="Times New Roman"/>
                <w:sz w:val="24"/>
                <w:szCs w:val="24"/>
              </w:rPr>
            </w:pPr>
            <w:r w:rsidRPr="00E714DB">
              <w:rPr>
                <w:rFonts w:eastAsia="Calibri" w:cs="Times New Roman"/>
                <w:sz w:val="24"/>
                <w:szCs w:val="24"/>
              </w:rPr>
              <w:t>Многооперационные лесозаготовительные самоходные машины (</w:t>
            </w:r>
            <w:proofErr w:type="spellStart"/>
            <w:r w:rsidRPr="00E714DB">
              <w:rPr>
                <w:rFonts w:eastAsia="Calibri" w:cs="Times New Roman"/>
                <w:sz w:val="24"/>
                <w:szCs w:val="24"/>
              </w:rPr>
              <w:t>харвестеры</w:t>
            </w:r>
            <w:proofErr w:type="spellEnd"/>
            <w:r w:rsidRPr="00E714DB">
              <w:rPr>
                <w:rFonts w:eastAsia="Calibri" w:cs="Times New Roman"/>
                <w:sz w:val="24"/>
                <w:szCs w:val="24"/>
              </w:rPr>
              <w:t>)</w:t>
            </w:r>
          </w:p>
        </w:tc>
        <w:tc>
          <w:tcPr>
            <w:tcW w:w="332" w:type="pct"/>
            <w:vAlign w:val="center"/>
            <w:hideMark/>
          </w:tcPr>
          <w:p w14:paraId="7F3CED1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45" w:type="pct"/>
            <w:vAlign w:val="center"/>
            <w:hideMark/>
          </w:tcPr>
          <w:p w14:paraId="5F61C7A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60" w:type="pct"/>
            <w:vAlign w:val="center"/>
            <w:hideMark/>
          </w:tcPr>
          <w:p w14:paraId="45363D25" w14:textId="77777777" w:rsidR="00893667" w:rsidRPr="00E714DB" w:rsidRDefault="00893667" w:rsidP="00893667">
            <w:pPr>
              <w:autoSpaceDE w:val="0"/>
              <w:autoSpaceDN w:val="0"/>
              <w:ind w:left="-54"/>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r>
      <w:tr w:rsidR="00893667" w:rsidRPr="00E714DB" w14:paraId="192DDAA3" w14:textId="77777777" w:rsidTr="00AC5023">
        <w:trPr>
          <w:trHeight w:val="104"/>
          <w:jc w:val="center"/>
        </w:trPr>
        <w:tc>
          <w:tcPr>
            <w:tcW w:w="288" w:type="pct"/>
          </w:tcPr>
          <w:p w14:paraId="122F48A6"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3B02C9A5"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из 28.3</w:t>
            </w:r>
          </w:p>
        </w:tc>
        <w:tc>
          <w:tcPr>
            <w:tcW w:w="2714" w:type="pct"/>
            <w:vAlign w:val="center"/>
            <w:hideMark/>
          </w:tcPr>
          <w:p w14:paraId="74FE8166" w14:textId="77777777" w:rsidR="00893667" w:rsidRPr="00E714DB" w:rsidRDefault="00893667" w:rsidP="00893667">
            <w:pPr>
              <w:rPr>
                <w:rFonts w:eastAsia="Calibri" w:cs="Times New Roman"/>
                <w:sz w:val="24"/>
                <w:szCs w:val="24"/>
              </w:rPr>
            </w:pPr>
            <w:r w:rsidRPr="00E714DB">
              <w:rPr>
                <w:rFonts w:eastAsia="Calibri" w:cs="Times New Roman"/>
                <w:sz w:val="24"/>
                <w:szCs w:val="24"/>
              </w:rPr>
              <w:t>Погрузочно-транспортные лесозаготовительные самоходные машины (</w:t>
            </w:r>
            <w:proofErr w:type="spellStart"/>
            <w:r w:rsidRPr="00E714DB">
              <w:rPr>
                <w:rFonts w:eastAsia="Calibri" w:cs="Times New Roman"/>
                <w:sz w:val="24"/>
                <w:szCs w:val="24"/>
              </w:rPr>
              <w:t>форвардеры</w:t>
            </w:r>
            <w:proofErr w:type="spellEnd"/>
            <w:r w:rsidRPr="00E714DB">
              <w:rPr>
                <w:rFonts w:eastAsia="Calibri" w:cs="Times New Roman"/>
                <w:sz w:val="24"/>
                <w:szCs w:val="24"/>
              </w:rPr>
              <w:t>)</w:t>
            </w:r>
          </w:p>
        </w:tc>
        <w:tc>
          <w:tcPr>
            <w:tcW w:w="332" w:type="pct"/>
            <w:vAlign w:val="center"/>
            <w:hideMark/>
          </w:tcPr>
          <w:p w14:paraId="62B72AA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45" w:type="pct"/>
            <w:vAlign w:val="center"/>
            <w:hideMark/>
          </w:tcPr>
          <w:p w14:paraId="27ED1C2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60" w:type="pct"/>
            <w:vAlign w:val="center"/>
            <w:hideMark/>
          </w:tcPr>
          <w:p w14:paraId="4E5E77F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r>
      <w:tr w:rsidR="00893667" w:rsidRPr="00E714DB" w14:paraId="68CFBE38" w14:textId="77777777" w:rsidTr="00AC5023">
        <w:trPr>
          <w:trHeight w:val="104"/>
          <w:jc w:val="center"/>
        </w:trPr>
        <w:tc>
          <w:tcPr>
            <w:tcW w:w="288" w:type="pct"/>
          </w:tcPr>
          <w:p w14:paraId="0F295BC3"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40B1F253"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из 28.3</w:t>
            </w:r>
          </w:p>
        </w:tc>
        <w:tc>
          <w:tcPr>
            <w:tcW w:w="2714" w:type="pct"/>
            <w:vAlign w:val="center"/>
            <w:hideMark/>
          </w:tcPr>
          <w:p w14:paraId="05AA339F" w14:textId="77777777" w:rsidR="00893667" w:rsidRPr="00E714DB" w:rsidRDefault="00893667" w:rsidP="00893667">
            <w:pPr>
              <w:rPr>
                <w:rFonts w:eastAsia="Calibri" w:cs="Times New Roman"/>
                <w:sz w:val="24"/>
                <w:szCs w:val="24"/>
              </w:rPr>
            </w:pPr>
            <w:r w:rsidRPr="00E714DB">
              <w:rPr>
                <w:rFonts w:eastAsia="Calibri" w:cs="Times New Roman"/>
                <w:sz w:val="24"/>
                <w:szCs w:val="24"/>
              </w:rPr>
              <w:t>Трелевочные лесозаготовительные самоходные машины (</w:t>
            </w:r>
            <w:proofErr w:type="spellStart"/>
            <w:r w:rsidRPr="00E714DB">
              <w:rPr>
                <w:rFonts w:eastAsia="Calibri" w:cs="Times New Roman"/>
                <w:sz w:val="24"/>
                <w:szCs w:val="24"/>
              </w:rPr>
              <w:t>скиддеры</w:t>
            </w:r>
            <w:proofErr w:type="spellEnd"/>
            <w:r w:rsidRPr="00E714DB">
              <w:rPr>
                <w:rFonts w:eastAsia="Calibri" w:cs="Times New Roman"/>
                <w:sz w:val="24"/>
                <w:szCs w:val="24"/>
              </w:rPr>
              <w:t>)</w:t>
            </w:r>
          </w:p>
        </w:tc>
        <w:tc>
          <w:tcPr>
            <w:tcW w:w="332" w:type="pct"/>
            <w:vAlign w:val="center"/>
            <w:hideMark/>
          </w:tcPr>
          <w:p w14:paraId="6D8B099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45" w:type="pct"/>
            <w:vAlign w:val="center"/>
            <w:hideMark/>
          </w:tcPr>
          <w:p w14:paraId="09FBD3D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60" w:type="pct"/>
            <w:vAlign w:val="center"/>
            <w:hideMark/>
          </w:tcPr>
          <w:p w14:paraId="1CFB1E8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r>
      <w:tr w:rsidR="00893667" w:rsidRPr="00E714DB" w14:paraId="59FB5A58" w14:textId="77777777" w:rsidTr="00AC5023">
        <w:trPr>
          <w:trHeight w:val="104"/>
          <w:jc w:val="center"/>
        </w:trPr>
        <w:tc>
          <w:tcPr>
            <w:tcW w:w="288" w:type="pct"/>
          </w:tcPr>
          <w:p w14:paraId="04C150A0"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073EBB48"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из 28.3</w:t>
            </w:r>
          </w:p>
        </w:tc>
        <w:tc>
          <w:tcPr>
            <w:tcW w:w="2714" w:type="pct"/>
            <w:vAlign w:val="center"/>
            <w:hideMark/>
          </w:tcPr>
          <w:p w14:paraId="0CA372A1" w14:textId="77777777" w:rsidR="00893667" w:rsidRPr="00E714DB" w:rsidRDefault="00893667" w:rsidP="00893667">
            <w:pPr>
              <w:rPr>
                <w:rFonts w:eastAsia="Calibri" w:cs="Times New Roman"/>
                <w:sz w:val="24"/>
                <w:szCs w:val="24"/>
              </w:rPr>
            </w:pPr>
            <w:r w:rsidRPr="00E714DB">
              <w:rPr>
                <w:rFonts w:eastAsia="Calibri" w:cs="Times New Roman"/>
                <w:sz w:val="24"/>
                <w:szCs w:val="24"/>
              </w:rPr>
              <w:t>Погрузчики леса</w:t>
            </w:r>
          </w:p>
        </w:tc>
        <w:tc>
          <w:tcPr>
            <w:tcW w:w="332" w:type="pct"/>
            <w:vAlign w:val="center"/>
            <w:hideMark/>
          </w:tcPr>
          <w:p w14:paraId="75714A2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45" w:type="pct"/>
            <w:vAlign w:val="center"/>
            <w:hideMark/>
          </w:tcPr>
          <w:p w14:paraId="16378953"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60" w:type="pct"/>
            <w:vAlign w:val="center"/>
            <w:hideMark/>
          </w:tcPr>
          <w:p w14:paraId="6B9BFB0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r>
      <w:tr w:rsidR="00893667" w:rsidRPr="00E714DB" w14:paraId="6F9DBBF1" w14:textId="77777777" w:rsidTr="00AC5023">
        <w:trPr>
          <w:trHeight w:val="104"/>
          <w:jc w:val="center"/>
        </w:trPr>
        <w:tc>
          <w:tcPr>
            <w:tcW w:w="288" w:type="pct"/>
          </w:tcPr>
          <w:p w14:paraId="1AC5D164"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31FEA0A0"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из 28.3</w:t>
            </w:r>
          </w:p>
        </w:tc>
        <w:tc>
          <w:tcPr>
            <w:tcW w:w="2714" w:type="pct"/>
            <w:vAlign w:val="center"/>
            <w:hideMark/>
          </w:tcPr>
          <w:p w14:paraId="1064F5EA" w14:textId="77777777" w:rsidR="00893667" w:rsidRPr="00E714DB" w:rsidRDefault="00893667" w:rsidP="00893667">
            <w:pPr>
              <w:rPr>
                <w:rFonts w:eastAsia="Calibri" w:cs="Times New Roman"/>
                <w:sz w:val="24"/>
                <w:szCs w:val="24"/>
              </w:rPr>
            </w:pPr>
            <w:r w:rsidRPr="00E714DB">
              <w:rPr>
                <w:rFonts w:eastAsia="Calibri" w:cs="Times New Roman"/>
                <w:sz w:val="24"/>
                <w:szCs w:val="24"/>
              </w:rPr>
              <w:t>Валочно-пакетирующие лесозаготовительные самоходные машины</w:t>
            </w:r>
          </w:p>
        </w:tc>
        <w:tc>
          <w:tcPr>
            <w:tcW w:w="332" w:type="pct"/>
            <w:vAlign w:val="center"/>
            <w:hideMark/>
          </w:tcPr>
          <w:p w14:paraId="0C3AD90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45" w:type="pct"/>
            <w:vAlign w:val="center"/>
            <w:hideMark/>
          </w:tcPr>
          <w:p w14:paraId="48A535F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60" w:type="pct"/>
            <w:vAlign w:val="center"/>
            <w:hideMark/>
          </w:tcPr>
          <w:p w14:paraId="05141CB3"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r>
      <w:tr w:rsidR="00893667" w:rsidRPr="00E714DB" w14:paraId="072CBD4D" w14:textId="77777777" w:rsidTr="00AC5023">
        <w:trPr>
          <w:trHeight w:val="104"/>
          <w:jc w:val="center"/>
        </w:trPr>
        <w:tc>
          <w:tcPr>
            <w:tcW w:w="288" w:type="pct"/>
          </w:tcPr>
          <w:p w14:paraId="1140003E"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5F560F62"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из 28.3</w:t>
            </w:r>
          </w:p>
        </w:tc>
        <w:tc>
          <w:tcPr>
            <w:tcW w:w="2714" w:type="pct"/>
            <w:vAlign w:val="center"/>
            <w:hideMark/>
          </w:tcPr>
          <w:p w14:paraId="0398F9AC" w14:textId="77777777" w:rsidR="00893667" w:rsidRPr="00E714DB" w:rsidRDefault="00893667" w:rsidP="00893667">
            <w:pPr>
              <w:rPr>
                <w:rFonts w:eastAsia="Calibri" w:cs="Times New Roman"/>
                <w:sz w:val="24"/>
                <w:szCs w:val="24"/>
              </w:rPr>
            </w:pPr>
            <w:r w:rsidRPr="00E714DB">
              <w:rPr>
                <w:rFonts w:eastAsia="Calibri" w:cs="Times New Roman"/>
                <w:sz w:val="24"/>
                <w:szCs w:val="24"/>
              </w:rPr>
              <w:t>Сучкорезно-раскряжевочные лесозаготовительные самоходные машины</w:t>
            </w:r>
          </w:p>
        </w:tc>
        <w:tc>
          <w:tcPr>
            <w:tcW w:w="332" w:type="pct"/>
            <w:vAlign w:val="center"/>
            <w:hideMark/>
          </w:tcPr>
          <w:p w14:paraId="1EAEF183"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45" w:type="pct"/>
            <w:vAlign w:val="center"/>
            <w:hideMark/>
          </w:tcPr>
          <w:p w14:paraId="3873E0A5"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60" w:type="pct"/>
            <w:vAlign w:val="center"/>
            <w:hideMark/>
          </w:tcPr>
          <w:p w14:paraId="507DDA4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r>
      <w:tr w:rsidR="00893667" w:rsidRPr="00E714DB" w14:paraId="7018A1F1" w14:textId="77777777" w:rsidTr="00AC5023">
        <w:trPr>
          <w:trHeight w:val="104"/>
          <w:jc w:val="center"/>
        </w:trPr>
        <w:tc>
          <w:tcPr>
            <w:tcW w:w="288" w:type="pct"/>
          </w:tcPr>
          <w:p w14:paraId="5A66FA14"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3B94B991" w14:textId="77777777" w:rsidR="00893667" w:rsidRPr="00E714DB" w:rsidRDefault="00893667" w:rsidP="00893667">
            <w:pPr>
              <w:jc w:val="center"/>
              <w:rPr>
                <w:color w:val="000000"/>
                <w:sz w:val="24"/>
                <w:szCs w:val="24"/>
              </w:rPr>
            </w:pPr>
            <w:r w:rsidRPr="00E714DB">
              <w:rPr>
                <w:color w:val="000000"/>
                <w:sz w:val="24"/>
                <w:szCs w:val="24"/>
              </w:rPr>
              <w:t>28.41.1</w:t>
            </w:r>
          </w:p>
        </w:tc>
        <w:tc>
          <w:tcPr>
            <w:tcW w:w="2714" w:type="pct"/>
            <w:vAlign w:val="center"/>
          </w:tcPr>
          <w:p w14:paraId="539FC385" w14:textId="77777777" w:rsidR="00893667" w:rsidRPr="00E714DB" w:rsidRDefault="00893667" w:rsidP="00893667">
            <w:pPr>
              <w:rPr>
                <w:color w:val="000000"/>
                <w:sz w:val="24"/>
                <w:szCs w:val="24"/>
              </w:rPr>
            </w:pPr>
            <w:r w:rsidRPr="00E714DB">
              <w:rPr>
                <w:color w:val="000000"/>
                <w:sz w:val="24"/>
                <w:szCs w:val="24"/>
              </w:rPr>
              <w:t>Станки для обработки металлов лазером и станки аналогичного типа; обрабатывающие центры и станки аналогичного типа</w:t>
            </w:r>
          </w:p>
        </w:tc>
        <w:tc>
          <w:tcPr>
            <w:tcW w:w="332" w:type="pct"/>
            <w:vAlign w:val="center"/>
          </w:tcPr>
          <w:p w14:paraId="331CA8F9" w14:textId="77777777" w:rsidR="00893667" w:rsidRPr="00E714DB" w:rsidRDefault="00893667" w:rsidP="00893667">
            <w:pPr>
              <w:jc w:val="center"/>
              <w:rPr>
                <w:color w:val="000000"/>
                <w:sz w:val="24"/>
                <w:szCs w:val="24"/>
              </w:rPr>
            </w:pPr>
            <w:r w:rsidRPr="00E714DB">
              <w:rPr>
                <w:color w:val="000000"/>
                <w:sz w:val="24"/>
                <w:szCs w:val="24"/>
              </w:rPr>
              <w:t>70</w:t>
            </w:r>
          </w:p>
        </w:tc>
        <w:tc>
          <w:tcPr>
            <w:tcW w:w="345" w:type="pct"/>
            <w:vAlign w:val="center"/>
          </w:tcPr>
          <w:p w14:paraId="6D8B2242" w14:textId="77777777" w:rsidR="00893667" w:rsidRPr="00E714DB" w:rsidRDefault="00893667" w:rsidP="00893667">
            <w:pPr>
              <w:jc w:val="center"/>
              <w:rPr>
                <w:color w:val="000000"/>
                <w:sz w:val="24"/>
                <w:szCs w:val="24"/>
              </w:rPr>
            </w:pPr>
            <w:r w:rsidRPr="00E714DB">
              <w:rPr>
                <w:color w:val="000000"/>
                <w:sz w:val="24"/>
                <w:szCs w:val="24"/>
              </w:rPr>
              <w:t>75</w:t>
            </w:r>
          </w:p>
        </w:tc>
        <w:tc>
          <w:tcPr>
            <w:tcW w:w="360" w:type="pct"/>
            <w:vAlign w:val="center"/>
          </w:tcPr>
          <w:p w14:paraId="0DAE3AF6" w14:textId="77777777" w:rsidR="00893667" w:rsidRPr="00E714DB" w:rsidRDefault="00893667" w:rsidP="00893667">
            <w:pPr>
              <w:jc w:val="center"/>
              <w:rPr>
                <w:color w:val="000000"/>
                <w:sz w:val="24"/>
                <w:szCs w:val="24"/>
              </w:rPr>
            </w:pPr>
            <w:r w:rsidRPr="00E714DB">
              <w:rPr>
                <w:color w:val="000000"/>
                <w:sz w:val="24"/>
                <w:szCs w:val="24"/>
              </w:rPr>
              <w:t>80</w:t>
            </w:r>
          </w:p>
        </w:tc>
      </w:tr>
      <w:tr w:rsidR="00893667" w:rsidRPr="00E714DB" w14:paraId="19744703" w14:textId="77777777" w:rsidTr="00AC5023">
        <w:trPr>
          <w:trHeight w:val="104"/>
          <w:jc w:val="center"/>
        </w:trPr>
        <w:tc>
          <w:tcPr>
            <w:tcW w:w="288" w:type="pct"/>
          </w:tcPr>
          <w:p w14:paraId="7C098BB0"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1540E9EF" w14:textId="77777777" w:rsidR="00893667" w:rsidRPr="00E714DB" w:rsidRDefault="00893667" w:rsidP="00893667">
            <w:pPr>
              <w:jc w:val="center"/>
              <w:rPr>
                <w:color w:val="000000"/>
                <w:sz w:val="24"/>
                <w:szCs w:val="24"/>
              </w:rPr>
            </w:pPr>
            <w:r w:rsidRPr="00E714DB">
              <w:rPr>
                <w:color w:val="000000"/>
                <w:sz w:val="24"/>
                <w:szCs w:val="24"/>
              </w:rPr>
              <w:t>28.41.2</w:t>
            </w:r>
          </w:p>
        </w:tc>
        <w:tc>
          <w:tcPr>
            <w:tcW w:w="2714" w:type="pct"/>
            <w:vAlign w:val="center"/>
          </w:tcPr>
          <w:p w14:paraId="765B2733" w14:textId="77777777" w:rsidR="00893667" w:rsidRPr="00E714DB" w:rsidRDefault="00893667" w:rsidP="00893667">
            <w:pPr>
              <w:rPr>
                <w:color w:val="000000"/>
                <w:sz w:val="24"/>
                <w:szCs w:val="24"/>
              </w:rPr>
            </w:pPr>
            <w:r w:rsidRPr="00E714DB">
              <w:rPr>
                <w:color w:val="000000"/>
                <w:sz w:val="24"/>
                <w:szCs w:val="24"/>
              </w:rPr>
              <w:t>Станки токарные, расточные и фрезерные металлорежущие</w:t>
            </w:r>
          </w:p>
        </w:tc>
        <w:tc>
          <w:tcPr>
            <w:tcW w:w="332" w:type="pct"/>
            <w:vAlign w:val="center"/>
          </w:tcPr>
          <w:p w14:paraId="21FBC445" w14:textId="77777777" w:rsidR="00893667" w:rsidRPr="00E714DB" w:rsidRDefault="00893667" w:rsidP="00893667">
            <w:pPr>
              <w:jc w:val="center"/>
              <w:rPr>
                <w:sz w:val="24"/>
                <w:szCs w:val="24"/>
              </w:rPr>
            </w:pPr>
            <w:r w:rsidRPr="00E714DB">
              <w:rPr>
                <w:color w:val="000000"/>
                <w:sz w:val="24"/>
                <w:szCs w:val="24"/>
              </w:rPr>
              <w:t>70</w:t>
            </w:r>
          </w:p>
        </w:tc>
        <w:tc>
          <w:tcPr>
            <w:tcW w:w="345" w:type="pct"/>
            <w:vAlign w:val="center"/>
          </w:tcPr>
          <w:p w14:paraId="52A53E8B" w14:textId="7A220AEC" w:rsidR="00893667" w:rsidRPr="00E714DB" w:rsidRDefault="00893667" w:rsidP="00712732">
            <w:pPr>
              <w:jc w:val="center"/>
              <w:rPr>
                <w:sz w:val="24"/>
                <w:szCs w:val="24"/>
              </w:rPr>
            </w:pPr>
            <w:r w:rsidRPr="00E714DB">
              <w:rPr>
                <w:color w:val="000000"/>
                <w:sz w:val="24"/>
                <w:szCs w:val="24"/>
              </w:rPr>
              <w:t>7</w:t>
            </w:r>
            <w:r w:rsidR="00712732">
              <w:rPr>
                <w:color w:val="000000"/>
                <w:sz w:val="24"/>
                <w:szCs w:val="24"/>
              </w:rPr>
              <w:t>5</w:t>
            </w:r>
          </w:p>
        </w:tc>
        <w:tc>
          <w:tcPr>
            <w:tcW w:w="360" w:type="pct"/>
            <w:vAlign w:val="center"/>
          </w:tcPr>
          <w:p w14:paraId="285D2C2B" w14:textId="2102E263" w:rsidR="00893667" w:rsidRPr="00E714DB" w:rsidRDefault="00712732" w:rsidP="00893667">
            <w:pPr>
              <w:jc w:val="center"/>
              <w:rPr>
                <w:sz w:val="24"/>
                <w:szCs w:val="24"/>
              </w:rPr>
            </w:pPr>
            <w:r>
              <w:rPr>
                <w:sz w:val="24"/>
                <w:szCs w:val="24"/>
              </w:rPr>
              <w:t>80</w:t>
            </w:r>
          </w:p>
        </w:tc>
      </w:tr>
      <w:tr w:rsidR="00893667" w:rsidRPr="00E714DB" w14:paraId="3129668C" w14:textId="77777777" w:rsidTr="00AC5023">
        <w:trPr>
          <w:trHeight w:val="104"/>
          <w:jc w:val="center"/>
        </w:trPr>
        <w:tc>
          <w:tcPr>
            <w:tcW w:w="288" w:type="pct"/>
          </w:tcPr>
          <w:p w14:paraId="1CD50C51"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34464B2E" w14:textId="77777777" w:rsidR="00893667" w:rsidRPr="00E714DB" w:rsidRDefault="00893667" w:rsidP="00893667">
            <w:pPr>
              <w:jc w:val="center"/>
              <w:rPr>
                <w:color w:val="000000"/>
                <w:sz w:val="24"/>
                <w:szCs w:val="24"/>
              </w:rPr>
            </w:pPr>
            <w:r w:rsidRPr="00E714DB">
              <w:rPr>
                <w:color w:val="000000"/>
                <w:sz w:val="24"/>
                <w:szCs w:val="24"/>
              </w:rPr>
              <w:t>28.41.3</w:t>
            </w:r>
          </w:p>
        </w:tc>
        <w:tc>
          <w:tcPr>
            <w:tcW w:w="2714" w:type="pct"/>
            <w:vAlign w:val="center"/>
          </w:tcPr>
          <w:p w14:paraId="07BEEFB1" w14:textId="77777777" w:rsidR="00893667" w:rsidRPr="00E714DB" w:rsidRDefault="00893667" w:rsidP="00893667">
            <w:pPr>
              <w:rPr>
                <w:color w:val="000000"/>
                <w:sz w:val="24"/>
                <w:szCs w:val="24"/>
              </w:rPr>
            </w:pPr>
            <w:r w:rsidRPr="00E714DB">
              <w:rPr>
                <w:color w:val="000000"/>
                <w:sz w:val="24"/>
                <w:szCs w:val="24"/>
              </w:rPr>
              <w:t>Станки металлообрабатывающие прочие</w:t>
            </w:r>
          </w:p>
        </w:tc>
        <w:tc>
          <w:tcPr>
            <w:tcW w:w="332" w:type="pct"/>
            <w:vAlign w:val="center"/>
          </w:tcPr>
          <w:p w14:paraId="42FE13D2" w14:textId="77777777" w:rsidR="00893667" w:rsidRPr="00E714DB" w:rsidRDefault="00893667" w:rsidP="00893667">
            <w:pPr>
              <w:jc w:val="center"/>
              <w:rPr>
                <w:sz w:val="24"/>
                <w:szCs w:val="24"/>
              </w:rPr>
            </w:pPr>
            <w:r w:rsidRPr="00E714DB">
              <w:rPr>
                <w:color w:val="000000"/>
                <w:sz w:val="24"/>
                <w:szCs w:val="24"/>
              </w:rPr>
              <w:t>70</w:t>
            </w:r>
          </w:p>
        </w:tc>
        <w:tc>
          <w:tcPr>
            <w:tcW w:w="345" w:type="pct"/>
            <w:vAlign w:val="center"/>
          </w:tcPr>
          <w:p w14:paraId="284B33CF" w14:textId="14ABB3DF" w:rsidR="00893667" w:rsidRPr="00E714DB" w:rsidRDefault="00712732" w:rsidP="00893667">
            <w:pPr>
              <w:jc w:val="center"/>
              <w:rPr>
                <w:sz w:val="24"/>
                <w:szCs w:val="24"/>
              </w:rPr>
            </w:pPr>
            <w:r>
              <w:rPr>
                <w:sz w:val="24"/>
                <w:szCs w:val="24"/>
              </w:rPr>
              <w:t>75</w:t>
            </w:r>
          </w:p>
        </w:tc>
        <w:tc>
          <w:tcPr>
            <w:tcW w:w="360" w:type="pct"/>
            <w:vAlign w:val="center"/>
          </w:tcPr>
          <w:p w14:paraId="680F61D7" w14:textId="72C43047" w:rsidR="00893667" w:rsidRPr="00E714DB" w:rsidRDefault="00712732" w:rsidP="00893667">
            <w:pPr>
              <w:jc w:val="center"/>
              <w:rPr>
                <w:sz w:val="24"/>
                <w:szCs w:val="24"/>
              </w:rPr>
            </w:pPr>
            <w:r>
              <w:rPr>
                <w:color w:val="000000"/>
                <w:sz w:val="24"/>
                <w:szCs w:val="24"/>
              </w:rPr>
              <w:t>8</w:t>
            </w:r>
            <w:r w:rsidR="00893667" w:rsidRPr="00E714DB">
              <w:rPr>
                <w:color w:val="000000"/>
                <w:sz w:val="24"/>
                <w:szCs w:val="24"/>
              </w:rPr>
              <w:t>0</w:t>
            </w:r>
          </w:p>
        </w:tc>
      </w:tr>
      <w:tr w:rsidR="00893667" w:rsidRPr="00E714DB" w14:paraId="38FA1C09" w14:textId="77777777" w:rsidTr="00AC5023">
        <w:trPr>
          <w:trHeight w:val="104"/>
          <w:jc w:val="center"/>
        </w:trPr>
        <w:tc>
          <w:tcPr>
            <w:tcW w:w="288" w:type="pct"/>
          </w:tcPr>
          <w:p w14:paraId="1C4FE2DA"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3FBE7E71" w14:textId="77777777" w:rsidR="00893667" w:rsidRPr="00E714DB" w:rsidRDefault="00893667" w:rsidP="00893667">
            <w:pPr>
              <w:jc w:val="center"/>
              <w:rPr>
                <w:color w:val="000000"/>
                <w:sz w:val="24"/>
                <w:szCs w:val="24"/>
              </w:rPr>
            </w:pPr>
            <w:r w:rsidRPr="00E714DB">
              <w:rPr>
                <w:color w:val="000000"/>
                <w:sz w:val="24"/>
                <w:szCs w:val="24"/>
              </w:rPr>
              <w:t>28.41.4</w:t>
            </w:r>
          </w:p>
        </w:tc>
        <w:tc>
          <w:tcPr>
            <w:tcW w:w="2714" w:type="pct"/>
            <w:vAlign w:val="center"/>
          </w:tcPr>
          <w:p w14:paraId="0A058634" w14:textId="77777777" w:rsidR="00893667" w:rsidRPr="00E714DB" w:rsidRDefault="00893667" w:rsidP="00893667">
            <w:pPr>
              <w:rPr>
                <w:color w:val="000000"/>
                <w:sz w:val="24"/>
                <w:szCs w:val="24"/>
              </w:rPr>
            </w:pPr>
            <w:r w:rsidRPr="00E714DB">
              <w:rPr>
                <w:color w:val="000000"/>
                <w:sz w:val="24"/>
                <w:szCs w:val="24"/>
              </w:rPr>
              <w:t>Части и принадлежности станков для обработки металлов</w:t>
            </w:r>
          </w:p>
        </w:tc>
        <w:tc>
          <w:tcPr>
            <w:tcW w:w="332" w:type="pct"/>
            <w:vAlign w:val="center"/>
          </w:tcPr>
          <w:p w14:paraId="10FA2181" w14:textId="77777777" w:rsidR="00893667" w:rsidRPr="00E714DB" w:rsidRDefault="00893667" w:rsidP="00893667">
            <w:pPr>
              <w:jc w:val="center"/>
              <w:rPr>
                <w:sz w:val="24"/>
                <w:szCs w:val="24"/>
              </w:rPr>
            </w:pPr>
            <w:r w:rsidRPr="00E714DB">
              <w:rPr>
                <w:color w:val="000000"/>
                <w:sz w:val="24"/>
                <w:szCs w:val="24"/>
              </w:rPr>
              <w:t>70</w:t>
            </w:r>
          </w:p>
        </w:tc>
        <w:tc>
          <w:tcPr>
            <w:tcW w:w="345" w:type="pct"/>
            <w:vAlign w:val="center"/>
          </w:tcPr>
          <w:p w14:paraId="66E41692" w14:textId="3244654E" w:rsidR="00893667" w:rsidRPr="00E714DB" w:rsidRDefault="00712732" w:rsidP="00893667">
            <w:pPr>
              <w:jc w:val="center"/>
              <w:rPr>
                <w:sz w:val="24"/>
                <w:szCs w:val="24"/>
              </w:rPr>
            </w:pPr>
            <w:r>
              <w:rPr>
                <w:color w:val="000000"/>
                <w:sz w:val="24"/>
                <w:szCs w:val="24"/>
              </w:rPr>
              <w:t>75</w:t>
            </w:r>
          </w:p>
        </w:tc>
        <w:tc>
          <w:tcPr>
            <w:tcW w:w="360" w:type="pct"/>
            <w:vAlign w:val="center"/>
          </w:tcPr>
          <w:p w14:paraId="5742CE88" w14:textId="53518F1E" w:rsidR="00893667" w:rsidRPr="00E714DB" w:rsidRDefault="00712732" w:rsidP="00893667">
            <w:pPr>
              <w:jc w:val="center"/>
              <w:rPr>
                <w:sz w:val="24"/>
                <w:szCs w:val="24"/>
              </w:rPr>
            </w:pPr>
            <w:r>
              <w:rPr>
                <w:color w:val="000000"/>
                <w:sz w:val="24"/>
                <w:szCs w:val="24"/>
              </w:rPr>
              <w:t>8</w:t>
            </w:r>
            <w:r w:rsidR="00893667" w:rsidRPr="00E714DB">
              <w:rPr>
                <w:color w:val="000000"/>
                <w:sz w:val="24"/>
                <w:szCs w:val="24"/>
              </w:rPr>
              <w:t>0</w:t>
            </w:r>
          </w:p>
        </w:tc>
      </w:tr>
      <w:tr w:rsidR="00893667" w:rsidRPr="00E714DB" w14:paraId="27B824DF" w14:textId="77777777" w:rsidTr="00AC5023">
        <w:trPr>
          <w:trHeight w:val="104"/>
          <w:jc w:val="center"/>
        </w:trPr>
        <w:tc>
          <w:tcPr>
            <w:tcW w:w="288" w:type="pct"/>
          </w:tcPr>
          <w:p w14:paraId="6E125CEF"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51842A98" w14:textId="77777777" w:rsidR="00893667" w:rsidRPr="00E714DB" w:rsidRDefault="00893667" w:rsidP="00893667">
            <w:pPr>
              <w:jc w:val="center"/>
              <w:rPr>
                <w:color w:val="000000"/>
                <w:sz w:val="24"/>
                <w:szCs w:val="24"/>
              </w:rPr>
            </w:pPr>
            <w:r w:rsidRPr="00E714DB">
              <w:rPr>
                <w:color w:val="000000"/>
                <w:sz w:val="24"/>
                <w:szCs w:val="24"/>
              </w:rPr>
              <w:t>28.49.1</w:t>
            </w:r>
          </w:p>
        </w:tc>
        <w:tc>
          <w:tcPr>
            <w:tcW w:w="2714" w:type="pct"/>
            <w:vAlign w:val="center"/>
          </w:tcPr>
          <w:p w14:paraId="5662E71A" w14:textId="77777777" w:rsidR="00893667" w:rsidRPr="00E714DB" w:rsidRDefault="00893667" w:rsidP="00893667">
            <w:pPr>
              <w:rPr>
                <w:color w:val="000000"/>
                <w:sz w:val="24"/>
                <w:szCs w:val="24"/>
              </w:rPr>
            </w:pPr>
            <w:r w:rsidRPr="00E714DB">
              <w:rPr>
                <w:color w:val="000000"/>
                <w:sz w:val="24"/>
                <w:szCs w:val="24"/>
              </w:rPr>
              <w:t>Станки для обработки камня, дерева и аналогичных твердых материалов</w:t>
            </w:r>
          </w:p>
        </w:tc>
        <w:tc>
          <w:tcPr>
            <w:tcW w:w="332" w:type="pct"/>
            <w:vAlign w:val="center"/>
          </w:tcPr>
          <w:p w14:paraId="2B48C124"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21263CC0" w14:textId="77777777" w:rsidR="00893667" w:rsidRPr="00E714DB" w:rsidRDefault="00893667" w:rsidP="00893667">
            <w:pPr>
              <w:jc w:val="center"/>
              <w:rPr>
                <w:color w:val="000000"/>
                <w:sz w:val="24"/>
                <w:szCs w:val="24"/>
              </w:rPr>
            </w:pPr>
            <w:r w:rsidRPr="00E714DB">
              <w:rPr>
                <w:color w:val="000000"/>
                <w:sz w:val="24"/>
                <w:szCs w:val="24"/>
              </w:rPr>
              <w:t>65</w:t>
            </w:r>
          </w:p>
        </w:tc>
        <w:tc>
          <w:tcPr>
            <w:tcW w:w="360" w:type="pct"/>
            <w:vAlign w:val="center"/>
          </w:tcPr>
          <w:p w14:paraId="52F54DD7" w14:textId="77777777" w:rsidR="00893667" w:rsidRPr="00E714DB" w:rsidRDefault="00893667" w:rsidP="00893667">
            <w:pPr>
              <w:jc w:val="center"/>
              <w:rPr>
                <w:color w:val="000000"/>
                <w:sz w:val="24"/>
                <w:szCs w:val="24"/>
              </w:rPr>
            </w:pPr>
            <w:r w:rsidRPr="00E714DB">
              <w:rPr>
                <w:color w:val="000000"/>
                <w:sz w:val="24"/>
                <w:szCs w:val="24"/>
              </w:rPr>
              <w:t>70</w:t>
            </w:r>
          </w:p>
        </w:tc>
      </w:tr>
      <w:tr w:rsidR="00893667" w:rsidRPr="00E714DB" w14:paraId="159978A7" w14:textId="77777777" w:rsidTr="00AC5023">
        <w:trPr>
          <w:trHeight w:val="104"/>
          <w:jc w:val="center"/>
        </w:trPr>
        <w:tc>
          <w:tcPr>
            <w:tcW w:w="288" w:type="pct"/>
          </w:tcPr>
          <w:p w14:paraId="5E6B4AD6"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5522ED0D" w14:textId="77777777" w:rsidR="00893667" w:rsidRPr="00E714DB" w:rsidRDefault="00893667" w:rsidP="00893667">
            <w:pPr>
              <w:jc w:val="center"/>
              <w:rPr>
                <w:color w:val="000000"/>
                <w:sz w:val="24"/>
                <w:szCs w:val="24"/>
              </w:rPr>
            </w:pPr>
            <w:r w:rsidRPr="00E714DB">
              <w:rPr>
                <w:color w:val="000000"/>
                <w:sz w:val="24"/>
                <w:szCs w:val="24"/>
              </w:rPr>
              <w:t>28.49.2</w:t>
            </w:r>
          </w:p>
        </w:tc>
        <w:tc>
          <w:tcPr>
            <w:tcW w:w="2714" w:type="pct"/>
            <w:vAlign w:val="center"/>
          </w:tcPr>
          <w:p w14:paraId="37ECE87C" w14:textId="77777777" w:rsidR="00893667" w:rsidRPr="00E714DB" w:rsidRDefault="00893667" w:rsidP="00893667">
            <w:pPr>
              <w:rPr>
                <w:color w:val="000000"/>
                <w:sz w:val="24"/>
                <w:szCs w:val="24"/>
              </w:rPr>
            </w:pPr>
            <w:r w:rsidRPr="00E714DB">
              <w:rPr>
                <w:color w:val="000000"/>
                <w:sz w:val="24"/>
                <w:szCs w:val="24"/>
              </w:rPr>
              <w:t>Оправки для крепления инструмента</w:t>
            </w:r>
          </w:p>
        </w:tc>
        <w:tc>
          <w:tcPr>
            <w:tcW w:w="332" w:type="pct"/>
            <w:vAlign w:val="center"/>
          </w:tcPr>
          <w:p w14:paraId="169FB1F2" w14:textId="77777777" w:rsidR="00893667" w:rsidRPr="00E714DB" w:rsidRDefault="00893667" w:rsidP="00893667">
            <w:pPr>
              <w:jc w:val="center"/>
              <w:rPr>
                <w:color w:val="000000"/>
                <w:sz w:val="24"/>
                <w:szCs w:val="24"/>
              </w:rPr>
            </w:pPr>
            <w:r w:rsidRPr="00E714DB">
              <w:rPr>
                <w:color w:val="000000"/>
                <w:sz w:val="24"/>
                <w:szCs w:val="24"/>
              </w:rPr>
              <w:t>65</w:t>
            </w:r>
          </w:p>
        </w:tc>
        <w:tc>
          <w:tcPr>
            <w:tcW w:w="345" w:type="pct"/>
            <w:vAlign w:val="center"/>
          </w:tcPr>
          <w:p w14:paraId="077A3CAD"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77766F51" w14:textId="77777777" w:rsidR="00893667" w:rsidRPr="00E714DB" w:rsidRDefault="00893667" w:rsidP="00893667">
            <w:pPr>
              <w:jc w:val="center"/>
              <w:rPr>
                <w:color w:val="000000"/>
                <w:sz w:val="24"/>
                <w:szCs w:val="24"/>
              </w:rPr>
            </w:pPr>
            <w:r w:rsidRPr="00E714DB">
              <w:rPr>
                <w:color w:val="000000"/>
                <w:sz w:val="24"/>
                <w:szCs w:val="24"/>
              </w:rPr>
              <w:t>75</w:t>
            </w:r>
          </w:p>
        </w:tc>
      </w:tr>
      <w:tr w:rsidR="00893667" w:rsidRPr="00E714DB" w14:paraId="757634B7" w14:textId="77777777" w:rsidTr="00AC5023">
        <w:trPr>
          <w:trHeight w:val="104"/>
          <w:jc w:val="center"/>
        </w:trPr>
        <w:tc>
          <w:tcPr>
            <w:tcW w:w="288" w:type="pct"/>
          </w:tcPr>
          <w:p w14:paraId="3BB66CD2"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60797912" w14:textId="77777777" w:rsidR="00893667" w:rsidRPr="00E714DB" w:rsidRDefault="00893667" w:rsidP="00893667">
            <w:pPr>
              <w:jc w:val="center"/>
              <w:rPr>
                <w:color w:val="000000"/>
                <w:sz w:val="24"/>
                <w:szCs w:val="24"/>
              </w:rPr>
            </w:pPr>
            <w:r w:rsidRPr="00E714DB">
              <w:rPr>
                <w:color w:val="000000"/>
                <w:sz w:val="24"/>
                <w:szCs w:val="24"/>
              </w:rPr>
              <w:t>28.92.12.140</w:t>
            </w:r>
          </w:p>
        </w:tc>
        <w:tc>
          <w:tcPr>
            <w:tcW w:w="2714" w:type="pct"/>
            <w:vAlign w:val="center"/>
          </w:tcPr>
          <w:p w14:paraId="2F269E01" w14:textId="77777777" w:rsidR="00893667" w:rsidRPr="00E714DB" w:rsidRDefault="00893667" w:rsidP="00893667">
            <w:pPr>
              <w:rPr>
                <w:color w:val="000000"/>
                <w:sz w:val="24"/>
                <w:szCs w:val="24"/>
              </w:rPr>
            </w:pPr>
            <w:r w:rsidRPr="00E714DB">
              <w:rPr>
                <w:color w:val="000000"/>
                <w:sz w:val="24"/>
                <w:szCs w:val="24"/>
              </w:rPr>
              <w:t>Установки буровые для эксплуатационного и глубокого разведочного бурения</w:t>
            </w:r>
          </w:p>
        </w:tc>
        <w:tc>
          <w:tcPr>
            <w:tcW w:w="332" w:type="pct"/>
            <w:vAlign w:val="center"/>
          </w:tcPr>
          <w:p w14:paraId="77884681" w14:textId="77777777" w:rsidR="00893667" w:rsidRPr="00E714DB" w:rsidRDefault="00893667" w:rsidP="00893667">
            <w:pPr>
              <w:jc w:val="center"/>
              <w:rPr>
                <w:color w:val="000000"/>
                <w:sz w:val="24"/>
                <w:szCs w:val="24"/>
              </w:rPr>
            </w:pPr>
            <w:r w:rsidRPr="00E714DB">
              <w:rPr>
                <w:color w:val="000000"/>
                <w:sz w:val="24"/>
                <w:szCs w:val="24"/>
              </w:rPr>
              <w:t>80</w:t>
            </w:r>
          </w:p>
        </w:tc>
        <w:tc>
          <w:tcPr>
            <w:tcW w:w="345" w:type="pct"/>
            <w:vAlign w:val="center"/>
          </w:tcPr>
          <w:p w14:paraId="4205C144" w14:textId="77777777" w:rsidR="00893667" w:rsidRPr="00E714DB" w:rsidRDefault="00893667" w:rsidP="00893667">
            <w:pPr>
              <w:jc w:val="center"/>
              <w:rPr>
                <w:color w:val="000000"/>
                <w:sz w:val="24"/>
                <w:szCs w:val="24"/>
              </w:rPr>
            </w:pPr>
            <w:r w:rsidRPr="00E714DB">
              <w:rPr>
                <w:color w:val="000000"/>
                <w:sz w:val="24"/>
                <w:szCs w:val="24"/>
              </w:rPr>
              <w:t>85</w:t>
            </w:r>
          </w:p>
        </w:tc>
        <w:tc>
          <w:tcPr>
            <w:tcW w:w="360" w:type="pct"/>
            <w:vAlign w:val="center"/>
          </w:tcPr>
          <w:p w14:paraId="71D43806" w14:textId="77777777" w:rsidR="00893667" w:rsidRPr="00E714DB" w:rsidRDefault="00893667" w:rsidP="00893667">
            <w:pPr>
              <w:jc w:val="center"/>
              <w:rPr>
                <w:color w:val="000000"/>
                <w:sz w:val="24"/>
                <w:szCs w:val="24"/>
              </w:rPr>
            </w:pPr>
            <w:r w:rsidRPr="00E714DB">
              <w:rPr>
                <w:color w:val="000000"/>
                <w:sz w:val="24"/>
                <w:szCs w:val="24"/>
              </w:rPr>
              <w:t>88</w:t>
            </w:r>
          </w:p>
        </w:tc>
      </w:tr>
      <w:tr w:rsidR="00893667" w:rsidRPr="00E714DB" w14:paraId="488D2994" w14:textId="77777777" w:rsidTr="00AC5023">
        <w:trPr>
          <w:trHeight w:val="104"/>
          <w:jc w:val="center"/>
        </w:trPr>
        <w:tc>
          <w:tcPr>
            <w:tcW w:w="288" w:type="pct"/>
          </w:tcPr>
          <w:p w14:paraId="52D1381B"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3F6245BD"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28.92.21</w:t>
            </w:r>
          </w:p>
        </w:tc>
        <w:tc>
          <w:tcPr>
            <w:tcW w:w="2714" w:type="pct"/>
            <w:vAlign w:val="center"/>
            <w:hideMark/>
          </w:tcPr>
          <w:p w14:paraId="381A4D03" w14:textId="77777777" w:rsidR="00893667" w:rsidRPr="00E714DB" w:rsidRDefault="00893667" w:rsidP="00893667">
            <w:pPr>
              <w:rPr>
                <w:rFonts w:eastAsia="Calibri" w:cs="Times New Roman"/>
                <w:sz w:val="24"/>
                <w:szCs w:val="24"/>
              </w:rPr>
            </w:pPr>
            <w:r w:rsidRPr="00E714DB">
              <w:rPr>
                <w:rFonts w:eastAsia="Calibri" w:cs="Times New Roman"/>
                <w:sz w:val="24"/>
                <w:szCs w:val="24"/>
              </w:rPr>
              <w:t>Бульдозеры и бульдозеры с поворотным отвалом</w:t>
            </w:r>
          </w:p>
        </w:tc>
        <w:tc>
          <w:tcPr>
            <w:tcW w:w="332" w:type="pct"/>
            <w:vAlign w:val="center"/>
            <w:hideMark/>
          </w:tcPr>
          <w:p w14:paraId="64092E6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4F45F5B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49F14913"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35BC517E" w14:textId="77777777" w:rsidTr="00AC5023">
        <w:trPr>
          <w:trHeight w:val="104"/>
          <w:jc w:val="center"/>
        </w:trPr>
        <w:tc>
          <w:tcPr>
            <w:tcW w:w="288" w:type="pct"/>
          </w:tcPr>
          <w:p w14:paraId="6A80FE23"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71A269B7"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28.92.22</w:t>
            </w:r>
          </w:p>
        </w:tc>
        <w:tc>
          <w:tcPr>
            <w:tcW w:w="2714" w:type="pct"/>
            <w:vAlign w:val="center"/>
            <w:hideMark/>
          </w:tcPr>
          <w:p w14:paraId="7EBE8BFC" w14:textId="77777777" w:rsidR="00893667" w:rsidRPr="00E714DB" w:rsidRDefault="00893667" w:rsidP="00893667">
            <w:pPr>
              <w:rPr>
                <w:rFonts w:eastAsia="Calibri" w:cs="Times New Roman"/>
                <w:sz w:val="24"/>
                <w:szCs w:val="24"/>
              </w:rPr>
            </w:pPr>
            <w:r w:rsidRPr="00E714DB">
              <w:rPr>
                <w:rFonts w:eastAsia="Calibri" w:cs="Times New Roman"/>
                <w:sz w:val="24"/>
                <w:szCs w:val="24"/>
              </w:rPr>
              <w:t>Грейдеры и планировщики самоходные</w:t>
            </w:r>
          </w:p>
        </w:tc>
        <w:tc>
          <w:tcPr>
            <w:tcW w:w="332" w:type="pct"/>
            <w:vAlign w:val="center"/>
            <w:hideMark/>
          </w:tcPr>
          <w:p w14:paraId="6F0D422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6AAF928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6C95467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5A375645" w14:textId="77777777" w:rsidTr="00AC5023">
        <w:trPr>
          <w:trHeight w:val="104"/>
          <w:jc w:val="center"/>
        </w:trPr>
        <w:tc>
          <w:tcPr>
            <w:tcW w:w="288" w:type="pct"/>
          </w:tcPr>
          <w:p w14:paraId="148F0CBE"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4EE890D1"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28.92.24.110</w:t>
            </w:r>
          </w:p>
        </w:tc>
        <w:tc>
          <w:tcPr>
            <w:tcW w:w="2714" w:type="pct"/>
            <w:vAlign w:val="center"/>
            <w:hideMark/>
          </w:tcPr>
          <w:p w14:paraId="4B0879D1" w14:textId="77777777" w:rsidR="00893667" w:rsidRPr="00E714DB" w:rsidRDefault="00893667" w:rsidP="00893667">
            <w:pPr>
              <w:rPr>
                <w:rFonts w:eastAsia="Calibri" w:cs="Times New Roman"/>
                <w:sz w:val="24"/>
                <w:szCs w:val="24"/>
              </w:rPr>
            </w:pPr>
            <w:r w:rsidRPr="00E714DB">
              <w:rPr>
                <w:rFonts w:eastAsia="Calibri" w:cs="Times New Roman"/>
                <w:sz w:val="24"/>
                <w:szCs w:val="24"/>
              </w:rPr>
              <w:t>Машины трамбовочные самоходные</w:t>
            </w:r>
          </w:p>
        </w:tc>
        <w:tc>
          <w:tcPr>
            <w:tcW w:w="332" w:type="pct"/>
            <w:vAlign w:val="center"/>
            <w:hideMark/>
          </w:tcPr>
          <w:p w14:paraId="1F36233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7AF2AC9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4AD4A12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3F0E9A47" w14:textId="77777777" w:rsidTr="00AC5023">
        <w:trPr>
          <w:trHeight w:val="104"/>
          <w:jc w:val="center"/>
        </w:trPr>
        <w:tc>
          <w:tcPr>
            <w:tcW w:w="288" w:type="pct"/>
          </w:tcPr>
          <w:p w14:paraId="17F56DA2"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3D7BAE27"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28.92.24.120</w:t>
            </w:r>
          </w:p>
        </w:tc>
        <w:tc>
          <w:tcPr>
            <w:tcW w:w="2714" w:type="pct"/>
            <w:vAlign w:val="center"/>
            <w:hideMark/>
          </w:tcPr>
          <w:p w14:paraId="4CD4E0E3" w14:textId="77777777" w:rsidR="00893667" w:rsidRPr="00E714DB" w:rsidRDefault="00893667" w:rsidP="00893667">
            <w:pPr>
              <w:rPr>
                <w:rFonts w:eastAsia="Calibri" w:cs="Times New Roman"/>
                <w:sz w:val="24"/>
                <w:szCs w:val="24"/>
              </w:rPr>
            </w:pPr>
            <w:r w:rsidRPr="00E714DB">
              <w:rPr>
                <w:rFonts w:eastAsia="Calibri" w:cs="Times New Roman"/>
                <w:sz w:val="24"/>
                <w:szCs w:val="24"/>
              </w:rPr>
              <w:t>Катки дорожные самоходные</w:t>
            </w:r>
          </w:p>
        </w:tc>
        <w:tc>
          <w:tcPr>
            <w:tcW w:w="332" w:type="pct"/>
            <w:vAlign w:val="center"/>
            <w:hideMark/>
          </w:tcPr>
          <w:p w14:paraId="1DC452B0"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0FA4E4D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43EB9060"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40237480" w14:textId="77777777" w:rsidTr="00AC5023">
        <w:trPr>
          <w:trHeight w:val="104"/>
          <w:jc w:val="center"/>
        </w:trPr>
        <w:tc>
          <w:tcPr>
            <w:tcW w:w="288" w:type="pct"/>
          </w:tcPr>
          <w:p w14:paraId="2E4162BF"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1D7601C5"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28.92.25.000</w:t>
            </w:r>
          </w:p>
        </w:tc>
        <w:tc>
          <w:tcPr>
            <w:tcW w:w="2714" w:type="pct"/>
            <w:vAlign w:val="center"/>
            <w:hideMark/>
          </w:tcPr>
          <w:p w14:paraId="532EA7E0" w14:textId="77777777" w:rsidR="00893667" w:rsidRPr="00E714DB" w:rsidRDefault="00893667" w:rsidP="00893667">
            <w:pPr>
              <w:rPr>
                <w:rFonts w:eastAsia="Calibri" w:cs="Times New Roman"/>
                <w:sz w:val="24"/>
                <w:szCs w:val="24"/>
              </w:rPr>
            </w:pPr>
            <w:r w:rsidRPr="00E714DB">
              <w:rPr>
                <w:rFonts w:eastAsia="Calibri" w:cs="Times New Roman"/>
                <w:sz w:val="24"/>
                <w:szCs w:val="24"/>
              </w:rPr>
              <w:t>Погрузчики фронтальные одноковшовые самоходные</w:t>
            </w:r>
          </w:p>
        </w:tc>
        <w:tc>
          <w:tcPr>
            <w:tcW w:w="332" w:type="pct"/>
            <w:vAlign w:val="center"/>
            <w:hideMark/>
          </w:tcPr>
          <w:p w14:paraId="3FEB16E4"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45" w:type="pct"/>
            <w:vAlign w:val="center"/>
            <w:hideMark/>
          </w:tcPr>
          <w:p w14:paraId="38D9EC7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60" w:type="pct"/>
            <w:vAlign w:val="center"/>
            <w:hideMark/>
          </w:tcPr>
          <w:p w14:paraId="1B525213"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r>
      <w:tr w:rsidR="00893667" w:rsidRPr="00E714DB" w14:paraId="1C9BBD74" w14:textId="77777777" w:rsidTr="00AC5023">
        <w:trPr>
          <w:trHeight w:val="104"/>
          <w:jc w:val="center"/>
        </w:trPr>
        <w:tc>
          <w:tcPr>
            <w:tcW w:w="288" w:type="pct"/>
          </w:tcPr>
          <w:p w14:paraId="2B3924EC"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4A4A4415"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28.92.26.110</w:t>
            </w:r>
          </w:p>
        </w:tc>
        <w:tc>
          <w:tcPr>
            <w:tcW w:w="2714" w:type="pct"/>
            <w:vAlign w:val="center"/>
            <w:hideMark/>
          </w:tcPr>
          <w:p w14:paraId="1E22A502" w14:textId="77777777" w:rsidR="00893667" w:rsidRPr="00E714DB" w:rsidRDefault="00893667" w:rsidP="00893667">
            <w:pPr>
              <w:rPr>
                <w:rFonts w:eastAsia="Calibri" w:cs="Times New Roman"/>
                <w:sz w:val="24"/>
                <w:szCs w:val="24"/>
              </w:rPr>
            </w:pPr>
            <w:r w:rsidRPr="00E714DB">
              <w:rPr>
                <w:rFonts w:eastAsia="Calibri" w:cs="Times New Roman"/>
                <w:sz w:val="24"/>
                <w:szCs w:val="24"/>
              </w:rPr>
              <w:t>Экскаваторы самоходные одноковшовые</w:t>
            </w:r>
          </w:p>
        </w:tc>
        <w:tc>
          <w:tcPr>
            <w:tcW w:w="332" w:type="pct"/>
            <w:vAlign w:val="center"/>
            <w:hideMark/>
          </w:tcPr>
          <w:p w14:paraId="32210D3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80</w:t>
            </w:r>
          </w:p>
        </w:tc>
        <w:tc>
          <w:tcPr>
            <w:tcW w:w="345" w:type="pct"/>
            <w:vAlign w:val="center"/>
            <w:hideMark/>
          </w:tcPr>
          <w:p w14:paraId="39053932"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80</w:t>
            </w:r>
          </w:p>
        </w:tc>
        <w:tc>
          <w:tcPr>
            <w:tcW w:w="360" w:type="pct"/>
            <w:vAlign w:val="center"/>
            <w:hideMark/>
          </w:tcPr>
          <w:p w14:paraId="187005D0"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80</w:t>
            </w:r>
          </w:p>
        </w:tc>
      </w:tr>
      <w:tr w:rsidR="00893667" w:rsidRPr="00E714DB" w14:paraId="58FE9D76" w14:textId="77777777" w:rsidTr="00AC5023">
        <w:trPr>
          <w:trHeight w:val="104"/>
          <w:jc w:val="center"/>
        </w:trPr>
        <w:tc>
          <w:tcPr>
            <w:tcW w:w="288" w:type="pct"/>
          </w:tcPr>
          <w:p w14:paraId="1DBFCA28"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61BB3127"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28.92.26.120</w:t>
            </w:r>
          </w:p>
        </w:tc>
        <w:tc>
          <w:tcPr>
            <w:tcW w:w="2714" w:type="pct"/>
            <w:vAlign w:val="center"/>
            <w:hideMark/>
          </w:tcPr>
          <w:p w14:paraId="65599017" w14:textId="77777777" w:rsidR="00893667" w:rsidRPr="00E714DB" w:rsidRDefault="00893667" w:rsidP="00893667">
            <w:pPr>
              <w:rPr>
                <w:rFonts w:eastAsia="Calibri" w:cs="Times New Roman"/>
                <w:sz w:val="24"/>
                <w:szCs w:val="24"/>
              </w:rPr>
            </w:pPr>
            <w:r w:rsidRPr="00E714DB">
              <w:rPr>
                <w:rFonts w:eastAsia="Calibri" w:cs="Times New Roman"/>
                <w:sz w:val="24"/>
                <w:szCs w:val="24"/>
              </w:rPr>
              <w:t>Погрузчики полноповоротные ковшовые, кроме фронтальных одноковшовых погрузчиков</w:t>
            </w:r>
          </w:p>
        </w:tc>
        <w:tc>
          <w:tcPr>
            <w:tcW w:w="332" w:type="pct"/>
            <w:vAlign w:val="center"/>
            <w:hideMark/>
          </w:tcPr>
          <w:p w14:paraId="37F9A3E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7F120E83"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72C3B4D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0101B16A" w14:textId="77777777" w:rsidTr="00AC5023">
        <w:trPr>
          <w:trHeight w:val="104"/>
          <w:jc w:val="center"/>
        </w:trPr>
        <w:tc>
          <w:tcPr>
            <w:tcW w:w="288" w:type="pct"/>
          </w:tcPr>
          <w:p w14:paraId="3AEB989A"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7B4A1286"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28.92.27.110</w:t>
            </w:r>
          </w:p>
        </w:tc>
        <w:tc>
          <w:tcPr>
            <w:tcW w:w="2714" w:type="pct"/>
            <w:vAlign w:val="center"/>
            <w:hideMark/>
          </w:tcPr>
          <w:p w14:paraId="63B5A2ED" w14:textId="77777777" w:rsidR="00893667" w:rsidRPr="00E714DB" w:rsidRDefault="00893667" w:rsidP="00893667">
            <w:pPr>
              <w:rPr>
                <w:rFonts w:eastAsia="Calibri" w:cs="Times New Roman"/>
                <w:sz w:val="24"/>
                <w:szCs w:val="24"/>
              </w:rPr>
            </w:pPr>
            <w:r w:rsidRPr="00E714DB">
              <w:rPr>
                <w:rFonts w:eastAsia="Calibri" w:cs="Times New Roman"/>
                <w:sz w:val="24"/>
                <w:szCs w:val="24"/>
              </w:rPr>
              <w:t>Экскаваторы многоковшовые самоходные</w:t>
            </w:r>
          </w:p>
        </w:tc>
        <w:tc>
          <w:tcPr>
            <w:tcW w:w="332" w:type="pct"/>
            <w:vAlign w:val="center"/>
            <w:hideMark/>
          </w:tcPr>
          <w:p w14:paraId="4A384ED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6D365C4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597F3AD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0DDEB468" w14:textId="77777777" w:rsidTr="00AC5023">
        <w:trPr>
          <w:trHeight w:val="104"/>
          <w:jc w:val="center"/>
        </w:trPr>
        <w:tc>
          <w:tcPr>
            <w:tcW w:w="288" w:type="pct"/>
          </w:tcPr>
          <w:p w14:paraId="38FFD86B"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4A1E6174"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из 28.92.27.120</w:t>
            </w:r>
          </w:p>
        </w:tc>
        <w:tc>
          <w:tcPr>
            <w:tcW w:w="2714" w:type="pct"/>
            <w:vAlign w:val="center"/>
            <w:hideMark/>
          </w:tcPr>
          <w:p w14:paraId="0A8D899E" w14:textId="77777777" w:rsidR="00893667" w:rsidRPr="00E714DB" w:rsidRDefault="00893667" w:rsidP="00893667">
            <w:pPr>
              <w:rPr>
                <w:rFonts w:eastAsia="Calibri" w:cs="Times New Roman"/>
                <w:sz w:val="24"/>
                <w:szCs w:val="24"/>
              </w:rPr>
            </w:pPr>
            <w:r w:rsidRPr="00E714DB">
              <w:rPr>
                <w:rFonts w:eastAsia="Calibri" w:cs="Times New Roman"/>
                <w:sz w:val="24"/>
                <w:szCs w:val="24"/>
              </w:rPr>
              <w:t>Экскаваторы-погрузчики и экскаваторы-бульдозеры</w:t>
            </w:r>
          </w:p>
        </w:tc>
        <w:tc>
          <w:tcPr>
            <w:tcW w:w="332" w:type="pct"/>
            <w:vAlign w:val="center"/>
            <w:hideMark/>
          </w:tcPr>
          <w:p w14:paraId="72E52A24"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5C8EACA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68833D9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6F5F2ADB" w14:textId="77777777" w:rsidTr="00AC5023">
        <w:trPr>
          <w:trHeight w:val="104"/>
          <w:jc w:val="center"/>
        </w:trPr>
        <w:tc>
          <w:tcPr>
            <w:tcW w:w="288" w:type="pct"/>
          </w:tcPr>
          <w:p w14:paraId="33BBB87F"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43A1BB40"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28.92.27.190</w:t>
            </w:r>
          </w:p>
        </w:tc>
        <w:tc>
          <w:tcPr>
            <w:tcW w:w="2714" w:type="pct"/>
            <w:vAlign w:val="center"/>
            <w:hideMark/>
          </w:tcPr>
          <w:p w14:paraId="2E995B4C" w14:textId="77777777" w:rsidR="00893667" w:rsidRPr="00E714DB" w:rsidRDefault="00893667" w:rsidP="00893667">
            <w:pPr>
              <w:rPr>
                <w:rFonts w:eastAsia="Calibri" w:cs="Times New Roman"/>
                <w:sz w:val="24"/>
                <w:szCs w:val="24"/>
              </w:rPr>
            </w:pPr>
            <w:r w:rsidRPr="00E714DB">
              <w:rPr>
                <w:rFonts w:eastAsia="Calibri" w:cs="Times New Roman"/>
                <w:sz w:val="24"/>
                <w:szCs w:val="24"/>
              </w:rPr>
              <w:t>Машины самоходные для добычи полезных ископаемых прочие</w:t>
            </w:r>
          </w:p>
        </w:tc>
        <w:tc>
          <w:tcPr>
            <w:tcW w:w="332" w:type="pct"/>
            <w:vAlign w:val="center"/>
            <w:hideMark/>
          </w:tcPr>
          <w:p w14:paraId="4C502C4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3AC080E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061F0713"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49729713" w14:textId="77777777" w:rsidTr="00AC5023">
        <w:trPr>
          <w:trHeight w:val="104"/>
          <w:jc w:val="center"/>
        </w:trPr>
        <w:tc>
          <w:tcPr>
            <w:tcW w:w="288" w:type="pct"/>
          </w:tcPr>
          <w:p w14:paraId="30FC1449"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51A310C1"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28.92.29.000</w:t>
            </w:r>
          </w:p>
        </w:tc>
        <w:tc>
          <w:tcPr>
            <w:tcW w:w="2714" w:type="pct"/>
            <w:vAlign w:val="center"/>
          </w:tcPr>
          <w:p w14:paraId="77C6ACF4" w14:textId="77777777" w:rsidR="00893667" w:rsidRPr="00E714DB" w:rsidRDefault="00893667" w:rsidP="00893667">
            <w:pPr>
              <w:rPr>
                <w:rFonts w:eastAsia="Calibri" w:cs="Times New Roman"/>
                <w:sz w:val="24"/>
                <w:szCs w:val="24"/>
              </w:rPr>
            </w:pPr>
            <w:r w:rsidRPr="00E714DB">
              <w:rPr>
                <w:rFonts w:eastAsia="Calibri" w:cs="Times New Roman"/>
                <w:sz w:val="24"/>
                <w:szCs w:val="24"/>
              </w:rPr>
              <w:t>Автомобили-самосвалы, предназначенные для использования в условиях бездорожья</w:t>
            </w:r>
          </w:p>
        </w:tc>
        <w:tc>
          <w:tcPr>
            <w:tcW w:w="332" w:type="pct"/>
            <w:vAlign w:val="center"/>
          </w:tcPr>
          <w:p w14:paraId="1BE5FB9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60F269F5"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4ED7D77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20296C7F" w14:textId="77777777" w:rsidTr="00AC5023">
        <w:trPr>
          <w:trHeight w:val="104"/>
          <w:jc w:val="center"/>
        </w:trPr>
        <w:tc>
          <w:tcPr>
            <w:tcW w:w="288" w:type="pct"/>
          </w:tcPr>
          <w:p w14:paraId="4C1A8460"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305533DD"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28.92.30.150</w:t>
            </w:r>
          </w:p>
        </w:tc>
        <w:tc>
          <w:tcPr>
            <w:tcW w:w="2714" w:type="pct"/>
            <w:vAlign w:val="center"/>
            <w:hideMark/>
          </w:tcPr>
          <w:p w14:paraId="4FB368B8" w14:textId="77777777" w:rsidR="00893667" w:rsidRPr="00E714DB" w:rsidRDefault="00893667" w:rsidP="00893667">
            <w:pPr>
              <w:rPr>
                <w:rFonts w:eastAsia="Calibri" w:cs="Times New Roman"/>
                <w:sz w:val="24"/>
                <w:szCs w:val="24"/>
              </w:rPr>
            </w:pPr>
            <w:r w:rsidRPr="00E714DB">
              <w:rPr>
                <w:rFonts w:eastAsia="Calibri" w:cs="Times New Roman"/>
                <w:sz w:val="24"/>
                <w:szCs w:val="24"/>
              </w:rPr>
              <w:t>Машины для распределения строительного раствора или бетона</w:t>
            </w:r>
          </w:p>
        </w:tc>
        <w:tc>
          <w:tcPr>
            <w:tcW w:w="332" w:type="pct"/>
            <w:vAlign w:val="center"/>
            <w:hideMark/>
          </w:tcPr>
          <w:p w14:paraId="30C546F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25</w:t>
            </w:r>
          </w:p>
        </w:tc>
        <w:tc>
          <w:tcPr>
            <w:tcW w:w="345" w:type="pct"/>
            <w:vAlign w:val="center"/>
            <w:hideMark/>
          </w:tcPr>
          <w:p w14:paraId="1B404FB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25</w:t>
            </w:r>
          </w:p>
        </w:tc>
        <w:tc>
          <w:tcPr>
            <w:tcW w:w="360" w:type="pct"/>
            <w:vAlign w:val="center"/>
            <w:hideMark/>
          </w:tcPr>
          <w:p w14:paraId="0D3E0A9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25</w:t>
            </w:r>
          </w:p>
        </w:tc>
      </w:tr>
      <w:tr w:rsidR="00893667" w:rsidRPr="00E714DB" w14:paraId="59A287D9" w14:textId="77777777" w:rsidTr="00AC5023">
        <w:trPr>
          <w:trHeight w:val="104"/>
          <w:jc w:val="center"/>
        </w:trPr>
        <w:tc>
          <w:tcPr>
            <w:tcW w:w="288" w:type="pct"/>
          </w:tcPr>
          <w:p w14:paraId="7034009A"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16080431"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из 28.92.30.160</w:t>
            </w:r>
          </w:p>
        </w:tc>
        <w:tc>
          <w:tcPr>
            <w:tcW w:w="2714" w:type="pct"/>
            <w:vAlign w:val="center"/>
            <w:hideMark/>
          </w:tcPr>
          <w:p w14:paraId="4C95832C" w14:textId="77777777" w:rsidR="00893667" w:rsidRPr="00E714DB" w:rsidRDefault="00893667" w:rsidP="00893667">
            <w:pPr>
              <w:rPr>
                <w:rFonts w:eastAsia="Calibri" w:cs="Times New Roman"/>
                <w:sz w:val="24"/>
                <w:szCs w:val="24"/>
              </w:rPr>
            </w:pPr>
            <w:proofErr w:type="spellStart"/>
            <w:r w:rsidRPr="00E714DB">
              <w:rPr>
                <w:rFonts w:eastAsia="Calibri" w:cs="Times New Roman"/>
                <w:sz w:val="24"/>
                <w:szCs w:val="24"/>
              </w:rPr>
              <w:t>Асфальтоукладчики</w:t>
            </w:r>
            <w:proofErr w:type="spellEnd"/>
          </w:p>
        </w:tc>
        <w:tc>
          <w:tcPr>
            <w:tcW w:w="332" w:type="pct"/>
            <w:vAlign w:val="center"/>
            <w:hideMark/>
          </w:tcPr>
          <w:p w14:paraId="1ED611B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37</w:t>
            </w:r>
          </w:p>
        </w:tc>
        <w:tc>
          <w:tcPr>
            <w:tcW w:w="345" w:type="pct"/>
            <w:vAlign w:val="center"/>
            <w:hideMark/>
          </w:tcPr>
          <w:p w14:paraId="157368F0"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37</w:t>
            </w:r>
          </w:p>
        </w:tc>
        <w:tc>
          <w:tcPr>
            <w:tcW w:w="360" w:type="pct"/>
            <w:vAlign w:val="center"/>
            <w:hideMark/>
          </w:tcPr>
          <w:p w14:paraId="078D7A8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37</w:t>
            </w:r>
          </w:p>
        </w:tc>
      </w:tr>
      <w:tr w:rsidR="00893667" w:rsidRPr="00E714DB" w14:paraId="77F3921B" w14:textId="77777777" w:rsidTr="00AC5023">
        <w:trPr>
          <w:trHeight w:val="104"/>
          <w:jc w:val="center"/>
        </w:trPr>
        <w:tc>
          <w:tcPr>
            <w:tcW w:w="288" w:type="pct"/>
          </w:tcPr>
          <w:p w14:paraId="4B4284DF"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51F02E36"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из 28.92.30.160</w:t>
            </w:r>
          </w:p>
        </w:tc>
        <w:tc>
          <w:tcPr>
            <w:tcW w:w="2714" w:type="pct"/>
            <w:vAlign w:val="center"/>
            <w:hideMark/>
          </w:tcPr>
          <w:p w14:paraId="0629A73C" w14:textId="77777777" w:rsidR="00893667" w:rsidRPr="00E714DB" w:rsidRDefault="00893667" w:rsidP="00893667">
            <w:pPr>
              <w:rPr>
                <w:rFonts w:eastAsia="Calibri" w:cs="Times New Roman"/>
                <w:sz w:val="24"/>
                <w:szCs w:val="24"/>
              </w:rPr>
            </w:pPr>
            <w:r w:rsidRPr="00E714DB">
              <w:rPr>
                <w:rFonts w:eastAsia="Calibri" w:cs="Times New Roman"/>
                <w:sz w:val="24"/>
                <w:szCs w:val="24"/>
              </w:rPr>
              <w:t>Машины для ямочного ремонта прицепные</w:t>
            </w:r>
          </w:p>
        </w:tc>
        <w:tc>
          <w:tcPr>
            <w:tcW w:w="332" w:type="pct"/>
            <w:vAlign w:val="center"/>
            <w:hideMark/>
          </w:tcPr>
          <w:p w14:paraId="0701659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80</w:t>
            </w:r>
          </w:p>
        </w:tc>
        <w:tc>
          <w:tcPr>
            <w:tcW w:w="345" w:type="pct"/>
            <w:vAlign w:val="center"/>
            <w:hideMark/>
          </w:tcPr>
          <w:p w14:paraId="5BA22B10"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80</w:t>
            </w:r>
          </w:p>
        </w:tc>
        <w:tc>
          <w:tcPr>
            <w:tcW w:w="360" w:type="pct"/>
            <w:vAlign w:val="center"/>
            <w:hideMark/>
          </w:tcPr>
          <w:p w14:paraId="775AF84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80</w:t>
            </w:r>
          </w:p>
        </w:tc>
      </w:tr>
      <w:tr w:rsidR="00893667" w:rsidRPr="00E714DB" w14:paraId="1F9DF538" w14:textId="77777777" w:rsidTr="00AC5023">
        <w:trPr>
          <w:trHeight w:val="104"/>
          <w:jc w:val="center"/>
        </w:trPr>
        <w:tc>
          <w:tcPr>
            <w:tcW w:w="288" w:type="pct"/>
          </w:tcPr>
          <w:p w14:paraId="56391F9A"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687E3248"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28.92.30.190</w:t>
            </w:r>
          </w:p>
        </w:tc>
        <w:tc>
          <w:tcPr>
            <w:tcW w:w="2714" w:type="pct"/>
            <w:vAlign w:val="center"/>
          </w:tcPr>
          <w:p w14:paraId="4C5BDE1B" w14:textId="77777777" w:rsidR="00893667" w:rsidRPr="00E714DB" w:rsidRDefault="00893667" w:rsidP="00893667">
            <w:pPr>
              <w:rPr>
                <w:rFonts w:eastAsia="Calibri" w:cs="Times New Roman"/>
                <w:sz w:val="24"/>
                <w:szCs w:val="24"/>
              </w:rPr>
            </w:pPr>
            <w:r w:rsidRPr="00E714DB">
              <w:rPr>
                <w:rFonts w:eastAsia="Calibri" w:cs="Times New Roman"/>
                <w:sz w:val="24"/>
                <w:szCs w:val="24"/>
              </w:rPr>
              <w:t>Машины для выемки грунта и строительства прочие, не включенные в другие группировки</w:t>
            </w:r>
          </w:p>
        </w:tc>
        <w:tc>
          <w:tcPr>
            <w:tcW w:w="332" w:type="pct"/>
            <w:vAlign w:val="center"/>
          </w:tcPr>
          <w:p w14:paraId="7B648580"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5A627B94"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0F2BD52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6F8CA16B" w14:textId="77777777" w:rsidTr="00AC5023">
        <w:trPr>
          <w:trHeight w:val="104"/>
          <w:jc w:val="center"/>
        </w:trPr>
        <w:tc>
          <w:tcPr>
            <w:tcW w:w="288" w:type="pct"/>
          </w:tcPr>
          <w:p w14:paraId="09D51EF8"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5011B75B" w14:textId="77777777" w:rsidR="00893667" w:rsidRPr="00E714DB" w:rsidRDefault="00893667" w:rsidP="00893667">
            <w:pPr>
              <w:jc w:val="center"/>
              <w:rPr>
                <w:color w:val="000000"/>
                <w:sz w:val="24"/>
                <w:szCs w:val="24"/>
              </w:rPr>
            </w:pPr>
            <w:r w:rsidRPr="00E714DB">
              <w:rPr>
                <w:color w:val="000000"/>
                <w:sz w:val="24"/>
                <w:szCs w:val="24"/>
              </w:rPr>
              <w:t>28.92.40.120</w:t>
            </w:r>
          </w:p>
        </w:tc>
        <w:tc>
          <w:tcPr>
            <w:tcW w:w="2714" w:type="pct"/>
            <w:vAlign w:val="center"/>
          </w:tcPr>
          <w:p w14:paraId="52B3FECA" w14:textId="77777777" w:rsidR="00893667" w:rsidRPr="00E714DB" w:rsidRDefault="00893667" w:rsidP="00893667">
            <w:pPr>
              <w:rPr>
                <w:color w:val="000000"/>
                <w:sz w:val="24"/>
                <w:szCs w:val="24"/>
              </w:rPr>
            </w:pPr>
            <w:r w:rsidRPr="00E714DB">
              <w:rPr>
                <w:color w:val="000000"/>
                <w:sz w:val="24"/>
                <w:szCs w:val="24"/>
              </w:rPr>
              <w:t>Мельницы и дробилки</w:t>
            </w:r>
          </w:p>
        </w:tc>
        <w:tc>
          <w:tcPr>
            <w:tcW w:w="332" w:type="pct"/>
            <w:vAlign w:val="center"/>
          </w:tcPr>
          <w:p w14:paraId="5E427854" w14:textId="77777777" w:rsidR="00893667" w:rsidRPr="00E714DB" w:rsidRDefault="00893667" w:rsidP="00893667">
            <w:pPr>
              <w:jc w:val="center"/>
              <w:rPr>
                <w:color w:val="000000"/>
                <w:sz w:val="24"/>
                <w:szCs w:val="24"/>
              </w:rPr>
            </w:pPr>
            <w:r w:rsidRPr="00E714DB">
              <w:rPr>
                <w:color w:val="000000"/>
                <w:sz w:val="24"/>
                <w:szCs w:val="24"/>
              </w:rPr>
              <w:t>90</w:t>
            </w:r>
          </w:p>
        </w:tc>
        <w:tc>
          <w:tcPr>
            <w:tcW w:w="345" w:type="pct"/>
            <w:vAlign w:val="center"/>
          </w:tcPr>
          <w:p w14:paraId="370F0C67" w14:textId="77777777" w:rsidR="00893667" w:rsidRPr="00E714DB" w:rsidRDefault="00893667" w:rsidP="00893667">
            <w:pPr>
              <w:jc w:val="center"/>
              <w:rPr>
                <w:color w:val="000000"/>
                <w:sz w:val="24"/>
                <w:szCs w:val="24"/>
              </w:rPr>
            </w:pPr>
            <w:r w:rsidRPr="00E714DB">
              <w:rPr>
                <w:color w:val="000000"/>
                <w:sz w:val="24"/>
                <w:szCs w:val="24"/>
              </w:rPr>
              <w:t>90</w:t>
            </w:r>
          </w:p>
        </w:tc>
        <w:tc>
          <w:tcPr>
            <w:tcW w:w="360" w:type="pct"/>
            <w:vAlign w:val="center"/>
          </w:tcPr>
          <w:p w14:paraId="575B95BF" w14:textId="77777777" w:rsidR="00893667" w:rsidRPr="00E714DB" w:rsidRDefault="00893667" w:rsidP="00893667">
            <w:pPr>
              <w:jc w:val="center"/>
              <w:rPr>
                <w:color w:val="000000"/>
                <w:sz w:val="24"/>
                <w:szCs w:val="24"/>
              </w:rPr>
            </w:pPr>
            <w:r w:rsidRPr="00E714DB">
              <w:rPr>
                <w:color w:val="000000"/>
                <w:sz w:val="24"/>
                <w:szCs w:val="24"/>
              </w:rPr>
              <w:t>90</w:t>
            </w:r>
          </w:p>
        </w:tc>
      </w:tr>
      <w:tr w:rsidR="00893667" w:rsidRPr="00E714DB" w14:paraId="56E9BB45" w14:textId="77777777" w:rsidTr="00AC5023">
        <w:trPr>
          <w:trHeight w:val="104"/>
          <w:jc w:val="center"/>
        </w:trPr>
        <w:tc>
          <w:tcPr>
            <w:tcW w:w="288" w:type="pct"/>
          </w:tcPr>
          <w:p w14:paraId="01196855"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46C42C11"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из 28.92.40.130</w:t>
            </w:r>
          </w:p>
        </w:tc>
        <w:tc>
          <w:tcPr>
            <w:tcW w:w="2714" w:type="pct"/>
            <w:vAlign w:val="center"/>
          </w:tcPr>
          <w:p w14:paraId="6EDB61F0" w14:textId="77777777" w:rsidR="00893667" w:rsidRPr="00E714DB" w:rsidRDefault="00893667" w:rsidP="00893667">
            <w:pPr>
              <w:rPr>
                <w:rFonts w:eastAsia="Calibri" w:cs="Times New Roman"/>
                <w:sz w:val="24"/>
                <w:szCs w:val="24"/>
              </w:rPr>
            </w:pPr>
            <w:r w:rsidRPr="00E714DB">
              <w:rPr>
                <w:rFonts w:eastAsia="Calibri" w:cs="Times New Roman"/>
                <w:sz w:val="24"/>
                <w:szCs w:val="24"/>
              </w:rPr>
              <w:t>Асфальтобетонные заводы</w:t>
            </w:r>
          </w:p>
        </w:tc>
        <w:tc>
          <w:tcPr>
            <w:tcW w:w="332" w:type="pct"/>
            <w:vAlign w:val="center"/>
          </w:tcPr>
          <w:p w14:paraId="714930B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51</w:t>
            </w:r>
          </w:p>
        </w:tc>
        <w:tc>
          <w:tcPr>
            <w:tcW w:w="345" w:type="pct"/>
            <w:vAlign w:val="center"/>
          </w:tcPr>
          <w:p w14:paraId="1FDED87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51</w:t>
            </w:r>
          </w:p>
        </w:tc>
        <w:tc>
          <w:tcPr>
            <w:tcW w:w="360" w:type="pct"/>
            <w:vAlign w:val="center"/>
          </w:tcPr>
          <w:p w14:paraId="4323FE90"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51</w:t>
            </w:r>
          </w:p>
        </w:tc>
      </w:tr>
      <w:tr w:rsidR="00893667" w:rsidRPr="00E714DB" w14:paraId="4705294D" w14:textId="77777777" w:rsidTr="00AC5023">
        <w:trPr>
          <w:trHeight w:val="104"/>
          <w:jc w:val="center"/>
        </w:trPr>
        <w:tc>
          <w:tcPr>
            <w:tcW w:w="288" w:type="pct"/>
          </w:tcPr>
          <w:p w14:paraId="5FC2218D"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358E161C" w14:textId="77777777" w:rsidR="00893667" w:rsidRPr="00E714DB" w:rsidRDefault="00893667" w:rsidP="00893667">
            <w:pPr>
              <w:jc w:val="center"/>
              <w:rPr>
                <w:color w:val="000000"/>
                <w:sz w:val="24"/>
                <w:szCs w:val="24"/>
              </w:rPr>
            </w:pPr>
            <w:r w:rsidRPr="00E714DB">
              <w:rPr>
                <w:color w:val="000000"/>
                <w:sz w:val="24"/>
                <w:szCs w:val="24"/>
              </w:rPr>
              <w:t>28.92.61.200</w:t>
            </w:r>
          </w:p>
        </w:tc>
        <w:tc>
          <w:tcPr>
            <w:tcW w:w="2714" w:type="pct"/>
            <w:vAlign w:val="center"/>
          </w:tcPr>
          <w:p w14:paraId="26F2FBA0" w14:textId="77777777" w:rsidR="00893667" w:rsidRPr="00E714DB" w:rsidRDefault="00893667" w:rsidP="00893667">
            <w:pPr>
              <w:rPr>
                <w:color w:val="000000"/>
                <w:sz w:val="24"/>
                <w:szCs w:val="24"/>
              </w:rPr>
            </w:pPr>
            <w:r w:rsidRPr="00E714DB">
              <w:rPr>
                <w:color w:val="000000"/>
                <w:sz w:val="24"/>
                <w:szCs w:val="24"/>
              </w:rPr>
              <w:t>Комплектующие (запасные части) установок буровых для эксплуатационного и глубокого разведочного бурения</w:t>
            </w:r>
          </w:p>
        </w:tc>
        <w:tc>
          <w:tcPr>
            <w:tcW w:w="332" w:type="pct"/>
            <w:vAlign w:val="center"/>
          </w:tcPr>
          <w:p w14:paraId="52ABFF97" w14:textId="77777777" w:rsidR="00893667" w:rsidRPr="00E714DB" w:rsidRDefault="00893667" w:rsidP="00893667">
            <w:pPr>
              <w:jc w:val="center"/>
              <w:rPr>
                <w:color w:val="000000"/>
                <w:sz w:val="24"/>
                <w:szCs w:val="24"/>
              </w:rPr>
            </w:pPr>
            <w:r w:rsidRPr="00E714DB">
              <w:rPr>
                <w:color w:val="000000"/>
                <w:sz w:val="24"/>
                <w:szCs w:val="24"/>
              </w:rPr>
              <w:t>60</w:t>
            </w:r>
          </w:p>
        </w:tc>
        <w:tc>
          <w:tcPr>
            <w:tcW w:w="345" w:type="pct"/>
            <w:vAlign w:val="center"/>
          </w:tcPr>
          <w:p w14:paraId="2B793539" w14:textId="77777777" w:rsidR="00893667" w:rsidRPr="00E714DB" w:rsidRDefault="00893667" w:rsidP="00893667">
            <w:pPr>
              <w:jc w:val="center"/>
              <w:rPr>
                <w:color w:val="000000"/>
                <w:sz w:val="24"/>
                <w:szCs w:val="24"/>
              </w:rPr>
            </w:pPr>
            <w:r w:rsidRPr="00E714DB">
              <w:rPr>
                <w:color w:val="000000"/>
                <w:sz w:val="24"/>
                <w:szCs w:val="24"/>
              </w:rPr>
              <w:t>70</w:t>
            </w:r>
          </w:p>
        </w:tc>
        <w:tc>
          <w:tcPr>
            <w:tcW w:w="360" w:type="pct"/>
            <w:vAlign w:val="center"/>
          </w:tcPr>
          <w:p w14:paraId="63FB9EBA" w14:textId="77777777" w:rsidR="00893667" w:rsidRPr="00E714DB" w:rsidRDefault="00893667" w:rsidP="00893667">
            <w:pPr>
              <w:jc w:val="center"/>
              <w:rPr>
                <w:color w:val="000000"/>
                <w:sz w:val="24"/>
                <w:szCs w:val="24"/>
              </w:rPr>
            </w:pPr>
            <w:r w:rsidRPr="00E714DB">
              <w:rPr>
                <w:color w:val="000000"/>
                <w:sz w:val="24"/>
                <w:szCs w:val="24"/>
              </w:rPr>
              <w:t>80</w:t>
            </w:r>
          </w:p>
        </w:tc>
      </w:tr>
      <w:tr w:rsidR="00893667" w:rsidRPr="00E714DB" w14:paraId="7BA251DE" w14:textId="77777777" w:rsidTr="00AC5023">
        <w:trPr>
          <w:trHeight w:val="104"/>
          <w:jc w:val="center"/>
        </w:trPr>
        <w:tc>
          <w:tcPr>
            <w:tcW w:w="288" w:type="pct"/>
          </w:tcPr>
          <w:p w14:paraId="2C0E3FBF"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39B054E2" w14:textId="77777777" w:rsidR="00893667" w:rsidRPr="00E714DB" w:rsidRDefault="00893667" w:rsidP="00893667">
            <w:pPr>
              <w:jc w:val="center"/>
              <w:rPr>
                <w:color w:val="000000"/>
                <w:sz w:val="24"/>
                <w:szCs w:val="24"/>
              </w:rPr>
            </w:pPr>
            <w:r w:rsidRPr="00E714DB">
              <w:rPr>
                <w:color w:val="000000"/>
                <w:sz w:val="24"/>
                <w:szCs w:val="24"/>
              </w:rPr>
              <w:t>28.92.62.000</w:t>
            </w:r>
          </w:p>
        </w:tc>
        <w:tc>
          <w:tcPr>
            <w:tcW w:w="2714" w:type="pct"/>
            <w:vAlign w:val="center"/>
          </w:tcPr>
          <w:p w14:paraId="3CB53B6B" w14:textId="77777777" w:rsidR="00893667" w:rsidRPr="00E714DB" w:rsidRDefault="00893667" w:rsidP="00893667">
            <w:pPr>
              <w:rPr>
                <w:color w:val="000000"/>
                <w:sz w:val="24"/>
                <w:szCs w:val="24"/>
              </w:rPr>
            </w:pPr>
            <w:r w:rsidRPr="00E714DB">
              <w:rPr>
                <w:color w:val="000000"/>
                <w:sz w:val="24"/>
                <w:szCs w:val="24"/>
              </w:rPr>
              <w:t>Составные части мельниц и дробилок</w:t>
            </w:r>
          </w:p>
        </w:tc>
        <w:tc>
          <w:tcPr>
            <w:tcW w:w="332" w:type="pct"/>
            <w:vAlign w:val="center"/>
          </w:tcPr>
          <w:p w14:paraId="0FB53F22"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3743A4DD" w14:textId="77777777" w:rsidR="00893667" w:rsidRPr="00E714DB" w:rsidRDefault="00893667" w:rsidP="00893667">
            <w:pPr>
              <w:jc w:val="center"/>
              <w:rPr>
                <w:color w:val="000000"/>
                <w:sz w:val="24"/>
                <w:szCs w:val="24"/>
              </w:rPr>
            </w:pPr>
            <w:r w:rsidRPr="00E714DB">
              <w:rPr>
                <w:color w:val="000000"/>
                <w:sz w:val="24"/>
                <w:szCs w:val="24"/>
              </w:rPr>
              <w:t>60</w:t>
            </w:r>
          </w:p>
        </w:tc>
        <w:tc>
          <w:tcPr>
            <w:tcW w:w="360" w:type="pct"/>
            <w:vAlign w:val="center"/>
          </w:tcPr>
          <w:p w14:paraId="39187DE3" w14:textId="77777777" w:rsidR="00893667" w:rsidRPr="00E714DB" w:rsidRDefault="00893667" w:rsidP="00893667">
            <w:pPr>
              <w:jc w:val="center"/>
              <w:rPr>
                <w:color w:val="000000"/>
                <w:sz w:val="24"/>
                <w:szCs w:val="24"/>
              </w:rPr>
            </w:pPr>
            <w:r w:rsidRPr="00E714DB">
              <w:rPr>
                <w:color w:val="000000"/>
                <w:sz w:val="24"/>
                <w:szCs w:val="24"/>
              </w:rPr>
              <w:t>70</w:t>
            </w:r>
          </w:p>
        </w:tc>
      </w:tr>
      <w:tr w:rsidR="00893667" w:rsidRPr="00E714DB" w14:paraId="574999DE" w14:textId="77777777" w:rsidTr="00AC5023">
        <w:trPr>
          <w:trHeight w:val="104"/>
          <w:jc w:val="center"/>
        </w:trPr>
        <w:tc>
          <w:tcPr>
            <w:tcW w:w="288" w:type="pct"/>
          </w:tcPr>
          <w:p w14:paraId="1D2B9AC6"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2CDD71C7"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28.93.15.110</w:t>
            </w:r>
          </w:p>
        </w:tc>
        <w:tc>
          <w:tcPr>
            <w:tcW w:w="2714" w:type="pct"/>
            <w:vAlign w:val="center"/>
          </w:tcPr>
          <w:p w14:paraId="46629C96" w14:textId="77777777" w:rsidR="00893667" w:rsidRPr="00E714DB" w:rsidRDefault="00893667" w:rsidP="00893667">
            <w:pPr>
              <w:rPr>
                <w:rFonts w:eastAsia="Calibri" w:cs="Times New Roman"/>
                <w:sz w:val="24"/>
                <w:szCs w:val="24"/>
              </w:rPr>
            </w:pPr>
            <w:r w:rsidRPr="00E714DB">
              <w:rPr>
                <w:rFonts w:eastAsia="Calibri" w:cs="Times New Roman"/>
                <w:sz w:val="24"/>
                <w:szCs w:val="24"/>
              </w:rPr>
              <w:t>Печи хлебопекарные неэлектрические</w:t>
            </w:r>
          </w:p>
        </w:tc>
        <w:tc>
          <w:tcPr>
            <w:tcW w:w="332" w:type="pct"/>
            <w:vAlign w:val="center"/>
          </w:tcPr>
          <w:p w14:paraId="501DF04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27986A3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1D300C03"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63CDB562" w14:textId="77777777" w:rsidTr="00AC5023">
        <w:trPr>
          <w:trHeight w:val="104"/>
          <w:jc w:val="center"/>
        </w:trPr>
        <w:tc>
          <w:tcPr>
            <w:tcW w:w="288" w:type="pct"/>
          </w:tcPr>
          <w:p w14:paraId="3DA0BE21"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5AAAC1B7"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28.93.15.120</w:t>
            </w:r>
          </w:p>
        </w:tc>
        <w:tc>
          <w:tcPr>
            <w:tcW w:w="2714" w:type="pct"/>
            <w:vAlign w:val="center"/>
          </w:tcPr>
          <w:p w14:paraId="63D67F7E" w14:textId="77777777" w:rsidR="00893667" w:rsidRPr="00E714DB" w:rsidRDefault="00893667" w:rsidP="00893667">
            <w:pPr>
              <w:rPr>
                <w:rFonts w:eastAsia="Calibri" w:cs="Times New Roman"/>
                <w:sz w:val="24"/>
                <w:szCs w:val="24"/>
              </w:rPr>
            </w:pPr>
            <w:r w:rsidRPr="00E714DB">
              <w:rPr>
                <w:rFonts w:eastAsia="Calibri" w:cs="Times New Roman"/>
                <w:sz w:val="24"/>
                <w:szCs w:val="24"/>
              </w:rPr>
              <w:t>Оборудование для промышленного приготовления или подогрева пищи</w:t>
            </w:r>
          </w:p>
        </w:tc>
        <w:tc>
          <w:tcPr>
            <w:tcW w:w="332" w:type="pct"/>
            <w:vAlign w:val="center"/>
          </w:tcPr>
          <w:p w14:paraId="36E5E1D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2C15992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53A1087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11129380" w14:textId="77777777" w:rsidTr="00AC5023">
        <w:trPr>
          <w:trHeight w:val="104"/>
          <w:jc w:val="center"/>
        </w:trPr>
        <w:tc>
          <w:tcPr>
            <w:tcW w:w="288" w:type="pct"/>
          </w:tcPr>
          <w:p w14:paraId="65B464BD"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54899554"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28.93.17.110</w:t>
            </w:r>
          </w:p>
        </w:tc>
        <w:tc>
          <w:tcPr>
            <w:tcW w:w="2714" w:type="pct"/>
            <w:vAlign w:val="center"/>
          </w:tcPr>
          <w:p w14:paraId="3D329C38" w14:textId="77777777" w:rsidR="00893667" w:rsidRPr="00E714DB" w:rsidRDefault="00893667" w:rsidP="00893667">
            <w:pPr>
              <w:rPr>
                <w:rFonts w:eastAsia="Calibri" w:cs="Times New Roman"/>
                <w:sz w:val="24"/>
                <w:szCs w:val="24"/>
              </w:rPr>
            </w:pPr>
            <w:r w:rsidRPr="00E714DB">
              <w:rPr>
                <w:rFonts w:eastAsia="Calibri" w:cs="Times New Roman"/>
                <w:sz w:val="24"/>
                <w:szCs w:val="24"/>
              </w:rPr>
              <w:t>Машины для переработки мяса, овощей и теста (оборудование для механической обработки продуктов на предприятиях общественного питания)</w:t>
            </w:r>
          </w:p>
        </w:tc>
        <w:tc>
          <w:tcPr>
            <w:tcW w:w="332" w:type="pct"/>
            <w:vAlign w:val="center"/>
          </w:tcPr>
          <w:p w14:paraId="599FEEF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679FD67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79F397C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5F8F85C8" w14:textId="77777777" w:rsidTr="00AC5023">
        <w:trPr>
          <w:trHeight w:val="104"/>
          <w:jc w:val="center"/>
        </w:trPr>
        <w:tc>
          <w:tcPr>
            <w:tcW w:w="288" w:type="pct"/>
          </w:tcPr>
          <w:p w14:paraId="10B13FB0"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7AE50086"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28.93.17.120</w:t>
            </w:r>
          </w:p>
        </w:tc>
        <w:tc>
          <w:tcPr>
            <w:tcW w:w="2714" w:type="pct"/>
            <w:vAlign w:val="center"/>
          </w:tcPr>
          <w:p w14:paraId="3E5220B9" w14:textId="77777777" w:rsidR="00893667" w:rsidRPr="00E714DB" w:rsidRDefault="00893667" w:rsidP="00893667">
            <w:pPr>
              <w:rPr>
                <w:rFonts w:eastAsia="Calibri" w:cs="Times New Roman"/>
                <w:sz w:val="24"/>
                <w:szCs w:val="24"/>
              </w:rPr>
            </w:pPr>
            <w:r w:rsidRPr="00E714DB">
              <w:rPr>
                <w:rFonts w:eastAsia="Calibri" w:cs="Times New Roman"/>
                <w:sz w:val="24"/>
                <w:szCs w:val="24"/>
              </w:rPr>
              <w:t>Оборудование для производства хлебобулочных изделий</w:t>
            </w:r>
          </w:p>
        </w:tc>
        <w:tc>
          <w:tcPr>
            <w:tcW w:w="332" w:type="pct"/>
            <w:vAlign w:val="center"/>
          </w:tcPr>
          <w:p w14:paraId="6FBE1F6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6BC806E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73BE1DF0"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46D1F43A" w14:textId="77777777" w:rsidTr="00AC5023">
        <w:trPr>
          <w:trHeight w:val="104"/>
          <w:jc w:val="center"/>
        </w:trPr>
        <w:tc>
          <w:tcPr>
            <w:tcW w:w="288" w:type="pct"/>
          </w:tcPr>
          <w:p w14:paraId="200C44C4"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11B6D764"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28.93.2</w:t>
            </w:r>
          </w:p>
        </w:tc>
        <w:tc>
          <w:tcPr>
            <w:tcW w:w="2714" w:type="pct"/>
            <w:vAlign w:val="center"/>
          </w:tcPr>
          <w:p w14:paraId="2E71D60B" w14:textId="77777777" w:rsidR="00893667" w:rsidRPr="00E714DB" w:rsidRDefault="00893667" w:rsidP="00893667">
            <w:pPr>
              <w:rPr>
                <w:rFonts w:eastAsia="Calibri" w:cs="Times New Roman"/>
                <w:sz w:val="24"/>
                <w:szCs w:val="24"/>
              </w:rPr>
            </w:pPr>
            <w:r w:rsidRPr="00E714DB">
              <w:rPr>
                <w:rFonts w:eastAsia="Calibri" w:cs="Times New Roman"/>
                <w:sz w:val="24"/>
                <w:szCs w:val="24"/>
              </w:rPr>
              <w:t>Машины для очистки, сортировки или калибровки семян, зерна или сухих бобовых культур</w:t>
            </w:r>
          </w:p>
        </w:tc>
        <w:tc>
          <w:tcPr>
            <w:tcW w:w="332" w:type="pct"/>
            <w:vAlign w:val="center"/>
          </w:tcPr>
          <w:p w14:paraId="602D3F1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42DAEA3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6358200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12FD8A16" w14:textId="77777777" w:rsidTr="00AC5023">
        <w:trPr>
          <w:trHeight w:val="104"/>
          <w:jc w:val="center"/>
        </w:trPr>
        <w:tc>
          <w:tcPr>
            <w:tcW w:w="288" w:type="pct"/>
          </w:tcPr>
          <w:p w14:paraId="7F9331AE"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4CE5CD88" w14:textId="77777777" w:rsidR="00893667" w:rsidRPr="00E714DB" w:rsidRDefault="00893667" w:rsidP="00893667">
            <w:pPr>
              <w:jc w:val="center"/>
              <w:rPr>
                <w:color w:val="000000"/>
                <w:sz w:val="24"/>
                <w:szCs w:val="24"/>
              </w:rPr>
            </w:pPr>
            <w:r w:rsidRPr="00E714DB">
              <w:rPr>
                <w:color w:val="000000"/>
                <w:sz w:val="24"/>
                <w:szCs w:val="24"/>
              </w:rPr>
              <w:t>28.94</w:t>
            </w:r>
          </w:p>
        </w:tc>
        <w:tc>
          <w:tcPr>
            <w:tcW w:w="2714" w:type="pct"/>
            <w:vAlign w:val="center"/>
          </w:tcPr>
          <w:p w14:paraId="270AB4D9" w14:textId="77777777" w:rsidR="00893667" w:rsidRPr="00E714DB" w:rsidRDefault="00893667" w:rsidP="00893667">
            <w:pPr>
              <w:rPr>
                <w:color w:val="000000"/>
                <w:sz w:val="24"/>
                <w:szCs w:val="24"/>
              </w:rPr>
            </w:pPr>
            <w:r w:rsidRPr="00E714DB">
              <w:rPr>
                <w:color w:val="000000"/>
                <w:sz w:val="24"/>
                <w:szCs w:val="24"/>
              </w:rPr>
              <w:t>Оборудование для текстильного, швейного и кожевенного производства</w:t>
            </w:r>
          </w:p>
        </w:tc>
        <w:tc>
          <w:tcPr>
            <w:tcW w:w="332" w:type="pct"/>
            <w:vAlign w:val="center"/>
          </w:tcPr>
          <w:p w14:paraId="60C8A586" w14:textId="77777777" w:rsidR="00893667" w:rsidRPr="00E714DB" w:rsidRDefault="00893667" w:rsidP="00893667">
            <w:pPr>
              <w:jc w:val="center"/>
              <w:rPr>
                <w:color w:val="000000"/>
                <w:sz w:val="24"/>
                <w:szCs w:val="24"/>
              </w:rPr>
            </w:pPr>
            <w:r w:rsidRPr="00E714DB">
              <w:rPr>
                <w:color w:val="000000"/>
                <w:sz w:val="24"/>
                <w:szCs w:val="24"/>
              </w:rPr>
              <w:t>10</w:t>
            </w:r>
          </w:p>
        </w:tc>
        <w:tc>
          <w:tcPr>
            <w:tcW w:w="345" w:type="pct"/>
            <w:vAlign w:val="center"/>
          </w:tcPr>
          <w:p w14:paraId="0C82E478" w14:textId="77777777" w:rsidR="00893667" w:rsidRPr="00E714DB" w:rsidRDefault="00893667" w:rsidP="00893667">
            <w:pPr>
              <w:jc w:val="center"/>
              <w:rPr>
                <w:color w:val="000000"/>
                <w:sz w:val="24"/>
                <w:szCs w:val="24"/>
              </w:rPr>
            </w:pPr>
            <w:r w:rsidRPr="00E714DB">
              <w:rPr>
                <w:color w:val="000000"/>
                <w:sz w:val="24"/>
                <w:szCs w:val="24"/>
              </w:rPr>
              <w:t>25</w:t>
            </w:r>
          </w:p>
        </w:tc>
        <w:tc>
          <w:tcPr>
            <w:tcW w:w="360" w:type="pct"/>
            <w:vAlign w:val="center"/>
          </w:tcPr>
          <w:p w14:paraId="14837A75" w14:textId="77777777" w:rsidR="00893667" w:rsidRPr="00E714DB" w:rsidRDefault="00893667" w:rsidP="00893667">
            <w:pPr>
              <w:ind w:left="-54"/>
              <w:jc w:val="center"/>
              <w:rPr>
                <w:color w:val="000000"/>
                <w:sz w:val="24"/>
                <w:szCs w:val="24"/>
              </w:rPr>
            </w:pPr>
            <w:r w:rsidRPr="00E714DB">
              <w:rPr>
                <w:color w:val="000000"/>
                <w:sz w:val="24"/>
                <w:szCs w:val="24"/>
              </w:rPr>
              <w:t>40</w:t>
            </w:r>
          </w:p>
        </w:tc>
      </w:tr>
      <w:tr w:rsidR="00893667" w:rsidRPr="00E714DB" w14:paraId="1DB129CC" w14:textId="77777777" w:rsidTr="00AC5023">
        <w:trPr>
          <w:trHeight w:val="104"/>
          <w:jc w:val="center"/>
        </w:trPr>
        <w:tc>
          <w:tcPr>
            <w:tcW w:w="288" w:type="pct"/>
          </w:tcPr>
          <w:p w14:paraId="23A72E95"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5FB2D3A2" w14:textId="77777777" w:rsidR="00893667" w:rsidRPr="00E714DB" w:rsidRDefault="00893667" w:rsidP="00893667">
            <w:pPr>
              <w:jc w:val="center"/>
              <w:rPr>
                <w:color w:val="000000"/>
                <w:sz w:val="24"/>
                <w:szCs w:val="24"/>
              </w:rPr>
            </w:pPr>
            <w:r w:rsidRPr="00E714DB">
              <w:rPr>
                <w:color w:val="000000"/>
                <w:sz w:val="24"/>
                <w:szCs w:val="24"/>
              </w:rPr>
              <w:t>28.96.10.121</w:t>
            </w:r>
          </w:p>
          <w:p w14:paraId="6A6DCEF5" w14:textId="77777777" w:rsidR="00893667" w:rsidRPr="00E714DB" w:rsidRDefault="00893667" w:rsidP="00893667">
            <w:pPr>
              <w:jc w:val="center"/>
              <w:rPr>
                <w:color w:val="000000"/>
                <w:sz w:val="24"/>
                <w:szCs w:val="24"/>
              </w:rPr>
            </w:pPr>
          </w:p>
        </w:tc>
        <w:tc>
          <w:tcPr>
            <w:tcW w:w="2714" w:type="pct"/>
            <w:vAlign w:val="center"/>
          </w:tcPr>
          <w:p w14:paraId="11A9766E" w14:textId="77777777" w:rsidR="00893667" w:rsidRPr="00E714DB" w:rsidRDefault="00893667" w:rsidP="00893667">
            <w:pPr>
              <w:rPr>
                <w:color w:val="000000"/>
                <w:sz w:val="24"/>
                <w:szCs w:val="24"/>
              </w:rPr>
            </w:pPr>
            <w:r w:rsidRPr="00E714DB">
              <w:rPr>
                <w:color w:val="000000"/>
                <w:sz w:val="24"/>
                <w:szCs w:val="24"/>
              </w:rPr>
              <w:t xml:space="preserve">Аддитивные установки </w:t>
            </w:r>
            <w:proofErr w:type="spellStart"/>
            <w:r w:rsidRPr="00E714DB">
              <w:rPr>
                <w:color w:val="000000"/>
                <w:sz w:val="24"/>
                <w:szCs w:val="24"/>
              </w:rPr>
              <w:t>фотополимеризации</w:t>
            </w:r>
            <w:proofErr w:type="spellEnd"/>
            <w:r w:rsidRPr="00E714DB">
              <w:rPr>
                <w:color w:val="000000"/>
                <w:sz w:val="24"/>
                <w:szCs w:val="24"/>
              </w:rPr>
              <w:t xml:space="preserve"> в ванне</w:t>
            </w:r>
          </w:p>
        </w:tc>
        <w:tc>
          <w:tcPr>
            <w:tcW w:w="332" w:type="pct"/>
            <w:vAlign w:val="center"/>
          </w:tcPr>
          <w:p w14:paraId="2D31233E"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5121CDBA" w14:textId="77777777" w:rsidR="00893667" w:rsidRPr="00E714DB" w:rsidRDefault="00893667" w:rsidP="00893667">
            <w:pPr>
              <w:jc w:val="center"/>
              <w:rPr>
                <w:color w:val="000000"/>
                <w:sz w:val="24"/>
                <w:szCs w:val="24"/>
              </w:rPr>
            </w:pPr>
            <w:r w:rsidRPr="00E714DB">
              <w:rPr>
                <w:color w:val="000000"/>
                <w:sz w:val="24"/>
                <w:szCs w:val="24"/>
              </w:rPr>
              <w:t>60</w:t>
            </w:r>
          </w:p>
        </w:tc>
        <w:tc>
          <w:tcPr>
            <w:tcW w:w="360" w:type="pct"/>
            <w:vAlign w:val="center"/>
          </w:tcPr>
          <w:p w14:paraId="18DE27FF" w14:textId="77777777" w:rsidR="00893667" w:rsidRPr="00E714DB" w:rsidRDefault="00893667" w:rsidP="00893667">
            <w:pPr>
              <w:jc w:val="center"/>
              <w:rPr>
                <w:color w:val="000000"/>
                <w:sz w:val="24"/>
                <w:szCs w:val="24"/>
              </w:rPr>
            </w:pPr>
            <w:r w:rsidRPr="00E714DB">
              <w:rPr>
                <w:color w:val="000000"/>
                <w:sz w:val="24"/>
                <w:szCs w:val="24"/>
              </w:rPr>
              <w:t>70</w:t>
            </w:r>
          </w:p>
        </w:tc>
      </w:tr>
      <w:tr w:rsidR="00893667" w:rsidRPr="00E714DB" w14:paraId="0F614A91" w14:textId="77777777" w:rsidTr="00AC5023">
        <w:trPr>
          <w:trHeight w:val="104"/>
          <w:jc w:val="center"/>
        </w:trPr>
        <w:tc>
          <w:tcPr>
            <w:tcW w:w="288" w:type="pct"/>
          </w:tcPr>
          <w:p w14:paraId="309D2784"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1801B378" w14:textId="77777777" w:rsidR="00893667" w:rsidRPr="00E714DB" w:rsidRDefault="00893667" w:rsidP="00893667">
            <w:pPr>
              <w:jc w:val="center"/>
              <w:rPr>
                <w:color w:val="000000"/>
                <w:sz w:val="24"/>
                <w:szCs w:val="24"/>
              </w:rPr>
            </w:pPr>
            <w:r w:rsidRPr="00E714DB">
              <w:rPr>
                <w:color w:val="000000"/>
                <w:sz w:val="24"/>
                <w:szCs w:val="24"/>
              </w:rPr>
              <w:t>28.96.10.122</w:t>
            </w:r>
          </w:p>
        </w:tc>
        <w:tc>
          <w:tcPr>
            <w:tcW w:w="2714" w:type="pct"/>
            <w:vAlign w:val="center"/>
          </w:tcPr>
          <w:p w14:paraId="144EC522" w14:textId="77777777" w:rsidR="00893667" w:rsidRPr="00E714DB" w:rsidRDefault="00893667" w:rsidP="00893667">
            <w:pPr>
              <w:rPr>
                <w:color w:val="000000"/>
                <w:sz w:val="24"/>
                <w:szCs w:val="24"/>
              </w:rPr>
            </w:pPr>
            <w:r w:rsidRPr="00E714DB">
              <w:rPr>
                <w:color w:val="000000"/>
                <w:sz w:val="24"/>
                <w:szCs w:val="24"/>
              </w:rPr>
              <w:t>Аддитивные установки экструзии материала</w:t>
            </w:r>
          </w:p>
        </w:tc>
        <w:tc>
          <w:tcPr>
            <w:tcW w:w="332" w:type="pct"/>
            <w:vAlign w:val="center"/>
          </w:tcPr>
          <w:p w14:paraId="2CED6838"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2AC3EF08" w14:textId="77777777" w:rsidR="00893667" w:rsidRPr="00E714DB" w:rsidRDefault="00893667" w:rsidP="00893667">
            <w:pPr>
              <w:jc w:val="center"/>
              <w:rPr>
                <w:color w:val="000000"/>
                <w:sz w:val="24"/>
                <w:szCs w:val="24"/>
              </w:rPr>
            </w:pPr>
            <w:r w:rsidRPr="00E714DB">
              <w:rPr>
                <w:color w:val="000000"/>
                <w:sz w:val="24"/>
                <w:szCs w:val="24"/>
              </w:rPr>
              <w:t>60</w:t>
            </w:r>
          </w:p>
        </w:tc>
        <w:tc>
          <w:tcPr>
            <w:tcW w:w="360" w:type="pct"/>
            <w:vAlign w:val="center"/>
          </w:tcPr>
          <w:p w14:paraId="39B5D2B5" w14:textId="77777777" w:rsidR="00893667" w:rsidRPr="00E714DB" w:rsidRDefault="00893667" w:rsidP="00893667">
            <w:pPr>
              <w:jc w:val="center"/>
              <w:rPr>
                <w:color w:val="000000"/>
                <w:sz w:val="24"/>
                <w:szCs w:val="24"/>
              </w:rPr>
            </w:pPr>
            <w:r w:rsidRPr="00E714DB">
              <w:rPr>
                <w:color w:val="000000"/>
                <w:sz w:val="24"/>
                <w:szCs w:val="24"/>
              </w:rPr>
              <w:t>70</w:t>
            </w:r>
          </w:p>
        </w:tc>
      </w:tr>
      <w:tr w:rsidR="00893667" w:rsidRPr="00E714DB" w14:paraId="097872BA" w14:textId="77777777" w:rsidTr="00AC5023">
        <w:trPr>
          <w:trHeight w:val="104"/>
          <w:jc w:val="center"/>
        </w:trPr>
        <w:tc>
          <w:tcPr>
            <w:tcW w:w="288" w:type="pct"/>
          </w:tcPr>
          <w:p w14:paraId="227643DE"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2E164F0D" w14:textId="77777777" w:rsidR="00893667" w:rsidRPr="00E714DB" w:rsidRDefault="00893667" w:rsidP="00893667">
            <w:pPr>
              <w:jc w:val="center"/>
              <w:rPr>
                <w:color w:val="000000"/>
                <w:sz w:val="24"/>
                <w:szCs w:val="24"/>
              </w:rPr>
            </w:pPr>
            <w:r w:rsidRPr="00E714DB">
              <w:rPr>
                <w:color w:val="000000"/>
                <w:sz w:val="24"/>
                <w:szCs w:val="24"/>
              </w:rPr>
              <w:t>28.96.10.123</w:t>
            </w:r>
          </w:p>
        </w:tc>
        <w:tc>
          <w:tcPr>
            <w:tcW w:w="2714" w:type="pct"/>
            <w:vAlign w:val="center"/>
          </w:tcPr>
          <w:p w14:paraId="28E3706E" w14:textId="77777777" w:rsidR="00893667" w:rsidRPr="00E714DB" w:rsidRDefault="00893667" w:rsidP="00893667">
            <w:pPr>
              <w:rPr>
                <w:color w:val="000000"/>
                <w:sz w:val="24"/>
                <w:szCs w:val="24"/>
              </w:rPr>
            </w:pPr>
            <w:r w:rsidRPr="00E714DB">
              <w:rPr>
                <w:color w:val="000000"/>
                <w:sz w:val="24"/>
                <w:szCs w:val="24"/>
              </w:rPr>
              <w:t>Аддитивные установки струйного нанесения связующего</w:t>
            </w:r>
          </w:p>
        </w:tc>
        <w:tc>
          <w:tcPr>
            <w:tcW w:w="332" w:type="pct"/>
            <w:vAlign w:val="center"/>
          </w:tcPr>
          <w:p w14:paraId="385CE31C" w14:textId="77777777" w:rsidR="00893667" w:rsidRPr="00E714DB" w:rsidRDefault="00893667" w:rsidP="00893667">
            <w:pPr>
              <w:jc w:val="center"/>
              <w:rPr>
                <w:color w:val="000000"/>
                <w:sz w:val="24"/>
                <w:szCs w:val="24"/>
              </w:rPr>
            </w:pPr>
            <w:r w:rsidRPr="00E714DB">
              <w:rPr>
                <w:color w:val="000000"/>
                <w:sz w:val="24"/>
                <w:szCs w:val="24"/>
              </w:rPr>
              <w:t>50</w:t>
            </w:r>
          </w:p>
        </w:tc>
        <w:tc>
          <w:tcPr>
            <w:tcW w:w="345" w:type="pct"/>
            <w:vAlign w:val="center"/>
          </w:tcPr>
          <w:p w14:paraId="5E817705" w14:textId="77777777" w:rsidR="00893667" w:rsidRPr="00E714DB" w:rsidRDefault="00893667" w:rsidP="00893667">
            <w:pPr>
              <w:jc w:val="center"/>
              <w:rPr>
                <w:color w:val="000000"/>
                <w:sz w:val="24"/>
                <w:szCs w:val="24"/>
              </w:rPr>
            </w:pPr>
            <w:r w:rsidRPr="00E714DB">
              <w:rPr>
                <w:color w:val="000000"/>
                <w:sz w:val="24"/>
                <w:szCs w:val="24"/>
              </w:rPr>
              <w:t>60</w:t>
            </w:r>
          </w:p>
        </w:tc>
        <w:tc>
          <w:tcPr>
            <w:tcW w:w="360" w:type="pct"/>
            <w:vAlign w:val="center"/>
          </w:tcPr>
          <w:p w14:paraId="27BFF075" w14:textId="77777777" w:rsidR="00893667" w:rsidRPr="00E714DB" w:rsidRDefault="00893667" w:rsidP="00893667">
            <w:pPr>
              <w:jc w:val="center"/>
              <w:rPr>
                <w:color w:val="000000"/>
                <w:sz w:val="24"/>
                <w:szCs w:val="24"/>
              </w:rPr>
            </w:pPr>
            <w:r w:rsidRPr="00E714DB">
              <w:rPr>
                <w:color w:val="000000"/>
                <w:sz w:val="24"/>
                <w:szCs w:val="24"/>
              </w:rPr>
              <w:t>70</w:t>
            </w:r>
          </w:p>
        </w:tc>
      </w:tr>
      <w:tr w:rsidR="00893667" w:rsidRPr="00E714DB" w14:paraId="64C72071" w14:textId="77777777" w:rsidTr="00AC5023">
        <w:trPr>
          <w:trHeight w:val="104"/>
          <w:jc w:val="center"/>
        </w:trPr>
        <w:tc>
          <w:tcPr>
            <w:tcW w:w="288" w:type="pct"/>
          </w:tcPr>
          <w:p w14:paraId="6CD60237"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691FDE1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Calibri" w:cs="Times New Roman"/>
                <w:sz w:val="24"/>
                <w:szCs w:val="24"/>
              </w:rPr>
              <w:t>29.10.2</w:t>
            </w:r>
          </w:p>
        </w:tc>
        <w:tc>
          <w:tcPr>
            <w:tcW w:w="2714" w:type="pct"/>
            <w:vAlign w:val="center"/>
          </w:tcPr>
          <w:p w14:paraId="0698A1D5" w14:textId="77777777" w:rsidR="00893667" w:rsidRPr="00E714DB" w:rsidRDefault="00893667" w:rsidP="00893667">
            <w:pPr>
              <w:autoSpaceDE w:val="0"/>
              <w:autoSpaceDN w:val="0"/>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автомобили легковые</w:t>
            </w:r>
          </w:p>
        </w:tc>
        <w:tc>
          <w:tcPr>
            <w:tcW w:w="332" w:type="pct"/>
            <w:vAlign w:val="center"/>
          </w:tcPr>
          <w:p w14:paraId="28850AB3"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50</w:t>
            </w:r>
          </w:p>
        </w:tc>
        <w:tc>
          <w:tcPr>
            <w:tcW w:w="345" w:type="pct"/>
            <w:vAlign w:val="center"/>
          </w:tcPr>
          <w:p w14:paraId="12F82FD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55</w:t>
            </w:r>
          </w:p>
        </w:tc>
        <w:tc>
          <w:tcPr>
            <w:tcW w:w="360" w:type="pct"/>
            <w:vAlign w:val="center"/>
          </w:tcPr>
          <w:p w14:paraId="565061D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60</w:t>
            </w:r>
          </w:p>
        </w:tc>
      </w:tr>
      <w:tr w:rsidR="00893667" w:rsidRPr="00E714DB" w14:paraId="5AC5FA41" w14:textId="77777777" w:rsidTr="00AC5023">
        <w:trPr>
          <w:trHeight w:val="104"/>
          <w:jc w:val="center"/>
        </w:trPr>
        <w:tc>
          <w:tcPr>
            <w:tcW w:w="288" w:type="pct"/>
          </w:tcPr>
          <w:p w14:paraId="463481FE"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676BB92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Calibri" w:cs="Times New Roman"/>
                <w:sz w:val="24"/>
                <w:szCs w:val="24"/>
              </w:rPr>
              <w:t>29.10.3</w:t>
            </w:r>
          </w:p>
        </w:tc>
        <w:tc>
          <w:tcPr>
            <w:tcW w:w="2714" w:type="pct"/>
            <w:vAlign w:val="center"/>
          </w:tcPr>
          <w:p w14:paraId="2AABCD43" w14:textId="77777777" w:rsidR="00893667" w:rsidRPr="00E714DB" w:rsidRDefault="00893667" w:rsidP="00893667">
            <w:pPr>
              <w:autoSpaceDE w:val="0"/>
              <w:autoSpaceDN w:val="0"/>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средства автотранспортные для перевозки 10 или более человек</w:t>
            </w:r>
          </w:p>
        </w:tc>
        <w:tc>
          <w:tcPr>
            <w:tcW w:w="332" w:type="pct"/>
            <w:vAlign w:val="center"/>
          </w:tcPr>
          <w:p w14:paraId="1BEE5BF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80</w:t>
            </w:r>
          </w:p>
        </w:tc>
        <w:tc>
          <w:tcPr>
            <w:tcW w:w="345" w:type="pct"/>
            <w:vAlign w:val="center"/>
          </w:tcPr>
          <w:p w14:paraId="224B8174"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80</w:t>
            </w:r>
          </w:p>
        </w:tc>
        <w:tc>
          <w:tcPr>
            <w:tcW w:w="360" w:type="pct"/>
            <w:vAlign w:val="center"/>
          </w:tcPr>
          <w:p w14:paraId="45B20DB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80</w:t>
            </w:r>
          </w:p>
        </w:tc>
      </w:tr>
      <w:tr w:rsidR="00893667" w:rsidRPr="00E714DB" w14:paraId="3FC5FF12" w14:textId="77777777" w:rsidTr="00AC5023">
        <w:trPr>
          <w:trHeight w:val="104"/>
          <w:jc w:val="center"/>
        </w:trPr>
        <w:tc>
          <w:tcPr>
            <w:tcW w:w="288" w:type="pct"/>
          </w:tcPr>
          <w:p w14:paraId="781E6D58" w14:textId="77777777" w:rsidR="00893667" w:rsidRPr="00E714DB" w:rsidRDefault="00893667" w:rsidP="00893667">
            <w:pPr>
              <w:pStyle w:val="a8"/>
              <w:numPr>
                <w:ilvl w:val="0"/>
                <w:numId w:val="31"/>
              </w:numPr>
              <w:autoSpaceDE w:val="0"/>
              <w:autoSpaceDN w:val="0"/>
              <w:ind w:leftChars="0" w:left="82" w:firstLineChars="0" w:hanging="39"/>
              <w:rPr>
                <w:color w:val="000000" w:themeColor="text1"/>
                <w:lang w:eastAsia="ru-RU"/>
              </w:rPr>
            </w:pPr>
          </w:p>
        </w:tc>
        <w:tc>
          <w:tcPr>
            <w:tcW w:w="961" w:type="pct"/>
            <w:vAlign w:val="center"/>
          </w:tcPr>
          <w:p w14:paraId="4255D21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Calibri" w:cs="Times New Roman"/>
                <w:sz w:val="24"/>
                <w:szCs w:val="24"/>
              </w:rPr>
              <w:t>29.10.4</w:t>
            </w:r>
          </w:p>
        </w:tc>
        <w:tc>
          <w:tcPr>
            <w:tcW w:w="2714" w:type="pct"/>
            <w:vAlign w:val="center"/>
          </w:tcPr>
          <w:p w14:paraId="71697F6A" w14:textId="77777777" w:rsidR="00893667" w:rsidRPr="00E714DB" w:rsidRDefault="00893667" w:rsidP="00893667">
            <w:pPr>
              <w:autoSpaceDE w:val="0"/>
              <w:autoSpaceDN w:val="0"/>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средства автотранспортные грузовые</w:t>
            </w:r>
          </w:p>
        </w:tc>
        <w:tc>
          <w:tcPr>
            <w:tcW w:w="332" w:type="pct"/>
            <w:vAlign w:val="center"/>
          </w:tcPr>
          <w:p w14:paraId="7749F52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70</w:t>
            </w:r>
          </w:p>
        </w:tc>
        <w:tc>
          <w:tcPr>
            <w:tcW w:w="345" w:type="pct"/>
            <w:vAlign w:val="center"/>
          </w:tcPr>
          <w:p w14:paraId="6B4EA585"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70</w:t>
            </w:r>
          </w:p>
        </w:tc>
        <w:tc>
          <w:tcPr>
            <w:tcW w:w="360" w:type="pct"/>
            <w:vAlign w:val="center"/>
          </w:tcPr>
          <w:p w14:paraId="4330BCC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70</w:t>
            </w:r>
          </w:p>
        </w:tc>
      </w:tr>
      <w:tr w:rsidR="00893667" w:rsidRPr="00E714DB" w14:paraId="5F51798A" w14:textId="77777777" w:rsidTr="00AC5023">
        <w:trPr>
          <w:trHeight w:val="104"/>
          <w:jc w:val="center"/>
        </w:trPr>
        <w:tc>
          <w:tcPr>
            <w:tcW w:w="288" w:type="pct"/>
          </w:tcPr>
          <w:p w14:paraId="29D72FE7"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3F558D01"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29.10.51.000</w:t>
            </w:r>
          </w:p>
        </w:tc>
        <w:tc>
          <w:tcPr>
            <w:tcW w:w="2714" w:type="pct"/>
            <w:vAlign w:val="center"/>
            <w:hideMark/>
          </w:tcPr>
          <w:p w14:paraId="500F4245" w14:textId="77777777" w:rsidR="00893667" w:rsidRPr="00E714DB" w:rsidRDefault="00893667" w:rsidP="00893667">
            <w:pPr>
              <w:rPr>
                <w:rFonts w:eastAsia="Calibri" w:cs="Times New Roman"/>
                <w:sz w:val="24"/>
                <w:szCs w:val="24"/>
              </w:rPr>
            </w:pPr>
            <w:r w:rsidRPr="00E714DB">
              <w:rPr>
                <w:rFonts w:eastAsia="Calibri" w:cs="Times New Roman"/>
                <w:sz w:val="24"/>
                <w:szCs w:val="24"/>
              </w:rPr>
              <w:t>Автокраны</w:t>
            </w:r>
          </w:p>
        </w:tc>
        <w:tc>
          <w:tcPr>
            <w:tcW w:w="332" w:type="pct"/>
            <w:vAlign w:val="center"/>
            <w:hideMark/>
          </w:tcPr>
          <w:p w14:paraId="746E21E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4017E77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7017E24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491EAF29" w14:textId="77777777" w:rsidTr="00AC5023">
        <w:trPr>
          <w:trHeight w:val="104"/>
          <w:jc w:val="center"/>
        </w:trPr>
        <w:tc>
          <w:tcPr>
            <w:tcW w:w="288" w:type="pct"/>
          </w:tcPr>
          <w:p w14:paraId="53B08DC1"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373B1129"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29.10.52.110</w:t>
            </w:r>
          </w:p>
        </w:tc>
        <w:tc>
          <w:tcPr>
            <w:tcW w:w="2714" w:type="pct"/>
            <w:vAlign w:val="center"/>
            <w:hideMark/>
          </w:tcPr>
          <w:p w14:paraId="700E28E2" w14:textId="77777777" w:rsidR="00893667" w:rsidRPr="00E714DB" w:rsidRDefault="00893667" w:rsidP="00893667">
            <w:pPr>
              <w:rPr>
                <w:rFonts w:eastAsia="Calibri" w:cs="Times New Roman"/>
                <w:sz w:val="24"/>
                <w:szCs w:val="24"/>
              </w:rPr>
            </w:pPr>
            <w:r w:rsidRPr="00E714DB">
              <w:rPr>
                <w:rFonts w:eastAsia="Calibri" w:cs="Times New Roman"/>
                <w:sz w:val="24"/>
                <w:szCs w:val="24"/>
              </w:rPr>
              <w:t>Средства транспортные снегоходные</w:t>
            </w:r>
          </w:p>
        </w:tc>
        <w:tc>
          <w:tcPr>
            <w:tcW w:w="332" w:type="pct"/>
            <w:vAlign w:val="center"/>
            <w:hideMark/>
          </w:tcPr>
          <w:p w14:paraId="6A4361E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360EF7A4"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773F0E90"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5EF3879F" w14:textId="77777777" w:rsidTr="00AC5023">
        <w:trPr>
          <w:trHeight w:val="104"/>
          <w:jc w:val="center"/>
        </w:trPr>
        <w:tc>
          <w:tcPr>
            <w:tcW w:w="288" w:type="pct"/>
          </w:tcPr>
          <w:p w14:paraId="393293AF"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6458679B"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29.10.52.120</w:t>
            </w:r>
          </w:p>
        </w:tc>
        <w:tc>
          <w:tcPr>
            <w:tcW w:w="2714" w:type="pct"/>
            <w:vAlign w:val="center"/>
            <w:hideMark/>
          </w:tcPr>
          <w:p w14:paraId="2E8B86A4" w14:textId="77777777" w:rsidR="00893667" w:rsidRPr="00E714DB" w:rsidRDefault="00893667" w:rsidP="00893667">
            <w:pPr>
              <w:rPr>
                <w:rFonts w:eastAsia="Calibri" w:cs="Times New Roman"/>
                <w:sz w:val="24"/>
                <w:szCs w:val="24"/>
              </w:rPr>
            </w:pPr>
            <w:r w:rsidRPr="00E714DB">
              <w:rPr>
                <w:rFonts w:eastAsia="Calibri" w:cs="Times New Roman"/>
                <w:sz w:val="24"/>
                <w:szCs w:val="24"/>
              </w:rPr>
              <w:t>Автомобили для перевозки игроков в гольф</w:t>
            </w:r>
          </w:p>
        </w:tc>
        <w:tc>
          <w:tcPr>
            <w:tcW w:w="332" w:type="pct"/>
            <w:vAlign w:val="center"/>
            <w:hideMark/>
          </w:tcPr>
          <w:p w14:paraId="39B9198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0D15CCC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185DBB9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2F1A6992" w14:textId="77777777" w:rsidTr="00AC5023">
        <w:trPr>
          <w:trHeight w:val="104"/>
          <w:jc w:val="center"/>
        </w:trPr>
        <w:tc>
          <w:tcPr>
            <w:tcW w:w="288" w:type="pct"/>
          </w:tcPr>
          <w:p w14:paraId="3FA6B5D4"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799A6266"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29.10.52.130</w:t>
            </w:r>
          </w:p>
        </w:tc>
        <w:tc>
          <w:tcPr>
            <w:tcW w:w="2714" w:type="pct"/>
            <w:vAlign w:val="center"/>
            <w:hideMark/>
          </w:tcPr>
          <w:p w14:paraId="32BDE1D6" w14:textId="77777777" w:rsidR="00893667" w:rsidRPr="00E714DB" w:rsidRDefault="00893667" w:rsidP="00893667">
            <w:pPr>
              <w:rPr>
                <w:rFonts w:eastAsia="Calibri" w:cs="Times New Roman"/>
                <w:sz w:val="24"/>
                <w:szCs w:val="24"/>
              </w:rPr>
            </w:pPr>
            <w:proofErr w:type="spellStart"/>
            <w:r w:rsidRPr="00E714DB">
              <w:rPr>
                <w:rFonts w:eastAsia="Calibri" w:cs="Times New Roman"/>
                <w:sz w:val="24"/>
                <w:szCs w:val="24"/>
              </w:rPr>
              <w:t>Квадроциклы</w:t>
            </w:r>
            <w:proofErr w:type="spellEnd"/>
          </w:p>
        </w:tc>
        <w:tc>
          <w:tcPr>
            <w:tcW w:w="332" w:type="pct"/>
            <w:vAlign w:val="center"/>
            <w:hideMark/>
          </w:tcPr>
          <w:p w14:paraId="398D8F1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06B7D9C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562A480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7D54F923" w14:textId="77777777" w:rsidTr="00AC5023">
        <w:trPr>
          <w:trHeight w:val="104"/>
          <w:jc w:val="center"/>
        </w:trPr>
        <w:tc>
          <w:tcPr>
            <w:tcW w:w="288" w:type="pct"/>
          </w:tcPr>
          <w:p w14:paraId="2350D9E3"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6FC396C1"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29.10.59.110</w:t>
            </w:r>
          </w:p>
        </w:tc>
        <w:tc>
          <w:tcPr>
            <w:tcW w:w="2714" w:type="pct"/>
            <w:vAlign w:val="center"/>
            <w:hideMark/>
          </w:tcPr>
          <w:p w14:paraId="3D7B5A48" w14:textId="77777777" w:rsidR="00893667" w:rsidRPr="00E714DB" w:rsidRDefault="00893667" w:rsidP="00893667">
            <w:pPr>
              <w:rPr>
                <w:rFonts w:eastAsia="Calibri" w:cs="Times New Roman"/>
                <w:sz w:val="24"/>
                <w:szCs w:val="24"/>
              </w:rPr>
            </w:pPr>
            <w:r w:rsidRPr="00E714DB">
              <w:rPr>
                <w:rFonts w:eastAsia="Calibri" w:cs="Times New Roman"/>
                <w:sz w:val="24"/>
                <w:szCs w:val="24"/>
              </w:rPr>
              <w:t>Средства автотранспортные для транспортирования строительных материалов</w:t>
            </w:r>
          </w:p>
        </w:tc>
        <w:tc>
          <w:tcPr>
            <w:tcW w:w="332" w:type="pct"/>
            <w:vAlign w:val="center"/>
            <w:hideMark/>
          </w:tcPr>
          <w:p w14:paraId="404352D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71CE2EB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0DE3F5A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68BA35E7" w14:textId="77777777" w:rsidTr="00AC5023">
        <w:trPr>
          <w:trHeight w:val="104"/>
          <w:jc w:val="center"/>
        </w:trPr>
        <w:tc>
          <w:tcPr>
            <w:tcW w:w="288" w:type="pct"/>
          </w:tcPr>
          <w:p w14:paraId="3FE6A741"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0EAB460D"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29.10.59.120</w:t>
            </w:r>
          </w:p>
        </w:tc>
        <w:tc>
          <w:tcPr>
            <w:tcW w:w="2714" w:type="pct"/>
            <w:vAlign w:val="center"/>
            <w:hideMark/>
          </w:tcPr>
          <w:p w14:paraId="5BAB279A" w14:textId="77777777" w:rsidR="00893667" w:rsidRPr="00E714DB" w:rsidRDefault="00893667" w:rsidP="00893667">
            <w:pPr>
              <w:rPr>
                <w:rFonts w:eastAsia="Calibri" w:cs="Times New Roman"/>
                <w:sz w:val="24"/>
                <w:szCs w:val="24"/>
              </w:rPr>
            </w:pPr>
            <w:proofErr w:type="spellStart"/>
            <w:r w:rsidRPr="00E714DB">
              <w:rPr>
                <w:rFonts w:eastAsia="Calibri" w:cs="Times New Roman"/>
                <w:sz w:val="24"/>
                <w:szCs w:val="24"/>
              </w:rPr>
              <w:t>Автолесовозы</w:t>
            </w:r>
            <w:proofErr w:type="spellEnd"/>
          </w:p>
        </w:tc>
        <w:tc>
          <w:tcPr>
            <w:tcW w:w="332" w:type="pct"/>
            <w:vAlign w:val="center"/>
            <w:hideMark/>
          </w:tcPr>
          <w:p w14:paraId="501B38B4"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3F5B319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288A9D1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12115CE6" w14:textId="77777777" w:rsidTr="00AC5023">
        <w:trPr>
          <w:trHeight w:val="104"/>
          <w:jc w:val="center"/>
        </w:trPr>
        <w:tc>
          <w:tcPr>
            <w:tcW w:w="288" w:type="pct"/>
          </w:tcPr>
          <w:p w14:paraId="4AB2CCFD"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486ED93B"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29.10.59.130</w:t>
            </w:r>
          </w:p>
        </w:tc>
        <w:tc>
          <w:tcPr>
            <w:tcW w:w="2714" w:type="pct"/>
            <w:vAlign w:val="center"/>
            <w:hideMark/>
          </w:tcPr>
          <w:p w14:paraId="5F9085AC" w14:textId="77777777" w:rsidR="00893667" w:rsidRPr="00E714DB" w:rsidRDefault="00893667" w:rsidP="00893667">
            <w:pPr>
              <w:rPr>
                <w:rFonts w:eastAsia="Calibri" w:cs="Times New Roman"/>
                <w:sz w:val="24"/>
                <w:szCs w:val="24"/>
              </w:rPr>
            </w:pPr>
            <w:r w:rsidRPr="00E714DB">
              <w:rPr>
                <w:rFonts w:eastAsia="Calibri" w:cs="Times New Roman"/>
                <w:sz w:val="24"/>
                <w:szCs w:val="24"/>
              </w:rPr>
              <w:t>Средства транспортные для коммунального хозяйства и содержания дорог</w:t>
            </w:r>
          </w:p>
        </w:tc>
        <w:tc>
          <w:tcPr>
            <w:tcW w:w="332" w:type="pct"/>
            <w:vAlign w:val="center"/>
            <w:hideMark/>
          </w:tcPr>
          <w:p w14:paraId="4664FE23"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2B7658B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7636095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55C54315" w14:textId="77777777" w:rsidTr="00AC5023">
        <w:trPr>
          <w:trHeight w:val="104"/>
          <w:jc w:val="center"/>
        </w:trPr>
        <w:tc>
          <w:tcPr>
            <w:tcW w:w="288" w:type="pct"/>
          </w:tcPr>
          <w:p w14:paraId="3F2594A2"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1FC3E3B8"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29.10.59.140</w:t>
            </w:r>
          </w:p>
        </w:tc>
        <w:tc>
          <w:tcPr>
            <w:tcW w:w="2714" w:type="pct"/>
            <w:vAlign w:val="center"/>
            <w:hideMark/>
          </w:tcPr>
          <w:p w14:paraId="3903CDA8" w14:textId="77777777" w:rsidR="00893667" w:rsidRPr="00E714DB" w:rsidRDefault="00893667" w:rsidP="00893667">
            <w:pPr>
              <w:rPr>
                <w:rFonts w:eastAsia="Calibri" w:cs="Times New Roman"/>
                <w:sz w:val="24"/>
                <w:szCs w:val="24"/>
              </w:rPr>
            </w:pPr>
            <w:r w:rsidRPr="00E714DB">
              <w:rPr>
                <w:rFonts w:eastAsia="Calibri" w:cs="Times New Roman"/>
                <w:sz w:val="24"/>
                <w:szCs w:val="24"/>
              </w:rPr>
              <w:t>Автомобили пожарные</w:t>
            </w:r>
          </w:p>
        </w:tc>
        <w:tc>
          <w:tcPr>
            <w:tcW w:w="332" w:type="pct"/>
            <w:vAlign w:val="center"/>
            <w:hideMark/>
          </w:tcPr>
          <w:p w14:paraId="61F56844"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1EADE86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10BA4A6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2BEEE55E" w14:textId="77777777" w:rsidTr="00AC5023">
        <w:trPr>
          <w:trHeight w:val="104"/>
          <w:jc w:val="center"/>
        </w:trPr>
        <w:tc>
          <w:tcPr>
            <w:tcW w:w="288" w:type="pct"/>
          </w:tcPr>
          <w:p w14:paraId="0BAB6B87"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4A48C6ED"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29.10.59.180</w:t>
            </w:r>
          </w:p>
        </w:tc>
        <w:tc>
          <w:tcPr>
            <w:tcW w:w="2714" w:type="pct"/>
            <w:vAlign w:val="center"/>
            <w:hideMark/>
          </w:tcPr>
          <w:p w14:paraId="6504445E" w14:textId="77777777" w:rsidR="00893667" w:rsidRPr="00E714DB" w:rsidRDefault="00893667" w:rsidP="00893667">
            <w:pPr>
              <w:rPr>
                <w:rFonts w:eastAsia="Calibri" w:cs="Times New Roman"/>
                <w:sz w:val="24"/>
                <w:szCs w:val="24"/>
              </w:rPr>
            </w:pPr>
            <w:r w:rsidRPr="00E714DB">
              <w:rPr>
                <w:rFonts w:eastAsia="Calibri" w:cs="Times New Roman"/>
                <w:sz w:val="24"/>
                <w:szCs w:val="24"/>
              </w:rPr>
              <w:t>Средства транспортные для обслуживания нефтяных и газовых скважин</w:t>
            </w:r>
          </w:p>
        </w:tc>
        <w:tc>
          <w:tcPr>
            <w:tcW w:w="332" w:type="pct"/>
            <w:vAlign w:val="center"/>
            <w:hideMark/>
          </w:tcPr>
          <w:p w14:paraId="6FBFB4E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288C955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344A92C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6F7627DD" w14:textId="77777777" w:rsidTr="00AC5023">
        <w:trPr>
          <w:trHeight w:val="104"/>
          <w:jc w:val="center"/>
        </w:trPr>
        <w:tc>
          <w:tcPr>
            <w:tcW w:w="288" w:type="pct"/>
          </w:tcPr>
          <w:p w14:paraId="06E21CA5"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2B71A316"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29.10.59.220</w:t>
            </w:r>
          </w:p>
        </w:tc>
        <w:tc>
          <w:tcPr>
            <w:tcW w:w="2714" w:type="pct"/>
            <w:vAlign w:val="center"/>
            <w:hideMark/>
          </w:tcPr>
          <w:p w14:paraId="418A3EDC" w14:textId="77777777" w:rsidR="00893667" w:rsidRPr="00E714DB" w:rsidRDefault="00893667" w:rsidP="00893667">
            <w:pPr>
              <w:rPr>
                <w:rFonts w:eastAsia="Calibri" w:cs="Times New Roman"/>
                <w:sz w:val="24"/>
                <w:szCs w:val="24"/>
              </w:rPr>
            </w:pPr>
            <w:r w:rsidRPr="00E714DB">
              <w:rPr>
                <w:rFonts w:eastAsia="Calibri" w:cs="Times New Roman"/>
                <w:sz w:val="24"/>
                <w:szCs w:val="24"/>
              </w:rPr>
              <w:t>Средства транспортные для перевозки грузов с использованием прицепа-роспуска</w:t>
            </w:r>
          </w:p>
        </w:tc>
        <w:tc>
          <w:tcPr>
            <w:tcW w:w="332" w:type="pct"/>
            <w:vAlign w:val="center"/>
            <w:hideMark/>
          </w:tcPr>
          <w:p w14:paraId="6F9A5CC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0FE63CD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0EB922B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483AD6EF" w14:textId="77777777" w:rsidTr="00AC5023">
        <w:trPr>
          <w:trHeight w:val="104"/>
          <w:jc w:val="center"/>
        </w:trPr>
        <w:tc>
          <w:tcPr>
            <w:tcW w:w="288" w:type="pct"/>
          </w:tcPr>
          <w:p w14:paraId="22E43183"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274C3B8B"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29.10.59.230</w:t>
            </w:r>
          </w:p>
        </w:tc>
        <w:tc>
          <w:tcPr>
            <w:tcW w:w="2714" w:type="pct"/>
            <w:vAlign w:val="center"/>
          </w:tcPr>
          <w:p w14:paraId="32950BE1" w14:textId="77777777" w:rsidR="00893667" w:rsidRPr="00E714DB" w:rsidRDefault="00893667" w:rsidP="00893667">
            <w:pPr>
              <w:rPr>
                <w:rFonts w:eastAsia="Calibri" w:cs="Times New Roman"/>
                <w:sz w:val="24"/>
                <w:szCs w:val="24"/>
              </w:rPr>
            </w:pPr>
            <w:r w:rsidRPr="00E714DB">
              <w:rPr>
                <w:rFonts w:eastAsia="Calibri" w:cs="Times New Roman"/>
                <w:sz w:val="24"/>
                <w:szCs w:val="24"/>
              </w:rPr>
              <w:t>Средства транспортные для перевозки нефтепродуктов</w:t>
            </w:r>
          </w:p>
        </w:tc>
        <w:tc>
          <w:tcPr>
            <w:tcW w:w="332" w:type="pct"/>
            <w:vAlign w:val="center"/>
          </w:tcPr>
          <w:p w14:paraId="1AF57C0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56A4B2D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076EFF0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3285AFBB" w14:textId="77777777" w:rsidTr="00AC5023">
        <w:trPr>
          <w:trHeight w:val="104"/>
          <w:jc w:val="center"/>
        </w:trPr>
        <w:tc>
          <w:tcPr>
            <w:tcW w:w="288" w:type="pct"/>
          </w:tcPr>
          <w:p w14:paraId="1454606D"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0403E1A9"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29.10.59.240</w:t>
            </w:r>
          </w:p>
        </w:tc>
        <w:tc>
          <w:tcPr>
            <w:tcW w:w="2714" w:type="pct"/>
            <w:vAlign w:val="center"/>
          </w:tcPr>
          <w:p w14:paraId="23F4BC61" w14:textId="77777777" w:rsidR="00893667" w:rsidRPr="00E714DB" w:rsidRDefault="00893667" w:rsidP="00893667">
            <w:pPr>
              <w:rPr>
                <w:rFonts w:eastAsia="Calibri" w:cs="Times New Roman"/>
                <w:sz w:val="24"/>
                <w:szCs w:val="24"/>
              </w:rPr>
            </w:pPr>
            <w:r w:rsidRPr="00E714DB">
              <w:rPr>
                <w:rFonts w:eastAsia="Calibri" w:cs="Times New Roman"/>
                <w:sz w:val="24"/>
                <w:szCs w:val="24"/>
              </w:rPr>
              <w:t>Средства транспортные для перевозки пищевых жидкостей</w:t>
            </w:r>
          </w:p>
        </w:tc>
        <w:tc>
          <w:tcPr>
            <w:tcW w:w="332" w:type="pct"/>
            <w:vAlign w:val="center"/>
          </w:tcPr>
          <w:p w14:paraId="7EEBA09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307D9CE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5DF8F2C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705131DB" w14:textId="77777777" w:rsidTr="00AC5023">
        <w:trPr>
          <w:trHeight w:val="104"/>
          <w:jc w:val="center"/>
        </w:trPr>
        <w:tc>
          <w:tcPr>
            <w:tcW w:w="288" w:type="pct"/>
          </w:tcPr>
          <w:p w14:paraId="4DB355B3"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73EB99C7"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29.10.59.250</w:t>
            </w:r>
          </w:p>
        </w:tc>
        <w:tc>
          <w:tcPr>
            <w:tcW w:w="2714" w:type="pct"/>
            <w:vAlign w:val="center"/>
          </w:tcPr>
          <w:p w14:paraId="30775AC2" w14:textId="77777777" w:rsidR="00893667" w:rsidRPr="00E714DB" w:rsidRDefault="00893667" w:rsidP="00893667">
            <w:pPr>
              <w:rPr>
                <w:rFonts w:eastAsia="Calibri" w:cs="Times New Roman"/>
                <w:sz w:val="24"/>
                <w:szCs w:val="24"/>
              </w:rPr>
            </w:pPr>
            <w:r w:rsidRPr="00E714DB">
              <w:rPr>
                <w:rFonts w:eastAsia="Calibri" w:cs="Times New Roman"/>
                <w:sz w:val="24"/>
                <w:szCs w:val="24"/>
              </w:rPr>
              <w:t>Средства транспортные для перевозки сжиженных углеводородных газов на давление до 1,8 МПа</w:t>
            </w:r>
          </w:p>
        </w:tc>
        <w:tc>
          <w:tcPr>
            <w:tcW w:w="332" w:type="pct"/>
            <w:vAlign w:val="center"/>
          </w:tcPr>
          <w:p w14:paraId="6DE19AD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02FF210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10A3A08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1721B5C5" w14:textId="77777777" w:rsidTr="00AC5023">
        <w:trPr>
          <w:trHeight w:val="104"/>
          <w:jc w:val="center"/>
        </w:trPr>
        <w:tc>
          <w:tcPr>
            <w:tcW w:w="288" w:type="pct"/>
          </w:tcPr>
          <w:p w14:paraId="75F289DA"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749F7497"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29.10.59.270</w:t>
            </w:r>
          </w:p>
        </w:tc>
        <w:tc>
          <w:tcPr>
            <w:tcW w:w="2714" w:type="pct"/>
            <w:vAlign w:val="center"/>
          </w:tcPr>
          <w:p w14:paraId="2448C390" w14:textId="77777777" w:rsidR="00893667" w:rsidRPr="00E714DB" w:rsidRDefault="00893667" w:rsidP="00893667">
            <w:pPr>
              <w:rPr>
                <w:rFonts w:eastAsia="Calibri" w:cs="Times New Roman"/>
                <w:sz w:val="24"/>
                <w:szCs w:val="24"/>
              </w:rPr>
            </w:pPr>
            <w:r w:rsidRPr="00E714DB">
              <w:rPr>
                <w:rFonts w:eastAsia="Calibri" w:cs="Times New Roman"/>
                <w:sz w:val="24"/>
                <w:szCs w:val="24"/>
              </w:rPr>
              <w:t>Средства транспортные, оснащенные подъемниками с рабочими платформами +КМУ</w:t>
            </w:r>
          </w:p>
        </w:tc>
        <w:tc>
          <w:tcPr>
            <w:tcW w:w="332" w:type="pct"/>
            <w:vAlign w:val="center"/>
          </w:tcPr>
          <w:p w14:paraId="168324C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4026F2B5"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3139F2B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7124A86E" w14:textId="77777777" w:rsidTr="00AC5023">
        <w:trPr>
          <w:trHeight w:val="104"/>
          <w:jc w:val="center"/>
        </w:trPr>
        <w:tc>
          <w:tcPr>
            <w:tcW w:w="288" w:type="pct"/>
          </w:tcPr>
          <w:p w14:paraId="03470523"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569CB687"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29.10.59.310</w:t>
            </w:r>
          </w:p>
        </w:tc>
        <w:tc>
          <w:tcPr>
            <w:tcW w:w="2714" w:type="pct"/>
            <w:vAlign w:val="center"/>
          </w:tcPr>
          <w:p w14:paraId="55133654" w14:textId="77777777" w:rsidR="00893667" w:rsidRPr="00E714DB" w:rsidRDefault="00893667" w:rsidP="00893667">
            <w:pPr>
              <w:rPr>
                <w:rFonts w:eastAsia="Calibri" w:cs="Times New Roman"/>
                <w:sz w:val="24"/>
                <w:szCs w:val="24"/>
              </w:rPr>
            </w:pPr>
            <w:r w:rsidRPr="00E714DB">
              <w:rPr>
                <w:rFonts w:eastAsia="Calibri" w:cs="Times New Roman"/>
                <w:sz w:val="24"/>
                <w:szCs w:val="24"/>
              </w:rPr>
              <w:t>Средства транспортные, оснащенные кранами-манипуляторами</w:t>
            </w:r>
          </w:p>
        </w:tc>
        <w:tc>
          <w:tcPr>
            <w:tcW w:w="332" w:type="pct"/>
            <w:vAlign w:val="center"/>
          </w:tcPr>
          <w:p w14:paraId="5D182AD3"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032FD99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5DBB2FC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4F10A2CD" w14:textId="77777777" w:rsidTr="00AC5023">
        <w:trPr>
          <w:trHeight w:val="104"/>
          <w:jc w:val="center"/>
        </w:trPr>
        <w:tc>
          <w:tcPr>
            <w:tcW w:w="288" w:type="pct"/>
          </w:tcPr>
          <w:p w14:paraId="265E6B37"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0F43DC26"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29.10.59.320</w:t>
            </w:r>
          </w:p>
        </w:tc>
        <w:tc>
          <w:tcPr>
            <w:tcW w:w="2714" w:type="pct"/>
            <w:vAlign w:val="center"/>
          </w:tcPr>
          <w:p w14:paraId="39615600" w14:textId="77777777" w:rsidR="00893667" w:rsidRPr="00E714DB" w:rsidRDefault="00893667" w:rsidP="00893667">
            <w:pPr>
              <w:rPr>
                <w:rFonts w:eastAsia="Calibri" w:cs="Times New Roman"/>
                <w:sz w:val="24"/>
                <w:szCs w:val="24"/>
              </w:rPr>
            </w:pPr>
            <w:r w:rsidRPr="00E714DB">
              <w:rPr>
                <w:rFonts w:eastAsia="Calibri" w:cs="Times New Roman"/>
                <w:sz w:val="24"/>
                <w:szCs w:val="24"/>
              </w:rPr>
              <w:t>Снегоочистители</w:t>
            </w:r>
          </w:p>
        </w:tc>
        <w:tc>
          <w:tcPr>
            <w:tcW w:w="332" w:type="pct"/>
            <w:vAlign w:val="center"/>
          </w:tcPr>
          <w:p w14:paraId="662D20A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85</w:t>
            </w:r>
          </w:p>
        </w:tc>
        <w:tc>
          <w:tcPr>
            <w:tcW w:w="345" w:type="pct"/>
            <w:vAlign w:val="center"/>
          </w:tcPr>
          <w:p w14:paraId="6C4B9584"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85</w:t>
            </w:r>
          </w:p>
        </w:tc>
        <w:tc>
          <w:tcPr>
            <w:tcW w:w="360" w:type="pct"/>
            <w:vAlign w:val="center"/>
          </w:tcPr>
          <w:p w14:paraId="2AB3CEC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85</w:t>
            </w:r>
          </w:p>
        </w:tc>
      </w:tr>
      <w:tr w:rsidR="00893667" w:rsidRPr="00E714DB" w14:paraId="4825DAAB" w14:textId="77777777" w:rsidTr="00AC5023">
        <w:trPr>
          <w:trHeight w:val="104"/>
          <w:jc w:val="center"/>
        </w:trPr>
        <w:tc>
          <w:tcPr>
            <w:tcW w:w="288" w:type="pct"/>
          </w:tcPr>
          <w:p w14:paraId="4C426BA3"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2B282BE6"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29.10.59.390</w:t>
            </w:r>
          </w:p>
        </w:tc>
        <w:tc>
          <w:tcPr>
            <w:tcW w:w="2714" w:type="pct"/>
            <w:vAlign w:val="center"/>
            <w:hideMark/>
          </w:tcPr>
          <w:p w14:paraId="3F28EEAC" w14:textId="77777777" w:rsidR="00893667" w:rsidRPr="00E714DB" w:rsidRDefault="00893667" w:rsidP="00893667">
            <w:pPr>
              <w:rPr>
                <w:rFonts w:eastAsia="Calibri" w:cs="Times New Roman"/>
                <w:sz w:val="24"/>
                <w:szCs w:val="24"/>
              </w:rPr>
            </w:pPr>
            <w:r w:rsidRPr="00E714DB">
              <w:rPr>
                <w:rFonts w:eastAsia="Calibri" w:cs="Times New Roman"/>
                <w:sz w:val="24"/>
                <w:szCs w:val="24"/>
              </w:rPr>
              <w:t>Средства автотранспортные специального назначения прочие, не включенные в другие группировки</w:t>
            </w:r>
          </w:p>
        </w:tc>
        <w:tc>
          <w:tcPr>
            <w:tcW w:w="332" w:type="pct"/>
            <w:vAlign w:val="center"/>
            <w:hideMark/>
          </w:tcPr>
          <w:p w14:paraId="2059075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127B59B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212CA0E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3816B198" w14:textId="77777777" w:rsidTr="00AC5023">
        <w:trPr>
          <w:trHeight w:val="104"/>
          <w:jc w:val="center"/>
        </w:trPr>
        <w:tc>
          <w:tcPr>
            <w:tcW w:w="288" w:type="pct"/>
          </w:tcPr>
          <w:p w14:paraId="6F42ABA8"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6BC04E8E"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29.20.23.110</w:t>
            </w:r>
          </w:p>
        </w:tc>
        <w:tc>
          <w:tcPr>
            <w:tcW w:w="2714" w:type="pct"/>
            <w:vAlign w:val="center"/>
            <w:hideMark/>
          </w:tcPr>
          <w:p w14:paraId="4B92879C" w14:textId="77777777" w:rsidR="00893667" w:rsidRPr="00E714DB" w:rsidRDefault="00893667" w:rsidP="00893667">
            <w:pPr>
              <w:rPr>
                <w:rFonts w:eastAsia="Calibri" w:cs="Times New Roman"/>
                <w:sz w:val="24"/>
                <w:szCs w:val="24"/>
              </w:rPr>
            </w:pPr>
            <w:r w:rsidRPr="00E714DB">
              <w:rPr>
                <w:rFonts w:eastAsia="Calibri" w:cs="Times New Roman"/>
                <w:sz w:val="24"/>
                <w:szCs w:val="24"/>
              </w:rPr>
              <w:t xml:space="preserve">Прицепы (полуприцепы) к легковым и грузовым автомобилям, мотоциклам, мотороллерам и </w:t>
            </w:r>
            <w:proofErr w:type="spellStart"/>
            <w:r w:rsidRPr="00E714DB">
              <w:rPr>
                <w:rFonts w:eastAsia="Calibri" w:cs="Times New Roman"/>
                <w:sz w:val="24"/>
                <w:szCs w:val="24"/>
              </w:rPr>
              <w:t>квадрициклам</w:t>
            </w:r>
            <w:proofErr w:type="spellEnd"/>
          </w:p>
        </w:tc>
        <w:tc>
          <w:tcPr>
            <w:tcW w:w="332" w:type="pct"/>
            <w:vAlign w:val="center"/>
            <w:hideMark/>
          </w:tcPr>
          <w:p w14:paraId="4F69466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14BF02B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7ED7CE6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1CFC52A5" w14:textId="77777777" w:rsidTr="00AC5023">
        <w:trPr>
          <w:trHeight w:val="104"/>
          <w:jc w:val="center"/>
        </w:trPr>
        <w:tc>
          <w:tcPr>
            <w:tcW w:w="288" w:type="pct"/>
          </w:tcPr>
          <w:p w14:paraId="59A7DC13"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17B2A629"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29.20.23.120</w:t>
            </w:r>
          </w:p>
        </w:tc>
        <w:tc>
          <w:tcPr>
            <w:tcW w:w="2714" w:type="pct"/>
            <w:vAlign w:val="center"/>
            <w:hideMark/>
          </w:tcPr>
          <w:p w14:paraId="3B9D43E5" w14:textId="77777777" w:rsidR="00893667" w:rsidRPr="00E714DB" w:rsidRDefault="00893667" w:rsidP="00893667">
            <w:pPr>
              <w:rPr>
                <w:rFonts w:eastAsia="Calibri" w:cs="Times New Roman"/>
                <w:sz w:val="24"/>
                <w:szCs w:val="24"/>
              </w:rPr>
            </w:pPr>
            <w:r w:rsidRPr="00E714DB">
              <w:rPr>
                <w:rFonts w:eastAsia="Calibri" w:cs="Times New Roman"/>
                <w:sz w:val="24"/>
                <w:szCs w:val="24"/>
              </w:rPr>
              <w:t>Прицепы-цистерны и полуприцепы-цистерны для перевозки нефтепродуктов, воды и прочих жидкостей</w:t>
            </w:r>
          </w:p>
        </w:tc>
        <w:tc>
          <w:tcPr>
            <w:tcW w:w="332" w:type="pct"/>
            <w:vAlign w:val="center"/>
            <w:hideMark/>
          </w:tcPr>
          <w:p w14:paraId="1B42693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5DCBC962"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6DF9A35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64C8E33D" w14:textId="77777777" w:rsidTr="00AC5023">
        <w:trPr>
          <w:trHeight w:val="104"/>
          <w:jc w:val="center"/>
        </w:trPr>
        <w:tc>
          <w:tcPr>
            <w:tcW w:w="288" w:type="pct"/>
          </w:tcPr>
          <w:p w14:paraId="16FB382B"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3EA69440"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29.20.23.130</w:t>
            </w:r>
          </w:p>
        </w:tc>
        <w:tc>
          <w:tcPr>
            <w:tcW w:w="2714" w:type="pct"/>
            <w:vAlign w:val="center"/>
            <w:hideMark/>
          </w:tcPr>
          <w:p w14:paraId="179231CC" w14:textId="77777777" w:rsidR="00893667" w:rsidRPr="00E714DB" w:rsidRDefault="00893667" w:rsidP="00893667">
            <w:pPr>
              <w:rPr>
                <w:rFonts w:eastAsia="Calibri" w:cs="Times New Roman"/>
                <w:sz w:val="24"/>
                <w:szCs w:val="24"/>
              </w:rPr>
            </w:pPr>
            <w:r w:rsidRPr="00E714DB">
              <w:rPr>
                <w:rFonts w:eastAsia="Calibri" w:cs="Times New Roman"/>
                <w:sz w:val="24"/>
                <w:szCs w:val="24"/>
              </w:rPr>
              <w:t>Прицепы и полуприцепы тракторные</w:t>
            </w:r>
          </w:p>
        </w:tc>
        <w:tc>
          <w:tcPr>
            <w:tcW w:w="332" w:type="pct"/>
            <w:vAlign w:val="center"/>
            <w:hideMark/>
          </w:tcPr>
          <w:p w14:paraId="5E8D0AB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63E103B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4A59742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3C24CAB7" w14:textId="77777777" w:rsidTr="00AC5023">
        <w:trPr>
          <w:trHeight w:val="104"/>
          <w:jc w:val="center"/>
        </w:trPr>
        <w:tc>
          <w:tcPr>
            <w:tcW w:w="288" w:type="pct"/>
          </w:tcPr>
          <w:p w14:paraId="09C27F6B"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059EE0B3"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29.20.23.190</w:t>
            </w:r>
          </w:p>
        </w:tc>
        <w:tc>
          <w:tcPr>
            <w:tcW w:w="2714" w:type="pct"/>
            <w:vAlign w:val="center"/>
            <w:hideMark/>
          </w:tcPr>
          <w:p w14:paraId="3B1EE8AD" w14:textId="77777777" w:rsidR="00893667" w:rsidRPr="00E714DB" w:rsidRDefault="00893667" w:rsidP="00893667">
            <w:pPr>
              <w:rPr>
                <w:rFonts w:eastAsia="Calibri" w:cs="Times New Roman"/>
                <w:sz w:val="24"/>
                <w:szCs w:val="24"/>
              </w:rPr>
            </w:pPr>
            <w:r w:rsidRPr="00E714DB">
              <w:rPr>
                <w:rFonts w:eastAsia="Calibri" w:cs="Times New Roman"/>
                <w:sz w:val="24"/>
                <w:szCs w:val="24"/>
              </w:rPr>
              <w:t>Прицепы и полуприцепы прочие, не включенные в другие группировки</w:t>
            </w:r>
          </w:p>
        </w:tc>
        <w:tc>
          <w:tcPr>
            <w:tcW w:w="332" w:type="pct"/>
            <w:vAlign w:val="center"/>
            <w:hideMark/>
          </w:tcPr>
          <w:p w14:paraId="2BD110C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0E7DC3F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09D49A0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18711D59" w14:textId="77777777" w:rsidTr="00AC5023">
        <w:trPr>
          <w:trHeight w:val="104"/>
          <w:jc w:val="center"/>
        </w:trPr>
        <w:tc>
          <w:tcPr>
            <w:tcW w:w="288" w:type="pct"/>
          </w:tcPr>
          <w:p w14:paraId="6A81AAB7"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0B7F1F53"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29.10.59.280</w:t>
            </w:r>
          </w:p>
        </w:tc>
        <w:tc>
          <w:tcPr>
            <w:tcW w:w="2714" w:type="pct"/>
            <w:vAlign w:val="center"/>
            <w:hideMark/>
          </w:tcPr>
          <w:p w14:paraId="26E17BC2" w14:textId="77777777" w:rsidR="00893667" w:rsidRPr="00E714DB" w:rsidRDefault="00893667" w:rsidP="00893667">
            <w:pPr>
              <w:rPr>
                <w:rFonts w:eastAsia="Calibri" w:cs="Times New Roman"/>
                <w:sz w:val="24"/>
                <w:szCs w:val="24"/>
              </w:rPr>
            </w:pPr>
            <w:r w:rsidRPr="00E714DB">
              <w:rPr>
                <w:rFonts w:eastAsia="Calibri" w:cs="Times New Roman"/>
                <w:sz w:val="24"/>
                <w:szCs w:val="24"/>
              </w:rPr>
              <w:t>Средства транспортные-фургоны для перевозки пищевых продуктов</w:t>
            </w:r>
          </w:p>
        </w:tc>
        <w:tc>
          <w:tcPr>
            <w:tcW w:w="332" w:type="pct"/>
            <w:vAlign w:val="center"/>
            <w:hideMark/>
          </w:tcPr>
          <w:p w14:paraId="33559BB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hideMark/>
          </w:tcPr>
          <w:p w14:paraId="7642A373"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hideMark/>
          </w:tcPr>
          <w:p w14:paraId="75855DE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217AB918" w14:textId="77777777" w:rsidTr="00AC5023">
        <w:trPr>
          <w:trHeight w:val="104"/>
          <w:jc w:val="center"/>
        </w:trPr>
        <w:tc>
          <w:tcPr>
            <w:tcW w:w="288" w:type="pct"/>
          </w:tcPr>
          <w:p w14:paraId="467FA77D"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2A493D2E"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30.20.1</w:t>
            </w:r>
          </w:p>
        </w:tc>
        <w:tc>
          <w:tcPr>
            <w:tcW w:w="2714" w:type="pct"/>
            <w:vAlign w:val="center"/>
          </w:tcPr>
          <w:p w14:paraId="56BCCE39" w14:textId="77777777" w:rsidR="00893667" w:rsidRPr="00E714DB" w:rsidRDefault="00893667" w:rsidP="00893667">
            <w:pPr>
              <w:rPr>
                <w:rFonts w:eastAsia="Calibri" w:cs="Times New Roman"/>
                <w:sz w:val="24"/>
                <w:szCs w:val="24"/>
              </w:rPr>
            </w:pPr>
            <w:r w:rsidRPr="00E714DB">
              <w:rPr>
                <w:rFonts w:eastAsia="Calibri" w:cs="Times New Roman"/>
                <w:sz w:val="24"/>
                <w:szCs w:val="24"/>
              </w:rPr>
              <w:t>Локомотивы железнодорожные и тендеры локомотивов</w:t>
            </w:r>
          </w:p>
        </w:tc>
        <w:tc>
          <w:tcPr>
            <w:tcW w:w="332" w:type="pct"/>
            <w:vAlign w:val="center"/>
          </w:tcPr>
          <w:p w14:paraId="2440499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c>
          <w:tcPr>
            <w:tcW w:w="345" w:type="pct"/>
            <w:vAlign w:val="center"/>
          </w:tcPr>
          <w:p w14:paraId="5154A489"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c>
          <w:tcPr>
            <w:tcW w:w="360" w:type="pct"/>
            <w:vAlign w:val="center"/>
          </w:tcPr>
          <w:p w14:paraId="373904D2"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r>
      <w:tr w:rsidR="00893667" w:rsidRPr="00E714DB" w14:paraId="579FEBDC" w14:textId="77777777" w:rsidTr="00AC5023">
        <w:trPr>
          <w:trHeight w:val="104"/>
          <w:jc w:val="center"/>
        </w:trPr>
        <w:tc>
          <w:tcPr>
            <w:tcW w:w="288" w:type="pct"/>
          </w:tcPr>
          <w:p w14:paraId="7C1B8829"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474380CF"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30.20.2</w:t>
            </w:r>
          </w:p>
        </w:tc>
        <w:tc>
          <w:tcPr>
            <w:tcW w:w="2714" w:type="pct"/>
            <w:vAlign w:val="center"/>
          </w:tcPr>
          <w:p w14:paraId="03B15F0B" w14:textId="77777777" w:rsidR="00893667" w:rsidRPr="00E714DB" w:rsidRDefault="00893667" w:rsidP="00893667">
            <w:pPr>
              <w:rPr>
                <w:rFonts w:eastAsia="Calibri" w:cs="Times New Roman"/>
                <w:sz w:val="24"/>
                <w:szCs w:val="24"/>
              </w:rPr>
            </w:pPr>
            <w:r w:rsidRPr="00E714DB">
              <w:rPr>
                <w:rFonts w:eastAsia="Calibri" w:cs="Times New Roman"/>
                <w:sz w:val="24"/>
                <w:szCs w:val="24"/>
              </w:rPr>
              <w:t xml:space="preserve">Вагоны железнодорожные или трамвайные пассажирские самоходные (моторные), вагоны товарные (багажные) и платформы открытые, кроме </w:t>
            </w:r>
            <w:r w:rsidRPr="00E714DB">
              <w:rPr>
                <w:rFonts w:eastAsia="Calibri" w:cs="Times New Roman"/>
                <w:sz w:val="24"/>
                <w:szCs w:val="24"/>
              </w:rPr>
              <w:lastRenderedPageBreak/>
              <w:t>транспортных средств, предназначенных для технического обслуживания или ремонта</w:t>
            </w:r>
          </w:p>
        </w:tc>
        <w:tc>
          <w:tcPr>
            <w:tcW w:w="332" w:type="pct"/>
            <w:vAlign w:val="center"/>
          </w:tcPr>
          <w:p w14:paraId="4697D44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lastRenderedPageBreak/>
              <w:t>100</w:t>
            </w:r>
          </w:p>
        </w:tc>
        <w:tc>
          <w:tcPr>
            <w:tcW w:w="345" w:type="pct"/>
            <w:vAlign w:val="center"/>
          </w:tcPr>
          <w:p w14:paraId="49B88DB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c>
          <w:tcPr>
            <w:tcW w:w="360" w:type="pct"/>
            <w:vAlign w:val="center"/>
          </w:tcPr>
          <w:p w14:paraId="4821E6C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r>
      <w:tr w:rsidR="00893667" w:rsidRPr="00E714DB" w14:paraId="30A12618" w14:textId="77777777" w:rsidTr="00AC5023">
        <w:trPr>
          <w:trHeight w:val="104"/>
          <w:jc w:val="center"/>
        </w:trPr>
        <w:tc>
          <w:tcPr>
            <w:tcW w:w="288" w:type="pct"/>
          </w:tcPr>
          <w:p w14:paraId="2D284944"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7D8F7038"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30.20.31</w:t>
            </w:r>
          </w:p>
        </w:tc>
        <w:tc>
          <w:tcPr>
            <w:tcW w:w="2714" w:type="pct"/>
            <w:vAlign w:val="center"/>
          </w:tcPr>
          <w:p w14:paraId="02D10F3B" w14:textId="77777777" w:rsidR="00893667" w:rsidRPr="00E714DB" w:rsidRDefault="00893667" w:rsidP="00893667">
            <w:pPr>
              <w:rPr>
                <w:rFonts w:eastAsia="Calibri" w:cs="Times New Roman"/>
                <w:sz w:val="24"/>
                <w:szCs w:val="24"/>
              </w:rPr>
            </w:pPr>
            <w:r w:rsidRPr="00E714DB">
              <w:rPr>
                <w:rFonts w:eastAsia="Calibri" w:cs="Times New Roman"/>
                <w:sz w:val="24"/>
                <w:szCs w:val="24"/>
              </w:rPr>
              <w:t>Средства транспортные, предназначенные для технического обслуживания или ремонта железнодорожных или трамвайных путей</w:t>
            </w:r>
          </w:p>
        </w:tc>
        <w:tc>
          <w:tcPr>
            <w:tcW w:w="332" w:type="pct"/>
            <w:vAlign w:val="center"/>
          </w:tcPr>
          <w:p w14:paraId="2941F9B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6315AC8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5189DAF1"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50831FE2" w14:textId="77777777" w:rsidTr="00AC5023">
        <w:trPr>
          <w:trHeight w:val="104"/>
          <w:jc w:val="center"/>
        </w:trPr>
        <w:tc>
          <w:tcPr>
            <w:tcW w:w="288" w:type="pct"/>
          </w:tcPr>
          <w:p w14:paraId="313F38B1"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616EAD33"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30.20.32</w:t>
            </w:r>
          </w:p>
        </w:tc>
        <w:tc>
          <w:tcPr>
            <w:tcW w:w="2714" w:type="pct"/>
            <w:vAlign w:val="center"/>
          </w:tcPr>
          <w:p w14:paraId="6DF761A1" w14:textId="77777777" w:rsidR="00893667" w:rsidRPr="00E714DB" w:rsidRDefault="00893667" w:rsidP="00893667">
            <w:pPr>
              <w:rPr>
                <w:rFonts w:eastAsia="Calibri" w:cs="Times New Roman"/>
                <w:sz w:val="24"/>
                <w:szCs w:val="24"/>
              </w:rPr>
            </w:pPr>
            <w:r w:rsidRPr="00E714DB">
              <w:rPr>
                <w:rFonts w:eastAsia="Calibri" w:cs="Times New Roman"/>
                <w:sz w:val="24"/>
                <w:szCs w:val="24"/>
              </w:rPr>
              <w:t xml:space="preserve">Вагоны железнодорожные или трамвайные пассажирские </w:t>
            </w:r>
            <w:proofErr w:type="spellStart"/>
            <w:r w:rsidRPr="00E714DB">
              <w:rPr>
                <w:rFonts w:eastAsia="Calibri" w:cs="Times New Roman"/>
                <w:sz w:val="24"/>
                <w:szCs w:val="24"/>
              </w:rPr>
              <w:t>немоторные</w:t>
            </w:r>
            <w:proofErr w:type="spellEnd"/>
            <w:r w:rsidRPr="00E714DB">
              <w:rPr>
                <w:rFonts w:eastAsia="Calibri" w:cs="Times New Roman"/>
                <w:sz w:val="24"/>
                <w:szCs w:val="24"/>
              </w:rPr>
              <w:t>; вагоны багажные и прочие вагоны специального назначения</w:t>
            </w:r>
          </w:p>
        </w:tc>
        <w:tc>
          <w:tcPr>
            <w:tcW w:w="332" w:type="pct"/>
            <w:vAlign w:val="center"/>
          </w:tcPr>
          <w:p w14:paraId="4669511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c>
          <w:tcPr>
            <w:tcW w:w="345" w:type="pct"/>
            <w:vAlign w:val="center"/>
          </w:tcPr>
          <w:p w14:paraId="515936C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c>
          <w:tcPr>
            <w:tcW w:w="360" w:type="pct"/>
            <w:vAlign w:val="center"/>
          </w:tcPr>
          <w:p w14:paraId="66972C15"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r>
      <w:tr w:rsidR="00893667" w:rsidRPr="00E714DB" w14:paraId="540B1EF4" w14:textId="77777777" w:rsidTr="00AC5023">
        <w:trPr>
          <w:trHeight w:val="104"/>
          <w:jc w:val="center"/>
        </w:trPr>
        <w:tc>
          <w:tcPr>
            <w:tcW w:w="288" w:type="pct"/>
          </w:tcPr>
          <w:p w14:paraId="516AFD6A"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10889CF5"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30.20.33</w:t>
            </w:r>
          </w:p>
        </w:tc>
        <w:tc>
          <w:tcPr>
            <w:tcW w:w="2714" w:type="pct"/>
            <w:vAlign w:val="center"/>
          </w:tcPr>
          <w:p w14:paraId="63FA277D" w14:textId="77777777" w:rsidR="00893667" w:rsidRPr="00E714DB" w:rsidRDefault="00893667" w:rsidP="00893667">
            <w:pPr>
              <w:rPr>
                <w:rFonts w:eastAsia="Calibri" w:cs="Times New Roman"/>
                <w:sz w:val="24"/>
                <w:szCs w:val="24"/>
              </w:rPr>
            </w:pPr>
            <w:r w:rsidRPr="00E714DB">
              <w:rPr>
                <w:rFonts w:eastAsia="Calibri" w:cs="Times New Roman"/>
                <w:sz w:val="24"/>
                <w:szCs w:val="24"/>
              </w:rPr>
              <w:t>Вагоны железнодорожные или трамвайные грузовые и вагоны-платформы, несамоходные</w:t>
            </w:r>
          </w:p>
        </w:tc>
        <w:tc>
          <w:tcPr>
            <w:tcW w:w="332" w:type="pct"/>
            <w:vAlign w:val="center"/>
          </w:tcPr>
          <w:p w14:paraId="0EC9C100"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c>
          <w:tcPr>
            <w:tcW w:w="345" w:type="pct"/>
            <w:vAlign w:val="center"/>
          </w:tcPr>
          <w:p w14:paraId="6CFDE7A0"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c>
          <w:tcPr>
            <w:tcW w:w="360" w:type="pct"/>
            <w:vAlign w:val="center"/>
          </w:tcPr>
          <w:p w14:paraId="63ABE20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100</w:t>
            </w:r>
          </w:p>
        </w:tc>
      </w:tr>
      <w:tr w:rsidR="00893667" w:rsidRPr="00E714DB" w14:paraId="27F10C13" w14:textId="77777777" w:rsidTr="00AC5023">
        <w:trPr>
          <w:trHeight w:val="104"/>
          <w:jc w:val="center"/>
        </w:trPr>
        <w:tc>
          <w:tcPr>
            <w:tcW w:w="288" w:type="pct"/>
          </w:tcPr>
          <w:p w14:paraId="49AF4C82"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6516F735"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30.20.40 (кроме 30.20.40.170, 30.20.40.180)</w:t>
            </w:r>
          </w:p>
        </w:tc>
        <w:tc>
          <w:tcPr>
            <w:tcW w:w="2714" w:type="pct"/>
            <w:vAlign w:val="center"/>
          </w:tcPr>
          <w:p w14:paraId="3D16A03E" w14:textId="77777777" w:rsidR="00893667" w:rsidRPr="00E714DB" w:rsidRDefault="00893667" w:rsidP="00893667">
            <w:pPr>
              <w:rPr>
                <w:rFonts w:eastAsia="Calibri" w:cs="Times New Roman"/>
                <w:sz w:val="24"/>
                <w:szCs w:val="24"/>
              </w:rPr>
            </w:pPr>
            <w:r w:rsidRPr="00E714DB">
              <w:rPr>
                <w:rFonts w:eastAsia="Calibri" w:cs="Times New Roman"/>
                <w:sz w:val="24"/>
                <w:szCs w:val="24"/>
              </w:rPr>
              <w:t>Части железнодорожных локомотивов или трамвайных моторных вагонов или прочего подвижного состава</w:t>
            </w:r>
          </w:p>
        </w:tc>
        <w:tc>
          <w:tcPr>
            <w:tcW w:w="332" w:type="pct"/>
            <w:vAlign w:val="center"/>
          </w:tcPr>
          <w:p w14:paraId="280E4B42"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80</w:t>
            </w:r>
          </w:p>
        </w:tc>
        <w:tc>
          <w:tcPr>
            <w:tcW w:w="345" w:type="pct"/>
            <w:vAlign w:val="center"/>
          </w:tcPr>
          <w:p w14:paraId="4769E98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80</w:t>
            </w:r>
          </w:p>
        </w:tc>
        <w:tc>
          <w:tcPr>
            <w:tcW w:w="360" w:type="pct"/>
            <w:vAlign w:val="center"/>
          </w:tcPr>
          <w:p w14:paraId="4531F0D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80</w:t>
            </w:r>
          </w:p>
        </w:tc>
      </w:tr>
      <w:tr w:rsidR="00893667" w:rsidRPr="00E714DB" w14:paraId="7E0D98B1" w14:textId="77777777" w:rsidTr="00AC5023">
        <w:trPr>
          <w:trHeight w:val="104"/>
          <w:jc w:val="center"/>
        </w:trPr>
        <w:tc>
          <w:tcPr>
            <w:tcW w:w="288" w:type="pct"/>
          </w:tcPr>
          <w:p w14:paraId="6568EF92"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05BB9680"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30.92.10.110</w:t>
            </w:r>
          </w:p>
        </w:tc>
        <w:tc>
          <w:tcPr>
            <w:tcW w:w="2714" w:type="pct"/>
            <w:vAlign w:val="center"/>
          </w:tcPr>
          <w:p w14:paraId="0889538B" w14:textId="77777777" w:rsidR="00893667" w:rsidRPr="00E714DB" w:rsidRDefault="00893667" w:rsidP="00893667">
            <w:pPr>
              <w:rPr>
                <w:rFonts w:eastAsia="Calibri" w:cs="Times New Roman"/>
                <w:sz w:val="24"/>
                <w:szCs w:val="24"/>
              </w:rPr>
            </w:pPr>
            <w:r w:rsidRPr="00E714DB">
              <w:rPr>
                <w:rFonts w:eastAsia="Calibri" w:cs="Times New Roman"/>
                <w:sz w:val="24"/>
                <w:szCs w:val="24"/>
              </w:rPr>
              <w:t>Велосипеды транспортные</w:t>
            </w:r>
          </w:p>
        </w:tc>
        <w:tc>
          <w:tcPr>
            <w:tcW w:w="332" w:type="pct"/>
            <w:vAlign w:val="center"/>
          </w:tcPr>
          <w:p w14:paraId="1756A0F7"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7169D04F"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036969D4"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1E89457A" w14:textId="77777777" w:rsidTr="00AC5023">
        <w:trPr>
          <w:trHeight w:val="104"/>
          <w:jc w:val="center"/>
        </w:trPr>
        <w:tc>
          <w:tcPr>
            <w:tcW w:w="288" w:type="pct"/>
          </w:tcPr>
          <w:p w14:paraId="6AA7C4B8"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4132C1F4"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30.92.10.120</w:t>
            </w:r>
          </w:p>
        </w:tc>
        <w:tc>
          <w:tcPr>
            <w:tcW w:w="2714" w:type="pct"/>
            <w:vAlign w:val="center"/>
          </w:tcPr>
          <w:p w14:paraId="534771D3" w14:textId="77777777" w:rsidR="00893667" w:rsidRPr="00E714DB" w:rsidRDefault="00893667" w:rsidP="00893667">
            <w:pPr>
              <w:rPr>
                <w:rFonts w:eastAsia="Calibri" w:cs="Times New Roman"/>
                <w:sz w:val="24"/>
                <w:szCs w:val="24"/>
              </w:rPr>
            </w:pPr>
            <w:r w:rsidRPr="00E714DB">
              <w:rPr>
                <w:rFonts w:eastAsia="Calibri" w:cs="Times New Roman"/>
                <w:sz w:val="24"/>
                <w:szCs w:val="24"/>
              </w:rPr>
              <w:t>Велосипеды спортивные</w:t>
            </w:r>
          </w:p>
        </w:tc>
        <w:tc>
          <w:tcPr>
            <w:tcW w:w="332" w:type="pct"/>
            <w:vAlign w:val="center"/>
          </w:tcPr>
          <w:p w14:paraId="76E690BA"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064B310D"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0DA56E6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1B59A039" w14:textId="77777777" w:rsidTr="00AC5023">
        <w:trPr>
          <w:trHeight w:val="104"/>
          <w:jc w:val="center"/>
        </w:trPr>
        <w:tc>
          <w:tcPr>
            <w:tcW w:w="288" w:type="pct"/>
          </w:tcPr>
          <w:p w14:paraId="133B2DEB"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605D469E"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30.92.10.130</w:t>
            </w:r>
          </w:p>
        </w:tc>
        <w:tc>
          <w:tcPr>
            <w:tcW w:w="2714" w:type="pct"/>
            <w:vAlign w:val="center"/>
          </w:tcPr>
          <w:p w14:paraId="756B08B7" w14:textId="77777777" w:rsidR="00893667" w:rsidRPr="00E714DB" w:rsidRDefault="00893667" w:rsidP="00893667">
            <w:pPr>
              <w:rPr>
                <w:rFonts w:eastAsia="Calibri" w:cs="Times New Roman"/>
                <w:sz w:val="24"/>
                <w:szCs w:val="24"/>
              </w:rPr>
            </w:pPr>
            <w:r w:rsidRPr="00E714DB">
              <w:rPr>
                <w:rFonts w:eastAsia="Calibri" w:cs="Times New Roman"/>
                <w:sz w:val="24"/>
                <w:szCs w:val="24"/>
              </w:rPr>
              <w:t>Велосипеды двухколесные для детей</w:t>
            </w:r>
          </w:p>
        </w:tc>
        <w:tc>
          <w:tcPr>
            <w:tcW w:w="332" w:type="pct"/>
            <w:vAlign w:val="center"/>
          </w:tcPr>
          <w:p w14:paraId="263A5536"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26E3AE7E"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07A9E242"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23F92B9C" w14:textId="77777777" w:rsidTr="00AC5023">
        <w:trPr>
          <w:trHeight w:val="104"/>
          <w:jc w:val="center"/>
        </w:trPr>
        <w:tc>
          <w:tcPr>
            <w:tcW w:w="288" w:type="pct"/>
          </w:tcPr>
          <w:p w14:paraId="58645E8E" w14:textId="77777777" w:rsidR="00893667" w:rsidRPr="00E714DB" w:rsidRDefault="00893667" w:rsidP="00893667">
            <w:pPr>
              <w:pStyle w:val="a8"/>
              <w:numPr>
                <w:ilvl w:val="0"/>
                <w:numId w:val="31"/>
              </w:numPr>
              <w:ind w:leftChars="0" w:left="82" w:firstLineChars="0" w:hanging="39"/>
              <w:rPr>
                <w:rFonts w:eastAsia="Calibri"/>
              </w:rPr>
            </w:pPr>
          </w:p>
        </w:tc>
        <w:tc>
          <w:tcPr>
            <w:tcW w:w="961" w:type="pct"/>
            <w:vAlign w:val="center"/>
          </w:tcPr>
          <w:p w14:paraId="1D8C621A" w14:textId="77777777" w:rsidR="00893667" w:rsidRPr="00E714DB" w:rsidRDefault="00893667" w:rsidP="00893667">
            <w:pPr>
              <w:jc w:val="center"/>
              <w:rPr>
                <w:rFonts w:eastAsia="Calibri" w:cs="Times New Roman"/>
                <w:sz w:val="24"/>
                <w:szCs w:val="24"/>
              </w:rPr>
            </w:pPr>
            <w:r w:rsidRPr="00E714DB">
              <w:rPr>
                <w:rFonts w:eastAsia="Calibri" w:cs="Times New Roman"/>
                <w:sz w:val="24"/>
                <w:szCs w:val="24"/>
              </w:rPr>
              <w:t>30.92.10.190</w:t>
            </w:r>
          </w:p>
        </w:tc>
        <w:tc>
          <w:tcPr>
            <w:tcW w:w="2714" w:type="pct"/>
            <w:vAlign w:val="center"/>
          </w:tcPr>
          <w:p w14:paraId="2D9C443B" w14:textId="77777777" w:rsidR="00893667" w:rsidRPr="00E714DB" w:rsidRDefault="00893667" w:rsidP="00893667">
            <w:pPr>
              <w:rPr>
                <w:rFonts w:eastAsia="Calibri" w:cs="Times New Roman"/>
                <w:sz w:val="24"/>
                <w:szCs w:val="24"/>
              </w:rPr>
            </w:pPr>
            <w:r w:rsidRPr="00E714DB">
              <w:rPr>
                <w:rFonts w:eastAsia="Calibri" w:cs="Times New Roman"/>
                <w:sz w:val="24"/>
                <w:szCs w:val="24"/>
              </w:rPr>
              <w:t>Велосипеды прочие без двигателя</w:t>
            </w:r>
          </w:p>
        </w:tc>
        <w:tc>
          <w:tcPr>
            <w:tcW w:w="332" w:type="pct"/>
            <w:vAlign w:val="center"/>
          </w:tcPr>
          <w:p w14:paraId="5EF25B88"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45" w:type="pct"/>
            <w:vAlign w:val="center"/>
          </w:tcPr>
          <w:p w14:paraId="12AE50EB"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c>
          <w:tcPr>
            <w:tcW w:w="360" w:type="pct"/>
            <w:vAlign w:val="center"/>
          </w:tcPr>
          <w:p w14:paraId="4462F90C" w14:textId="77777777" w:rsidR="00893667" w:rsidRPr="00E714DB" w:rsidRDefault="00893667" w:rsidP="00893667">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90</w:t>
            </w:r>
          </w:p>
        </w:tc>
      </w:tr>
      <w:tr w:rsidR="00893667" w:rsidRPr="00E714DB" w14:paraId="27AD13C0" w14:textId="77777777" w:rsidTr="00AC5023">
        <w:trPr>
          <w:trHeight w:val="104"/>
          <w:jc w:val="center"/>
        </w:trPr>
        <w:tc>
          <w:tcPr>
            <w:tcW w:w="288" w:type="pct"/>
          </w:tcPr>
          <w:p w14:paraId="290AC8E1"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1DC924F9" w14:textId="77777777" w:rsidR="00893667" w:rsidRPr="00E714DB" w:rsidRDefault="00893667" w:rsidP="00893667">
            <w:pPr>
              <w:jc w:val="center"/>
              <w:rPr>
                <w:color w:val="000000"/>
                <w:sz w:val="24"/>
                <w:szCs w:val="24"/>
              </w:rPr>
            </w:pPr>
            <w:r w:rsidRPr="00E714DB">
              <w:rPr>
                <w:color w:val="000000"/>
                <w:sz w:val="24"/>
                <w:szCs w:val="24"/>
              </w:rPr>
              <w:t>31.01.11</w:t>
            </w:r>
          </w:p>
        </w:tc>
        <w:tc>
          <w:tcPr>
            <w:tcW w:w="2714" w:type="pct"/>
            <w:vAlign w:val="center"/>
          </w:tcPr>
          <w:p w14:paraId="489C3800" w14:textId="77777777" w:rsidR="00893667" w:rsidRPr="00E714DB" w:rsidRDefault="00893667" w:rsidP="00893667">
            <w:pPr>
              <w:rPr>
                <w:color w:val="000000"/>
                <w:sz w:val="24"/>
                <w:szCs w:val="24"/>
              </w:rPr>
            </w:pPr>
            <w:r w:rsidRPr="00E714DB">
              <w:rPr>
                <w:color w:val="000000"/>
                <w:sz w:val="24"/>
                <w:szCs w:val="24"/>
              </w:rPr>
              <w:t>Мебель металлическая для офисов</w:t>
            </w:r>
          </w:p>
        </w:tc>
        <w:tc>
          <w:tcPr>
            <w:tcW w:w="332" w:type="pct"/>
            <w:vAlign w:val="center"/>
          </w:tcPr>
          <w:p w14:paraId="2C1D4625" w14:textId="77777777" w:rsidR="00893667" w:rsidRPr="00E714DB" w:rsidRDefault="00893667" w:rsidP="00893667">
            <w:pPr>
              <w:jc w:val="center"/>
              <w:rPr>
                <w:color w:val="000000"/>
                <w:sz w:val="24"/>
                <w:szCs w:val="24"/>
              </w:rPr>
            </w:pPr>
            <w:r w:rsidRPr="00E714DB">
              <w:rPr>
                <w:color w:val="000000"/>
                <w:sz w:val="24"/>
                <w:szCs w:val="24"/>
              </w:rPr>
              <w:t>75</w:t>
            </w:r>
          </w:p>
        </w:tc>
        <w:tc>
          <w:tcPr>
            <w:tcW w:w="345" w:type="pct"/>
            <w:vAlign w:val="center"/>
          </w:tcPr>
          <w:p w14:paraId="7A18D3BA" w14:textId="77777777" w:rsidR="00893667" w:rsidRPr="00E714DB" w:rsidRDefault="00893667" w:rsidP="00893667">
            <w:pPr>
              <w:jc w:val="center"/>
              <w:rPr>
                <w:color w:val="000000"/>
                <w:sz w:val="24"/>
                <w:szCs w:val="24"/>
              </w:rPr>
            </w:pPr>
            <w:r w:rsidRPr="00E714DB">
              <w:rPr>
                <w:color w:val="000000"/>
                <w:sz w:val="24"/>
                <w:szCs w:val="24"/>
              </w:rPr>
              <w:t>75</w:t>
            </w:r>
          </w:p>
        </w:tc>
        <w:tc>
          <w:tcPr>
            <w:tcW w:w="360" w:type="pct"/>
            <w:vAlign w:val="center"/>
          </w:tcPr>
          <w:p w14:paraId="257F820E" w14:textId="77777777" w:rsidR="00893667" w:rsidRPr="00E714DB" w:rsidRDefault="00893667" w:rsidP="00893667">
            <w:pPr>
              <w:jc w:val="center"/>
              <w:rPr>
                <w:color w:val="000000"/>
                <w:sz w:val="24"/>
                <w:szCs w:val="24"/>
              </w:rPr>
            </w:pPr>
            <w:r w:rsidRPr="00E714DB">
              <w:rPr>
                <w:color w:val="000000"/>
                <w:sz w:val="24"/>
                <w:szCs w:val="24"/>
              </w:rPr>
              <w:t>75</w:t>
            </w:r>
          </w:p>
        </w:tc>
      </w:tr>
      <w:tr w:rsidR="00893667" w:rsidRPr="00E714DB" w14:paraId="72EF09C2" w14:textId="77777777" w:rsidTr="00AC5023">
        <w:trPr>
          <w:trHeight w:val="104"/>
          <w:jc w:val="center"/>
        </w:trPr>
        <w:tc>
          <w:tcPr>
            <w:tcW w:w="288" w:type="pct"/>
          </w:tcPr>
          <w:p w14:paraId="35DB7D39"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405FD0B1" w14:textId="77777777" w:rsidR="00893667" w:rsidRPr="00E714DB" w:rsidRDefault="00893667" w:rsidP="00893667">
            <w:pPr>
              <w:jc w:val="center"/>
              <w:rPr>
                <w:color w:val="000000"/>
                <w:sz w:val="24"/>
                <w:szCs w:val="24"/>
              </w:rPr>
            </w:pPr>
            <w:r w:rsidRPr="00E714DB">
              <w:rPr>
                <w:color w:val="000000"/>
                <w:sz w:val="24"/>
                <w:szCs w:val="24"/>
              </w:rPr>
              <w:t>31.01.12</w:t>
            </w:r>
          </w:p>
        </w:tc>
        <w:tc>
          <w:tcPr>
            <w:tcW w:w="2714" w:type="pct"/>
            <w:vAlign w:val="center"/>
          </w:tcPr>
          <w:p w14:paraId="36D6001A" w14:textId="77777777" w:rsidR="00893667" w:rsidRPr="00E714DB" w:rsidRDefault="00893667" w:rsidP="00893667">
            <w:pPr>
              <w:rPr>
                <w:color w:val="000000"/>
                <w:sz w:val="24"/>
                <w:szCs w:val="24"/>
              </w:rPr>
            </w:pPr>
            <w:r w:rsidRPr="00E714DB">
              <w:rPr>
                <w:color w:val="000000"/>
                <w:sz w:val="24"/>
                <w:szCs w:val="24"/>
              </w:rPr>
              <w:t>Мебель деревянная для офисов</w:t>
            </w:r>
          </w:p>
        </w:tc>
        <w:tc>
          <w:tcPr>
            <w:tcW w:w="332" w:type="pct"/>
            <w:vAlign w:val="center"/>
          </w:tcPr>
          <w:p w14:paraId="4ACEAB34" w14:textId="77777777" w:rsidR="00893667" w:rsidRPr="00E714DB" w:rsidRDefault="00893667" w:rsidP="00893667">
            <w:pPr>
              <w:jc w:val="center"/>
              <w:rPr>
                <w:sz w:val="24"/>
                <w:szCs w:val="24"/>
              </w:rPr>
            </w:pPr>
            <w:r w:rsidRPr="00E714DB">
              <w:rPr>
                <w:color w:val="000000"/>
                <w:sz w:val="24"/>
                <w:szCs w:val="24"/>
              </w:rPr>
              <w:t>75</w:t>
            </w:r>
          </w:p>
        </w:tc>
        <w:tc>
          <w:tcPr>
            <w:tcW w:w="345" w:type="pct"/>
            <w:vAlign w:val="center"/>
          </w:tcPr>
          <w:p w14:paraId="758AC7D9" w14:textId="77777777" w:rsidR="00893667" w:rsidRPr="00E714DB" w:rsidRDefault="00893667" w:rsidP="00893667">
            <w:pPr>
              <w:jc w:val="center"/>
              <w:rPr>
                <w:sz w:val="24"/>
                <w:szCs w:val="24"/>
              </w:rPr>
            </w:pPr>
            <w:r w:rsidRPr="00E714DB">
              <w:rPr>
                <w:color w:val="000000"/>
                <w:sz w:val="24"/>
                <w:szCs w:val="24"/>
              </w:rPr>
              <w:t>75</w:t>
            </w:r>
          </w:p>
        </w:tc>
        <w:tc>
          <w:tcPr>
            <w:tcW w:w="360" w:type="pct"/>
            <w:vAlign w:val="center"/>
          </w:tcPr>
          <w:p w14:paraId="6821C77E" w14:textId="77777777" w:rsidR="00893667" w:rsidRPr="00E714DB" w:rsidRDefault="00893667" w:rsidP="00893667">
            <w:pPr>
              <w:jc w:val="center"/>
              <w:rPr>
                <w:sz w:val="24"/>
                <w:szCs w:val="24"/>
              </w:rPr>
            </w:pPr>
            <w:r w:rsidRPr="00E714DB">
              <w:rPr>
                <w:color w:val="000000"/>
                <w:sz w:val="24"/>
                <w:szCs w:val="24"/>
              </w:rPr>
              <w:t>75</w:t>
            </w:r>
          </w:p>
        </w:tc>
      </w:tr>
      <w:tr w:rsidR="00893667" w:rsidRPr="00E714DB" w14:paraId="4EA88A0E" w14:textId="77777777" w:rsidTr="00AC5023">
        <w:trPr>
          <w:trHeight w:val="104"/>
          <w:jc w:val="center"/>
        </w:trPr>
        <w:tc>
          <w:tcPr>
            <w:tcW w:w="288" w:type="pct"/>
          </w:tcPr>
          <w:p w14:paraId="57564146"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2313068E" w14:textId="77777777" w:rsidR="00893667" w:rsidRPr="00E714DB" w:rsidRDefault="00893667" w:rsidP="00893667">
            <w:pPr>
              <w:jc w:val="center"/>
              <w:rPr>
                <w:color w:val="000000"/>
                <w:sz w:val="24"/>
                <w:szCs w:val="24"/>
              </w:rPr>
            </w:pPr>
            <w:r w:rsidRPr="00E714DB">
              <w:rPr>
                <w:color w:val="000000"/>
                <w:sz w:val="24"/>
                <w:szCs w:val="24"/>
              </w:rPr>
              <w:t>31.02.10</w:t>
            </w:r>
          </w:p>
        </w:tc>
        <w:tc>
          <w:tcPr>
            <w:tcW w:w="2714" w:type="pct"/>
            <w:vAlign w:val="center"/>
          </w:tcPr>
          <w:p w14:paraId="2BEF2D2F" w14:textId="77777777" w:rsidR="00893667" w:rsidRPr="00E714DB" w:rsidRDefault="00893667" w:rsidP="00893667">
            <w:pPr>
              <w:rPr>
                <w:color w:val="000000"/>
                <w:sz w:val="24"/>
                <w:szCs w:val="24"/>
              </w:rPr>
            </w:pPr>
            <w:r w:rsidRPr="00E714DB">
              <w:rPr>
                <w:color w:val="000000"/>
                <w:sz w:val="24"/>
                <w:szCs w:val="24"/>
              </w:rPr>
              <w:t>Мебель кухонная</w:t>
            </w:r>
          </w:p>
        </w:tc>
        <w:tc>
          <w:tcPr>
            <w:tcW w:w="332" w:type="pct"/>
            <w:vAlign w:val="center"/>
          </w:tcPr>
          <w:p w14:paraId="11A53560" w14:textId="77777777" w:rsidR="00893667" w:rsidRPr="00E714DB" w:rsidRDefault="00893667" w:rsidP="00893667">
            <w:pPr>
              <w:jc w:val="center"/>
              <w:rPr>
                <w:sz w:val="24"/>
                <w:szCs w:val="24"/>
              </w:rPr>
            </w:pPr>
            <w:r w:rsidRPr="00E714DB">
              <w:rPr>
                <w:color w:val="000000"/>
                <w:sz w:val="24"/>
                <w:szCs w:val="24"/>
              </w:rPr>
              <w:t>75</w:t>
            </w:r>
          </w:p>
        </w:tc>
        <w:tc>
          <w:tcPr>
            <w:tcW w:w="345" w:type="pct"/>
            <w:vAlign w:val="center"/>
          </w:tcPr>
          <w:p w14:paraId="09FD5A6D" w14:textId="77777777" w:rsidR="00893667" w:rsidRPr="00E714DB" w:rsidRDefault="00893667" w:rsidP="00893667">
            <w:pPr>
              <w:jc w:val="center"/>
              <w:rPr>
                <w:sz w:val="24"/>
                <w:szCs w:val="24"/>
              </w:rPr>
            </w:pPr>
            <w:r w:rsidRPr="00E714DB">
              <w:rPr>
                <w:color w:val="000000"/>
                <w:sz w:val="24"/>
                <w:szCs w:val="24"/>
              </w:rPr>
              <w:t>75</w:t>
            </w:r>
          </w:p>
        </w:tc>
        <w:tc>
          <w:tcPr>
            <w:tcW w:w="360" w:type="pct"/>
            <w:vAlign w:val="center"/>
          </w:tcPr>
          <w:p w14:paraId="5782C410" w14:textId="77777777" w:rsidR="00893667" w:rsidRPr="00E714DB" w:rsidRDefault="00893667" w:rsidP="00893667">
            <w:pPr>
              <w:jc w:val="center"/>
              <w:rPr>
                <w:sz w:val="24"/>
                <w:szCs w:val="24"/>
              </w:rPr>
            </w:pPr>
            <w:r w:rsidRPr="00E714DB">
              <w:rPr>
                <w:color w:val="000000"/>
                <w:sz w:val="24"/>
                <w:szCs w:val="24"/>
              </w:rPr>
              <w:t>75</w:t>
            </w:r>
          </w:p>
        </w:tc>
      </w:tr>
      <w:tr w:rsidR="00893667" w:rsidRPr="00E714DB" w14:paraId="63CDFF0B" w14:textId="77777777" w:rsidTr="00AC5023">
        <w:trPr>
          <w:trHeight w:val="104"/>
          <w:jc w:val="center"/>
        </w:trPr>
        <w:tc>
          <w:tcPr>
            <w:tcW w:w="288" w:type="pct"/>
          </w:tcPr>
          <w:p w14:paraId="32C518AC"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4E50534D" w14:textId="77777777" w:rsidR="00893667" w:rsidRPr="00E714DB" w:rsidRDefault="00893667" w:rsidP="00893667">
            <w:pPr>
              <w:jc w:val="center"/>
              <w:rPr>
                <w:color w:val="000000"/>
                <w:sz w:val="24"/>
                <w:szCs w:val="24"/>
              </w:rPr>
            </w:pPr>
            <w:r w:rsidRPr="00E714DB">
              <w:rPr>
                <w:color w:val="000000"/>
                <w:sz w:val="24"/>
                <w:szCs w:val="24"/>
              </w:rPr>
              <w:t>31.03.1</w:t>
            </w:r>
          </w:p>
        </w:tc>
        <w:tc>
          <w:tcPr>
            <w:tcW w:w="2714" w:type="pct"/>
            <w:vAlign w:val="center"/>
          </w:tcPr>
          <w:p w14:paraId="7A98A27C" w14:textId="77777777" w:rsidR="00893667" w:rsidRPr="00E714DB" w:rsidRDefault="00893667" w:rsidP="00893667">
            <w:pPr>
              <w:rPr>
                <w:color w:val="000000"/>
                <w:sz w:val="24"/>
                <w:szCs w:val="24"/>
              </w:rPr>
            </w:pPr>
            <w:r w:rsidRPr="00E714DB">
              <w:rPr>
                <w:color w:val="000000"/>
                <w:sz w:val="24"/>
                <w:szCs w:val="24"/>
              </w:rPr>
              <w:t>Матрасы</w:t>
            </w:r>
          </w:p>
        </w:tc>
        <w:tc>
          <w:tcPr>
            <w:tcW w:w="332" w:type="pct"/>
            <w:vAlign w:val="center"/>
          </w:tcPr>
          <w:p w14:paraId="4C9E765E" w14:textId="77777777" w:rsidR="00893667" w:rsidRPr="00E714DB" w:rsidRDefault="00893667" w:rsidP="00893667">
            <w:pPr>
              <w:jc w:val="center"/>
              <w:rPr>
                <w:sz w:val="24"/>
                <w:szCs w:val="24"/>
              </w:rPr>
            </w:pPr>
            <w:r w:rsidRPr="00E714DB">
              <w:rPr>
                <w:color w:val="000000"/>
                <w:sz w:val="24"/>
                <w:szCs w:val="24"/>
              </w:rPr>
              <w:t>75</w:t>
            </w:r>
          </w:p>
        </w:tc>
        <w:tc>
          <w:tcPr>
            <w:tcW w:w="345" w:type="pct"/>
            <w:vAlign w:val="center"/>
          </w:tcPr>
          <w:p w14:paraId="762FCFC8" w14:textId="77777777" w:rsidR="00893667" w:rsidRPr="00E714DB" w:rsidRDefault="00893667" w:rsidP="00893667">
            <w:pPr>
              <w:jc w:val="center"/>
              <w:rPr>
                <w:sz w:val="24"/>
                <w:szCs w:val="24"/>
              </w:rPr>
            </w:pPr>
            <w:r w:rsidRPr="00E714DB">
              <w:rPr>
                <w:color w:val="000000"/>
                <w:sz w:val="24"/>
                <w:szCs w:val="24"/>
              </w:rPr>
              <w:t>75</w:t>
            </w:r>
          </w:p>
        </w:tc>
        <w:tc>
          <w:tcPr>
            <w:tcW w:w="360" w:type="pct"/>
            <w:vAlign w:val="center"/>
          </w:tcPr>
          <w:p w14:paraId="2343317B" w14:textId="77777777" w:rsidR="00893667" w:rsidRPr="00E714DB" w:rsidRDefault="00893667" w:rsidP="00893667">
            <w:pPr>
              <w:jc w:val="center"/>
              <w:rPr>
                <w:sz w:val="24"/>
                <w:szCs w:val="24"/>
              </w:rPr>
            </w:pPr>
            <w:r w:rsidRPr="00E714DB">
              <w:rPr>
                <w:color w:val="000000"/>
                <w:sz w:val="24"/>
                <w:szCs w:val="24"/>
              </w:rPr>
              <w:t>75</w:t>
            </w:r>
          </w:p>
        </w:tc>
      </w:tr>
      <w:tr w:rsidR="00893667" w:rsidRPr="00E714DB" w14:paraId="6BBE7DD5" w14:textId="77777777" w:rsidTr="00AC5023">
        <w:trPr>
          <w:trHeight w:val="104"/>
          <w:jc w:val="center"/>
        </w:trPr>
        <w:tc>
          <w:tcPr>
            <w:tcW w:w="288" w:type="pct"/>
          </w:tcPr>
          <w:p w14:paraId="70BE2E26"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4AFD49E3" w14:textId="77777777" w:rsidR="00893667" w:rsidRPr="00E714DB" w:rsidRDefault="00893667" w:rsidP="00893667">
            <w:pPr>
              <w:jc w:val="center"/>
              <w:rPr>
                <w:color w:val="000000"/>
                <w:sz w:val="24"/>
                <w:szCs w:val="24"/>
              </w:rPr>
            </w:pPr>
            <w:r w:rsidRPr="00E714DB">
              <w:rPr>
                <w:color w:val="000000"/>
                <w:sz w:val="24"/>
                <w:szCs w:val="24"/>
              </w:rPr>
              <w:t>31.09.11</w:t>
            </w:r>
          </w:p>
        </w:tc>
        <w:tc>
          <w:tcPr>
            <w:tcW w:w="2714" w:type="pct"/>
            <w:vAlign w:val="center"/>
          </w:tcPr>
          <w:p w14:paraId="72085A76" w14:textId="77777777" w:rsidR="00893667" w:rsidRPr="00E714DB" w:rsidRDefault="00893667" w:rsidP="00893667">
            <w:pPr>
              <w:rPr>
                <w:color w:val="000000"/>
                <w:sz w:val="24"/>
                <w:szCs w:val="24"/>
              </w:rPr>
            </w:pPr>
            <w:r w:rsidRPr="00E714DB">
              <w:rPr>
                <w:color w:val="000000"/>
                <w:sz w:val="24"/>
                <w:szCs w:val="24"/>
              </w:rPr>
              <w:t>Мебель металлическая, не включенная в другие группировки</w:t>
            </w:r>
          </w:p>
        </w:tc>
        <w:tc>
          <w:tcPr>
            <w:tcW w:w="332" w:type="pct"/>
            <w:vAlign w:val="center"/>
          </w:tcPr>
          <w:p w14:paraId="45834845" w14:textId="77777777" w:rsidR="00893667" w:rsidRPr="00E714DB" w:rsidRDefault="00893667" w:rsidP="00893667">
            <w:pPr>
              <w:jc w:val="center"/>
              <w:rPr>
                <w:sz w:val="24"/>
                <w:szCs w:val="24"/>
              </w:rPr>
            </w:pPr>
            <w:r w:rsidRPr="00E714DB">
              <w:rPr>
                <w:color w:val="000000"/>
                <w:sz w:val="24"/>
                <w:szCs w:val="24"/>
              </w:rPr>
              <w:t>75</w:t>
            </w:r>
          </w:p>
        </w:tc>
        <w:tc>
          <w:tcPr>
            <w:tcW w:w="345" w:type="pct"/>
            <w:vAlign w:val="center"/>
          </w:tcPr>
          <w:p w14:paraId="58784C04" w14:textId="77777777" w:rsidR="00893667" w:rsidRPr="00E714DB" w:rsidRDefault="00893667" w:rsidP="00893667">
            <w:pPr>
              <w:jc w:val="center"/>
              <w:rPr>
                <w:sz w:val="24"/>
                <w:szCs w:val="24"/>
              </w:rPr>
            </w:pPr>
            <w:r w:rsidRPr="00E714DB">
              <w:rPr>
                <w:color w:val="000000"/>
                <w:sz w:val="24"/>
                <w:szCs w:val="24"/>
              </w:rPr>
              <w:t>75</w:t>
            </w:r>
          </w:p>
        </w:tc>
        <w:tc>
          <w:tcPr>
            <w:tcW w:w="360" w:type="pct"/>
            <w:vAlign w:val="center"/>
          </w:tcPr>
          <w:p w14:paraId="1A092433" w14:textId="77777777" w:rsidR="00893667" w:rsidRPr="00E714DB" w:rsidRDefault="00893667" w:rsidP="00893667">
            <w:pPr>
              <w:jc w:val="center"/>
              <w:rPr>
                <w:sz w:val="24"/>
                <w:szCs w:val="24"/>
              </w:rPr>
            </w:pPr>
            <w:r w:rsidRPr="00E714DB">
              <w:rPr>
                <w:color w:val="000000"/>
                <w:sz w:val="24"/>
                <w:szCs w:val="24"/>
              </w:rPr>
              <w:t>75</w:t>
            </w:r>
          </w:p>
        </w:tc>
      </w:tr>
      <w:tr w:rsidR="00893667" w:rsidRPr="00E714DB" w14:paraId="65F61C42" w14:textId="77777777" w:rsidTr="00AC5023">
        <w:trPr>
          <w:trHeight w:val="104"/>
          <w:jc w:val="center"/>
        </w:trPr>
        <w:tc>
          <w:tcPr>
            <w:tcW w:w="288" w:type="pct"/>
          </w:tcPr>
          <w:p w14:paraId="05EE5542"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234988A4" w14:textId="77777777" w:rsidR="00893667" w:rsidRPr="00E714DB" w:rsidRDefault="00893667" w:rsidP="00893667">
            <w:pPr>
              <w:jc w:val="center"/>
              <w:rPr>
                <w:color w:val="000000"/>
                <w:sz w:val="24"/>
                <w:szCs w:val="24"/>
              </w:rPr>
            </w:pPr>
            <w:r w:rsidRPr="00E714DB">
              <w:rPr>
                <w:color w:val="000000"/>
                <w:sz w:val="24"/>
                <w:szCs w:val="24"/>
              </w:rPr>
              <w:t>31.09.12</w:t>
            </w:r>
          </w:p>
        </w:tc>
        <w:tc>
          <w:tcPr>
            <w:tcW w:w="2714" w:type="pct"/>
            <w:vAlign w:val="center"/>
          </w:tcPr>
          <w:p w14:paraId="570BAFE1" w14:textId="77777777" w:rsidR="00893667" w:rsidRPr="00E714DB" w:rsidRDefault="00893667" w:rsidP="00893667">
            <w:pPr>
              <w:rPr>
                <w:color w:val="000000"/>
                <w:sz w:val="24"/>
                <w:szCs w:val="24"/>
              </w:rPr>
            </w:pPr>
            <w:r w:rsidRPr="00E714DB">
              <w:rPr>
                <w:color w:val="000000"/>
                <w:sz w:val="24"/>
                <w:szCs w:val="24"/>
              </w:rPr>
              <w:t>Мебель деревянная для спальни, столовой и гостиной</w:t>
            </w:r>
          </w:p>
        </w:tc>
        <w:tc>
          <w:tcPr>
            <w:tcW w:w="332" w:type="pct"/>
            <w:vAlign w:val="center"/>
          </w:tcPr>
          <w:p w14:paraId="76671C55" w14:textId="77777777" w:rsidR="00893667" w:rsidRPr="00E714DB" w:rsidRDefault="00893667" w:rsidP="00893667">
            <w:pPr>
              <w:jc w:val="center"/>
              <w:rPr>
                <w:sz w:val="24"/>
                <w:szCs w:val="24"/>
              </w:rPr>
            </w:pPr>
            <w:r w:rsidRPr="00E714DB">
              <w:rPr>
                <w:color w:val="000000"/>
                <w:sz w:val="24"/>
                <w:szCs w:val="24"/>
              </w:rPr>
              <w:t>75</w:t>
            </w:r>
          </w:p>
        </w:tc>
        <w:tc>
          <w:tcPr>
            <w:tcW w:w="345" w:type="pct"/>
            <w:vAlign w:val="center"/>
          </w:tcPr>
          <w:p w14:paraId="6CB6E1A9" w14:textId="77777777" w:rsidR="00893667" w:rsidRPr="00E714DB" w:rsidRDefault="00893667" w:rsidP="00893667">
            <w:pPr>
              <w:jc w:val="center"/>
              <w:rPr>
                <w:sz w:val="24"/>
                <w:szCs w:val="24"/>
              </w:rPr>
            </w:pPr>
            <w:r w:rsidRPr="00E714DB">
              <w:rPr>
                <w:color w:val="000000"/>
                <w:sz w:val="24"/>
                <w:szCs w:val="24"/>
              </w:rPr>
              <w:t>75</w:t>
            </w:r>
          </w:p>
        </w:tc>
        <w:tc>
          <w:tcPr>
            <w:tcW w:w="360" w:type="pct"/>
            <w:vAlign w:val="center"/>
          </w:tcPr>
          <w:p w14:paraId="3EFC091B" w14:textId="77777777" w:rsidR="00893667" w:rsidRPr="00E714DB" w:rsidRDefault="00893667" w:rsidP="00893667">
            <w:pPr>
              <w:jc w:val="center"/>
              <w:rPr>
                <w:sz w:val="24"/>
                <w:szCs w:val="24"/>
              </w:rPr>
            </w:pPr>
            <w:r w:rsidRPr="00E714DB">
              <w:rPr>
                <w:color w:val="000000"/>
                <w:sz w:val="24"/>
                <w:szCs w:val="24"/>
              </w:rPr>
              <w:t>75</w:t>
            </w:r>
          </w:p>
        </w:tc>
      </w:tr>
      <w:tr w:rsidR="00893667" w:rsidRPr="00E714DB" w14:paraId="4B8935C9" w14:textId="77777777" w:rsidTr="00AC5023">
        <w:trPr>
          <w:trHeight w:val="104"/>
          <w:jc w:val="center"/>
        </w:trPr>
        <w:tc>
          <w:tcPr>
            <w:tcW w:w="288" w:type="pct"/>
          </w:tcPr>
          <w:p w14:paraId="2DA70CCF"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7CA32C33" w14:textId="77777777" w:rsidR="00893667" w:rsidRPr="00E714DB" w:rsidRDefault="00893667" w:rsidP="00893667">
            <w:pPr>
              <w:jc w:val="center"/>
              <w:rPr>
                <w:color w:val="000000"/>
                <w:sz w:val="24"/>
                <w:szCs w:val="24"/>
              </w:rPr>
            </w:pPr>
            <w:r w:rsidRPr="00E714DB">
              <w:rPr>
                <w:color w:val="000000"/>
                <w:sz w:val="24"/>
                <w:szCs w:val="24"/>
              </w:rPr>
              <w:t>31.09.13</w:t>
            </w:r>
          </w:p>
        </w:tc>
        <w:tc>
          <w:tcPr>
            <w:tcW w:w="2714" w:type="pct"/>
            <w:vAlign w:val="center"/>
          </w:tcPr>
          <w:p w14:paraId="1AE399EA" w14:textId="77777777" w:rsidR="00893667" w:rsidRPr="00E714DB" w:rsidRDefault="00893667" w:rsidP="00893667">
            <w:pPr>
              <w:rPr>
                <w:color w:val="000000"/>
                <w:sz w:val="24"/>
                <w:szCs w:val="24"/>
              </w:rPr>
            </w:pPr>
            <w:r w:rsidRPr="00E714DB">
              <w:rPr>
                <w:color w:val="000000"/>
                <w:sz w:val="24"/>
                <w:szCs w:val="24"/>
              </w:rPr>
              <w:t>Мебель деревянная, не включенная в другие группировки</w:t>
            </w:r>
          </w:p>
        </w:tc>
        <w:tc>
          <w:tcPr>
            <w:tcW w:w="332" w:type="pct"/>
            <w:vAlign w:val="center"/>
          </w:tcPr>
          <w:p w14:paraId="28946360" w14:textId="77777777" w:rsidR="00893667" w:rsidRPr="00E714DB" w:rsidRDefault="00893667" w:rsidP="00893667">
            <w:pPr>
              <w:jc w:val="center"/>
              <w:rPr>
                <w:sz w:val="24"/>
                <w:szCs w:val="24"/>
              </w:rPr>
            </w:pPr>
            <w:r w:rsidRPr="00E714DB">
              <w:rPr>
                <w:color w:val="000000"/>
                <w:sz w:val="24"/>
                <w:szCs w:val="24"/>
              </w:rPr>
              <w:t>75</w:t>
            </w:r>
          </w:p>
        </w:tc>
        <w:tc>
          <w:tcPr>
            <w:tcW w:w="345" w:type="pct"/>
            <w:vAlign w:val="center"/>
          </w:tcPr>
          <w:p w14:paraId="5FB52AA5" w14:textId="77777777" w:rsidR="00893667" w:rsidRPr="00E714DB" w:rsidRDefault="00893667" w:rsidP="00893667">
            <w:pPr>
              <w:jc w:val="center"/>
              <w:rPr>
                <w:sz w:val="24"/>
                <w:szCs w:val="24"/>
              </w:rPr>
            </w:pPr>
            <w:r w:rsidRPr="00E714DB">
              <w:rPr>
                <w:color w:val="000000"/>
                <w:sz w:val="24"/>
                <w:szCs w:val="24"/>
              </w:rPr>
              <w:t>75</w:t>
            </w:r>
          </w:p>
        </w:tc>
        <w:tc>
          <w:tcPr>
            <w:tcW w:w="360" w:type="pct"/>
            <w:vAlign w:val="center"/>
          </w:tcPr>
          <w:p w14:paraId="4431F4CD" w14:textId="77777777" w:rsidR="00893667" w:rsidRPr="00E714DB" w:rsidRDefault="00893667" w:rsidP="00893667">
            <w:pPr>
              <w:jc w:val="center"/>
              <w:rPr>
                <w:sz w:val="24"/>
                <w:szCs w:val="24"/>
              </w:rPr>
            </w:pPr>
            <w:r w:rsidRPr="00E714DB">
              <w:rPr>
                <w:color w:val="000000"/>
                <w:sz w:val="24"/>
                <w:szCs w:val="24"/>
              </w:rPr>
              <w:t>75</w:t>
            </w:r>
          </w:p>
        </w:tc>
      </w:tr>
      <w:tr w:rsidR="00893667" w:rsidRPr="00E714DB" w14:paraId="4E869782" w14:textId="77777777" w:rsidTr="00AC5023">
        <w:trPr>
          <w:trHeight w:val="104"/>
          <w:jc w:val="center"/>
        </w:trPr>
        <w:tc>
          <w:tcPr>
            <w:tcW w:w="288" w:type="pct"/>
          </w:tcPr>
          <w:p w14:paraId="69E14DA3"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036C5C75" w14:textId="77777777" w:rsidR="00893667" w:rsidRPr="00E714DB" w:rsidRDefault="00893667" w:rsidP="00893667">
            <w:pPr>
              <w:jc w:val="center"/>
              <w:rPr>
                <w:color w:val="000000"/>
                <w:sz w:val="24"/>
                <w:szCs w:val="24"/>
              </w:rPr>
            </w:pPr>
            <w:r w:rsidRPr="00E714DB">
              <w:rPr>
                <w:color w:val="000000"/>
                <w:sz w:val="24"/>
                <w:szCs w:val="24"/>
              </w:rPr>
              <w:t>31.09.14.110</w:t>
            </w:r>
          </w:p>
        </w:tc>
        <w:tc>
          <w:tcPr>
            <w:tcW w:w="2714" w:type="pct"/>
            <w:vAlign w:val="center"/>
          </w:tcPr>
          <w:p w14:paraId="6F2399BE" w14:textId="77777777" w:rsidR="00893667" w:rsidRPr="00E714DB" w:rsidRDefault="00893667" w:rsidP="00893667">
            <w:pPr>
              <w:rPr>
                <w:color w:val="000000"/>
                <w:sz w:val="24"/>
                <w:szCs w:val="24"/>
              </w:rPr>
            </w:pPr>
            <w:r w:rsidRPr="00E714DB">
              <w:rPr>
                <w:color w:val="000000"/>
                <w:sz w:val="24"/>
                <w:szCs w:val="24"/>
              </w:rPr>
              <w:t>Мебель из пластмассовых материалов</w:t>
            </w:r>
          </w:p>
        </w:tc>
        <w:tc>
          <w:tcPr>
            <w:tcW w:w="332" w:type="pct"/>
            <w:vAlign w:val="center"/>
          </w:tcPr>
          <w:p w14:paraId="43CDF26D" w14:textId="77777777" w:rsidR="00893667" w:rsidRPr="00E714DB" w:rsidRDefault="00893667" w:rsidP="00893667">
            <w:pPr>
              <w:jc w:val="center"/>
              <w:rPr>
                <w:sz w:val="24"/>
                <w:szCs w:val="24"/>
              </w:rPr>
            </w:pPr>
            <w:r w:rsidRPr="00E714DB">
              <w:rPr>
                <w:color w:val="000000"/>
                <w:sz w:val="24"/>
                <w:szCs w:val="24"/>
              </w:rPr>
              <w:t>75</w:t>
            </w:r>
          </w:p>
        </w:tc>
        <w:tc>
          <w:tcPr>
            <w:tcW w:w="345" w:type="pct"/>
            <w:vAlign w:val="center"/>
          </w:tcPr>
          <w:p w14:paraId="4EDA28B9" w14:textId="77777777" w:rsidR="00893667" w:rsidRPr="00E714DB" w:rsidRDefault="00893667" w:rsidP="00893667">
            <w:pPr>
              <w:jc w:val="center"/>
              <w:rPr>
                <w:sz w:val="24"/>
                <w:szCs w:val="24"/>
              </w:rPr>
            </w:pPr>
            <w:r w:rsidRPr="00E714DB">
              <w:rPr>
                <w:color w:val="000000"/>
                <w:sz w:val="24"/>
                <w:szCs w:val="24"/>
              </w:rPr>
              <w:t>75</w:t>
            </w:r>
          </w:p>
        </w:tc>
        <w:tc>
          <w:tcPr>
            <w:tcW w:w="360" w:type="pct"/>
            <w:vAlign w:val="center"/>
          </w:tcPr>
          <w:p w14:paraId="225914FB" w14:textId="77777777" w:rsidR="00893667" w:rsidRPr="00E714DB" w:rsidRDefault="00893667" w:rsidP="00893667">
            <w:pPr>
              <w:jc w:val="center"/>
              <w:rPr>
                <w:sz w:val="24"/>
                <w:szCs w:val="24"/>
              </w:rPr>
            </w:pPr>
            <w:r w:rsidRPr="00E714DB">
              <w:rPr>
                <w:color w:val="000000"/>
                <w:sz w:val="24"/>
                <w:szCs w:val="24"/>
              </w:rPr>
              <w:t>75</w:t>
            </w:r>
          </w:p>
        </w:tc>
      </w:tr>
      <w:tr w:rsidR="00893667" w:rsidRPr="00E714DB" w14:paraId="518D3BA4" w14:textId="77777777" w:rsidTr="00AC5023">
        <w:trPr>
          <w:trHeight w:val="104"/>
          <w:jc w:val="center"/>
        </w:trPr>
        <w:tc>
          <w:tcPr>
            <w:tcW w:w="288" w:type="pct"/>
          </w:tcPr>
          <w:p w14:paraId="1C6F2428"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6ECAC268" w14:textId="77777777" w:rsidR="00893667" w:rsidRPr="00E714DB" w:rsidRDefault="00893667" w:rsidP="00893667">
            <w:pPr>
              <w:jc w:val="center"/>
              <w:rPr>
                <w:sz w:val="24"/>
                <w:szCs w:val="24"/>
              </w:rPr>
            </w:pPr>
            <w:r w:rsidRPr="00E714DB">
              <w:rPr>
                <w:sz w:val="24"/>
                <w:szCs w:val="24"/>
              </w:rPr>
              <w:t>32.20.11.120; 32.20.11.110</w:t>
            </w:r>
          </w:p>
        </w:tc>
        <w:tc>
          <w:tcPr>
            <w:tcW w:w="2714" w:type="pct"/>
            <w:vAlign w:val="center"/>
          </w:tcPr>
          <w:p w14:paraId="7391129A" w14:textId="77777777" w:rsidR="00893667" w:rsidRPr="00E714DB" w:rsidRDefault="00893667" w:rsidP="00893667">
            <w:pPr>
              <w:rPr>
                <w:sz w:val="24"/>
                <w:szCs w:val="24"/>
              </w:rPr>
            </w:pPr>
            <w:r w:rsidRPr="00E714DB">
              <w:rPr>
                <w:sz w:val="24"/>
                <w:szCs w:val="24"/>
              </w:rPr>
              <w:t>Пианино</w:t>
            </w:r>
          </w:p>
        </w:tc>
        <w:tc>
          <w:tcPr>
            <w:tcW w:w="332" w:type="pct"/>
            <w:vAlign w:val="center"/>
          </w:tcPr>
          <w:p w14:paraId="1F83A3D8" w14:textId="77777777" w:rsidR="00893667" w:rsidRPr="00E714DB" w:rsidRDefault="00893667" w:rsidP="00893667">
            <w:pPr>
              <w:jc w:val="center"/>
              <w:rPr>
                <w:sz w:val="24"/>
                <w:szCs w:val="24"/>
              </w:rPr>
            </w:pPr>
            <w:r w:rsidRPr="00E714DB">
              <w:rPr>
                <w:sz w:val="24"/>
                <w:szCs w:val="24"/>
              </w:rPr>
              <w:t>100</w:t>
            </w:r>
          </w:p>
        </w:tc>
        <w:tc>
          <w:tcPr>
            <w:tcW w:w="345" w:type="pct"/>
            <w:vAlign w:val="center"/>
          </w:tcPr>
          <w:p w14:paraId="18315FBA" w14:textId="77777777" w:rsidR="00893667" w:rsidRPr="00E714DB" w:rsidRDefault="00893667" w:rsidP="00893667">
            <w:pPr>
              <w:jc w:val="center"/>
              <w:rPr>
                <w:sz w:val="24"/>
                <w:szCs w:val="24"/>
              </w:rPr>
            </w:pPr>
            <w:r w:rsidRPr="00E714DB">
              <w:rPr>
                <w:sz w:val="24"/>
                <w:szCs w:val="24"/>
              </w:rPr>
              <w:t>100</w:t>
            </w:r>
          </w:p>
        </w:tc>
        <w:tc>
          <w:tcPr>
            <w:tcW w:w="360" w:type="pct"/>
            <w:vAlign w:val="center"/>
          </w:tcPr>
          <w:p w14:paraId="39321646" w14:textId="77777777" w:rsidR="00893667" w:rsidRPr="00E714DB" w:rsidRDefault="00893667" w:rsidP="00893667">
            <w:pPr>
              <w:jc w:val="center"/>
              <w:rPr>
                <w:sz w:val="24"/>
                <w:szCs w:val="24"/>
              </w:rPr>
            </w:pPr>
            <w:r w:rsidRPr="00E714DB">
              <w:rPr>
                <w:sz w:val="24"/>
                <w:szCs w:val="24"/>
              </w:rPr>
              <w:t>100</w:t>
            </w:r>
          </w:p>
        </w:tc>
      </w:tr>
      <w:tr w:rsidR="00893667" w:rsidRPr="00E714DB" w14:paraId="7EB0BD1F" w14:textId="77777777" w:rsidTr="00AC5023">
        <w:trPr>
          <w:trHeight w:val="104"/>
          <w:jc w:val="center"/>
        </w:trPr>
        <w:tc>
          <w:tcPr>
            <w:tcW w:w="288" w:type="pct"/>
          </w:tcPr>
          <w:p w14:paraId="3235F5F8"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5B29FA71" w14:textId="77777777" w:rsidR="00893667" w:rsidRPr="00E714DB" w:rsidRDefault="00893667" w:rsidP="00893667">
            <w:pPr>
              <w:jc w:val="center"/>
              <w:rPr>
                <w:sz w:val="24"/>
                <w:szCs w:val="24"/>
              </w:rPr>
            </w:pPr>
            <w:r w:rsidRPr="00E714DB">
              <w:rPr>
                <w:sz w:val="24"/>
                <w:szCs w:val="24"/>
              </w:rPr>
              <w:t>32.20.11.130; 32.20.11.110</w:t>
            </w:r>
          </w:p>
        </w:tc>
        <w:tc>
          <w:tcPr>
            <w:tcW w:w="2714" w:type="pct"/>
            <w:vAlign w:val="center"/>
          </w:tcPr>
          <w:p w14:paraId="7479A899" w14:textId="77777777" w:rsidR="00893667" w:rsidRPr="00E714DB" w:rsidRDefault="00893667" w:rsidP="00893667">
            <w:pPr>
              <w:rPr>
                <w:sz w:val="24"/>
                <w:szCs w:val="24"/>
              </w:rPr>
            </w:pPr>
            <w:r w:rsidRPr="00E714DB">
              <w:rPr>
                <w:sz w:val="24"/>
                <w:szCs w:val="24"/>
              </w:rPr>
              <w:t>Рояль (за исключением концертных: длина менее 230 см)</w:t>
            </w:r>
          </w:p>
        </w:tc>
        <w:tc>
          <w:tcPr>
            <w:tcW w:w="332" w:type="pct"/>
            <w:vAlign w:val="center"/>
          </w:tcPr>
          <w:p w14:paraId="7A45F6D5" w14:textId="77777777" w:rsidR="00893667" w:rsidRPr="00E714DB" w:rsidRDefault="00893667" w:rsidP="00893667">
            <w:pPr>
              <w:jc w:val="center"/>
              <w:rPr>
                <w:sz w:val="24"/>
                <w:szCs w:val="24"/>
              </w:rPr>
            </w:pPr>
            <w:r w:rsidRPr="00E714DB">
              <w:rPr>
                <w:sz w:val="24"/>
                <w:szCs w:val="24"/>
              </w:rPr>
              <w:t>60</w:t>
            </w:r>
          </w:p>
        </w:tc>
        <w:tc>
          <w:tcPr>
            <w:tcW w:w="345" w:type="pct"/>
            <w:vAlign w:val="center"/>
          </w:tcPr>
          <w:p w14:paraId="691B2FF4" w14:textId="77777777" w:rsidR="00893667" w:rsidRPr="00E714DB" w:rsidRDefault="00893667" w:rsidP="00893667">
            <w:pPr>
              <w:jc w:val="center"/>
              <w:rPr>
                <w:sz w:val="24"/>
                <w:szCs w:val="24"/>
              </w:rPr>
            </w:pPr>
            <w:r w:rsidRPr="00E714DB">
              <w:rPr>
                <w:sz w:val="24"/>
                <w:szCs w:val="24"/>
              </w:rPr>
              <w:t>60</w:t>
            </w:r>
          </w:p>
        </w:tc>
        <w:tc>
          <w:tcPr>
            <w:tcW w:w="360" w:type="pct"/>
            <w:vAlign w:val="center"/>
          </w:tcPr>
          <w:p w14:paraId="530B971B" w14:textId="77777777" w:rsidR="00893667" w:rsidRPr="00E714DB" w:rsidRDefault="00893667" w:rsidP="00893667">
            <w:pPr>
              <w:jc w:val="center"/>
              <w:rPr>
                <w:sz w:val="24"/>
                <w:szCs w:val="24"/>
              </w:rPr>
            </w:pPr>
            <w:r w:rsidRPr="00E714DB">
              <w:rPr>
                <w:sz w:val="24"/>
                <w:szCs w:val="24"/>
              </w:rPr>
              <w:t>60</w:t>
            </w:r>
          </w:p>
        </w:tc>
      </w:tr>
      <w:tr w:rsidR="00893667" w:rsidRPr="00E714DB" w14:paraId="3368B88B" w14:textId="77777777" w:rsidTr="00AC5023">
        <w:trPr>
          <w:trHeight w:val="104"/>
          <w:jc w:val="center"/>
        </w:trPr>
        <w:tc>
          <w:tcPr>
            <w:tcW w:w="288" w:type="pct"/>
          </w:tcPr>
          <w:p w14:paraId="5D54580E"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07C2EC6D" w14:textId="77777777" w:rsidR="00893667" w:rsidRPr="00E714DB" w:rsidRDefault="00893667" w:rsidP="00893667">
            <w:pPr>
              <w:jc w:val="center"/>
              <w:rPr>
                <w:sz w:val="24"/>
                <w:szCs w:val="24"/>
              </w:rPr>
            </w:pPr>
            <w:r w:rsidRPr="00E714DB">
              <w:rPr>
                <w:sz w:val="24"/>
                <w:szCs w:val="24"/>
              </w:rPr>
              <w:t>32.20.12.111</w:t>
            </w:r>
          </w:p>
        </w:tc>
        <w:tc>
          <w:tcPr>
            <w:tcW w:w="2714" w:type="pct"/>
            <w:vAlign w:val="center"/>
          </w:tcPr>
          <w:p w14:paraId="5BF4D52E" w14:textId="77777777" w:rsidR="00893667" w:rsidRPr="00E714DB" w:rsidRDefault="00893667" w:rsidP="00893667">
            <w:pPr>
              <w:rPr>
                <w:sz w:val="24"/>
                <w:szCs w:val="24"/>
              </w:rPr>
            </w:pPr>
            <w:r w:rsidRPr="00E714DB">
              <w:rPr>
                <w:sz w:val="24"/>
                <w:szCs w:val="24"/>
              </w:rPr>
              <w:t>Скрипка</w:t>
            </w:r>
          </w:p>
        </w:tc>
        <w:tc>
          <w:tcPr>
            <w:tcW w:w="332" w:type="pct"/>
            <w:vAlign w:val="center"/>
          </w:tcPr>
          <w:p w14:paraId="5AA33FC5" w14:textId="77777777" w:rsidR="00893667" w:rsidRPr="00E714DB" w:rsidRDefault="00893667" w:rsidP="00893667">
            <w:pPr>
              <w:jc w:val="center"/>
              <w:rPr>
                <w:sz w:val="24"/>
                <w:szCs w:val="24"/>
              </w:rPr>
            </w:pPr>
            <w:r w:rsidRPr="00E714DB">
              <w:rPr>
                <w:sz w:val="24"/>
                <w:szCs w:val="24"/>
              </w:rPr>
              <w:t>60</w:t>
            </w:r>
          </w:p>
        </w:tc>
        <w:tc>
          <w:tcPr>
            <w:tcW w:w="345" w:type="pct"/>
            <w:vAlign w:val="center"/>
          </w:tcPr>
          <w:p w14:paraId="43D23E49" w14:textId="77777777" w:rsidR="00893667" w:rsidRPr="00E714DB" w:rsidRDefault="00893667" w:rsidP="00893667">
            <w:pPr>
              <w:jc w:val="center"/>
              <w:rPr>
                <w:sz w:val="24"/>
                <w:szCs w:val="24"/>
              </w:rPr>
            </w:pPr>
            <w:r w:rsidRPr="00E714DB">
              <w:rPr>
                <w:sz w:val="24"/>
                <w:szCs w:val="24"/>
              </w:rPr>
              <w:t>60</w:t>
            </w:r>
          </w:p>
        </w:tc>
        <w:tc>
          <w:tcPr>
            <w:tcW w:w="360" w:type="pct"/>
            <w:vAlign w:val="center"/>
          </w:tcPr>
          <w:p w14:paraId="73AC4890" w14:textId="77777777" w:rsidR="00893667" w:rsidRPr="00E714DB" w:rsidRDefault="00893667" w:rsidP="00893667">
            <w:pPr>
              <w:jc w:val="center"/>
              <w:rPr>
                <w:sz w:val="24"/>
                <w:szCs w:val="24"/>
              </w:rPr>
            </w:pPr>
            <w:r w:rsidRPr="00E714DB">
              <w:rPr>
                <w:sz w:val="24"/>
                <w:szCs w:val="24"/>
              </w:rPr>
              <w:t>60</w:t>
            </w:r>
          </w:p>
        </w:tc>
      </w:tr>
      <w:tr w:rsidR="00893667" w:rsidRPr="00E714DB" w14:paraId="38EB63D2" w14:textId="77777777" w:rsidTr="00AC5023">
        <w:trPr>
          <w:trHeight w:val="104"/>
          <w:jc w:val="center"/>
        </w:trPr>
        <w:tc>
          <w:tcPr>
            <w:tcW w:w="288" w:type="pct"/>
          </w:tcPr>
          <w:p w14:paraId="537C8CA1"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6C2BD80C" w14:textId="77777777" w:rsidR="00893667" w:rsidRPr="00E714DB" w:rsidRDefault="00893667" w:rsidP="00893667">
            <w:pPr>
              <w:jc w:val="center"/>
              <w:rPr>
                <w:sz w:val="24"/>
                <w:szCs w:val="24"/>
              </w:rPr>
            </w:pPr>
            <w:r w:rsidRPr="00E714DB">
              <w:rPr>
                <w:sz w:val="24"/>
                <w:szCs w:val="24"/>
              </w:rPr>
              <w:t>32.20.12.112</w:t>
            </w:r>
          </w:p>
        </w:tc>
        <w:tc>
          <w:tcPr>
            <w:tcW w:w="2714" w:type="pct"/>
            <w:vAlign w:val="center"/>
          </w:tcPr>
          <w:p w14:paraId="690C4336" w14:textId="77777777" w:rsidR="00893667" w:rsidRPr="00E714DB" w:rsidRDefault="00893667" w:rsidP="00893667">
            <w:pPr>
              <w:rPr>
                <w:sz w:val="24"/>
                <w:szCs w:val="24"/>
              </w:rPr>
            </w:pPr>
            <w:r w:rsidRPr="00E714DB">
              <w:rPr>
                <w:sz w:val="24"/>
                <w:szCs w:val="24"/>
              </w:rPr>
              <w:t>Альт (струнно-смычковые)</w:t>
            </w:r>
          </w:p>
        </w:tc>
        <w:tc>
          <w:tcPr>
            <w:tcW w:w="332" w:type="pct"/>
            <w:vAlign w:val="center"/>
          </w:tcPr>
          <w:p w14:paraId="167B5C64" w14:textId="77777777" w:rsidR="00893667" w:rsidRPr="00E714DB" w:rsidRDefault="00893667" w:rsidP="00893667">
            <w:pPr>
              <w:jc w:val="center"/>
              <w:rPr>
                <w:sz w:val="24"/>
                <w:szCs w:val="24"/>
              </w:rPr>
            </w:pPr>
            <w:r w:rsidRPr="00E714DB">
              <w:rPr>
                <w:sz w:val="24"/>
                <w:szCs w:val="24"/>
              </w:rPr>
              <w:t>60</w:t>
            </w:r>
          </w:p>
        </w:tc>
        <w:tc>
          <w:tcPr>
            <w:tcW w:w="345" w:type="pct"/>
            <w:vAlign w:val="center"/>
          </w:tcPr>
          <w:p w14:paraId="15941FC7" w14:textId="77777777" w:rsidR="00893667" w:rsidRPr="00E714DB" w:rsidRDefault="00893667" w:rsidP="00893667">
            <w:pPr>
              <w:jc w:val="center"/>
              <w:rPr>
                <w:sz w:val="24"/>
                <w:szCs w:val="24"/>
              </w:rPr>
            </w:pPr>
            <w:r w:rsidRPr="00E714DB">
              <w:rPr>
                <w:sz w:val="24"/>
                <w:szCs w:val="24"/>
              </w:rPr>
              <w:t>60</w:t>
            </w:r>
          </w:p>
        </w:tc>
        <w:tc>
          <w:tcPr>
            <w:tcW w:w="360" w:type="pct"/>
            <w:vAlign w:val="center"/>
          </w:tcPr>
          <w:p w14:paraId="6E93D8A7" w14:textId="77777777" w:rsidR="00893667" w:rsidRPr="00E714DB" w:rsidRDefault="00893667" w:rsidP="00893667">
            <w:pPr>
              <w:jc w:val="center"/>
              <w:rPr>
                <w:sz w:val="24"/>
                <w:szCs w:val="24"/>
              </w:rPr>
            </w:pPr>
            <w:r w:rsidRPr="00E714DB">
              <w:rPr>
                <w:sz w:val="24"/>
                <w:szCs w:val="24"/>
              </w:rPr>
              <w:t>60</w:t>
            </w:r>
          </w:p>
        </w:tc>
      </w:tr>
      <w:tr w:rsidR="00893667" w:rsidRPr="00E714DB" w14:paraId="74F70DC4" w14:textId="77777777" w:rsidTr="00AC5023">
        <w:trPr>
          <w:trHeight w:val="104"/>
          <w:jc w:val="center"/>
        </w:trPr>
        <w:tc>
          <w:tcPr>
            <w:tcW w:w="288" w:type="pct"/>
          </w:tcPr>
          <w:p w14:paraId="39615185"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65813A2C" w14:textId="77777777" w:rsidR="00893667" w:rsidRPr="00E714DB" w:rsidRDefault="00893667" w:rsidP="00893667">
            <w:pPr>
              <w:jc w:val="center"/>
              <w:rPr>
                <w:sz w:val="24"/>
                <w:szCs w:val="24"/>
              </w:rPr>
            </w:pPr>
            <w:r w:rsidRPr="00E714DB">
              <w:rPr>
                <w:sz w:val="24"/>
                <w:szCs w:val="24"/>
              </w:rPr>
              <w:t>32.20.12.113</w:t>
            </w:r>
          </w:p>
        </w:tc>
        <w:tc>
          <w:tcPr>
            <w:tcW w:w="2714" w:type="pct"/>
            <w:vAlign w:val="center"/>
          </w:tcPr>
          <w:p w14:paraId="29A1A88A" w14:textId="77777777" w:rsidR="00893667" w:rsidRPr="00E714DB" w:rsidRDefault="00893667" w:rsidP="00893667">
            <w:pPr>
              <w:rPr>
                <w:sz w:val="24"/>
                <w:szCs w:val="24"/>
              </w:rPr>
            </w:pPr>
            <w:r w:rsidRPr="00E714DB">
              <w:rPr>
                <w:sz w:val="24"/>
                <w:szCs w:val="24"/>
              </w:rPr>
              <w:t>Виолончель</w:t>
            </w:r>
          </w:p>
        </w:tc>
        <w:tc>
          <w:tcPr>
            <w:tcW w:w="332" w:type="pct"/>
            <w:vAlign w:val="center"/>
          </w:tcPr>
          <w:p w14:paraId="39CB87F5" w14:textId="77777777" w:rsidR="00893667" w:rsidRPr="00E714DB" w:rsidRDefault="00893667" w:rsidP="00893667">
            <w:pPr>
              <w:jc w:val="center"/>
              <w:rPr>
                <w:sz w:val="24"/>
                <w:szCs w:val="24"/>
              </w:rPr>
            </w:pPr>
            <w:r w:rsidRPr="00E714DB">
              <w:rPr>
                <w:sz w:val="24"/>
                <w:szCs w:val="24"/>
              </w:rPr>
              <w:t>60</w:t>
            </w:r>
          </w:p>
        </w:tc>
        <w:tc>
          <w:tcPr>
            <w:tcW w:w="345" w:type="pct"/>
            <w:vAlign w:val="center"/>
          </w:tcPr>
          <w:p w14:paraId="502B82F7" w14:textId="77777777" w:rsidR="00893667" w:rsidRPr="00E714DB" w:rsidRDefault="00893667" w:rsidP="00893667">
            <w:pPr>
              <w:jc w:val="center"/>
              <w:rPr>
                <w:sz w:val="24"/>
                <w:szCs w:val="24"/>
              </w:rPr>
            </w:pPr>
            <w:r w:rsidRPr="00E714DB">
              <w:rPr>
                <w:sz w:val="24"/>
                <w:szCs w:val="24"/>
              </w:rPr>
              <w:t>60</w:t>
            </w:r>
          </w:p>
        </w:tc>
        <w:tc>
          <w:tcPr>
            <w:tcW w:w="360" w:type="pct"/>
            <w:vAlign w:val="center"/>
          </w:tcPr>
          <w:p w14:paraId="304C2A14" w14:textId="77777777" w:rsidR="00893667" w:rsidRPr="00E714DB" w:rsidRDefault="00893667" w:rsidP="00893667">
            <w:pPr>
              <w:jc w:val="center"/>
              <w:rPr>
                <w:sz w:val="24"/>
                <w:szCs w:val="24"/>
              </w:rPr>
            </w:pPr>
            <w:r w:rsidRPr="00E714DB">
              <w:rPr>
                <w:sz w:val="24"/>
                <w:szCs w:val="24"/>
              </w:rPr>
              <w:t>60</w:t>
            </w:r>
          </w:p>
        </w:tc>
      </w:tr>
      <w:tr w:rsidR="00893667" w:rsidRPr="00E714DB" w14:paraId="5172E933" w14:textId="77777777" w:rsidTr="00AC5023">
        <w:trPr>
          <w:trHeight w:val="104"/>
          <w:jc w:val="center"/>
        </w:trPr>
        <w:tc>
          <w:tcPr>
            <w:tcW w:w="288" w:type="pct"/>
          </w:tcPr>
          <w:p w14:paraId="44D80380"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2E0B2389" w14:textId="77777777" w:rsidR="00893667" w:rsidRPr="00E714DB" w:rsidRDefault="00893667" w:rsidP="00893667">
            <w:pPr>
              <w:jc w:val="center"/>
              <w:rPr>
                <w:sz w:val="24"/>
                <w:szCs w:val="24"/>
              </w:rPr>
            </w:pPr>
            <w:r w:rsidRPr="00E714DB">
              <w:rPr>
                <w:sz w:val="24"/>
                <w:szCs w:val="24"/>
              </w:rPr>
              <w:t>32.20.12.114</w:t>
            </w:r>
          </w:p>
        </w:tc>
        <w:tc>
          <w:tcPr>
            <w:tcW w:w="2714" w:type="pct"/>
            <w:vAlign w:val="center"/>
          </w:tcPr>
          <w:p w14:paraId="7C5F1708" w14:textId="77777777" w:rsidR="00893667" w:rsidRPr="00E714DB" w:rsidRDefault="00893667" w:rsidP="00893667">
            <w:pPr>
              <w:rPr>
                <w:sz w:val="24"/>
                <w:szCs w:val="24"/>
              </w:rPr>
            </w:pPr>
            <w:r w:rsidRPr="00E714DB">
              <w:rPr>
                <w:sz w:val="24"/>
                <w:szCs w:val="24"/>
              </w:rPr>
              <w:t>Контрабас</w:t>
            </w:r>
          </w:p>
        </w:tc>
        <w:tc>
          <w:tcPr>
            <w:tcW w:w="332" w:type="pct"/>
            <w:vAlign w:val="center"/>
          </w:tcPr>
          <w:p w14:paraId="67038D0F" w14:textId="77777777" w:rsidR="00893667" w:rsidRPr="00E714DB" w:rsidRDefault="00893667" w:rsidP="00893667">
            <w:pPr>
              <w:jc w:val="center"/>
              <w:rPr>
                <w:sz w:val="24"/>
                <w:szCs w:val="24"/>
              </w:rPr>
            </w:pPr>
            <w:r w:rsidRPr="00E714DB">
              <w:rPr>
                <w:sz w:val="24"/>
                <w:szCs w:val="24"/>
              </w:rPr>
              <w:t>50</w:t>
            </w:r>
          </w:p>
        </w:tc>
        <w:tc>
          <w:tcPr>
            <w:tcW w:w="345" w:type="pct"/>
            <w:vAlign w:val="center"/>
          </w:tcPr>
          <w:p w14:paraId="0E475BBC" w14:textId="77777777" w:rsidR="00893667" w:rsidRPr="00E714DB" w:rsidRDefault="00893667" w:rsidP="00893667">
            <w:pPr>
              <w:jc w:val="center"/>
              <w:rPr>
                <w:sz w:val="24"/>
                <w:szCs w:val="24"/>
              </w:rPr>
            </w:pPr>
            <w:r w:rsidRPr="00E714DB">
              <w:rPr>
                <w:sz w:val="24"/>
                <w:szCs w:val="24"/>
              </w:rPr>
              <w:t>50</w:t>
            </w:r>
          </w:p>
        </w:tc>
        <w:tc>
          <w:tcPr>
            <w:tcW w:w="360" w:type="pct"/>
            <w:vAlign w:val="center"/>
          </w:tcPr>
          <w:p w14:paraId="6296E242" w14:textId="77777777" w:rsidR="00893667" w:rsidRPr="00E714DB" w:rsidRDefault="00893667" w:rsidP="00893667">
            <w:pPr>
              <w:jc w:val="center"/>
              <w:rPr>
                <w:sz w:val="24"/>
                <w:szCs w:val="24"/>
              </w:rPr>
            </w:pPr>
            <w:r w:rsidRPr="00E714DB">
              <w:rPr>
                <w:sz w:val="24"/>
                <w:szCs w:val="24"/>
              </w:rPr>
              <w:t>50</w:t>
            </w:r>
          </w:p>
        </w:tc>
      </w:tr>
      <w:tr w:rsidR="00893667" w:rsidRPr="00E714DB" w14:paraId="60AA16C9" w14:textId="77777777" w:rsidTr="00AC5023">
        <w:trPr>
          <w:trHeight w:val="104"/>
          <w:jc w:val="center"/>
        </w:trPr>
        <w:tc>
          <w:tcPr>
            <w:tcW w:w="288" w:type="pct"/>
          </w:tcPr>
          <w:p w14:paraId="40692098"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1C14439C" w14:textId="77777777" w:rsidR="00893667" w:rsidRPr="00E714DB" w:rsidRDefault="00893667" w:rsidP="00893667">
            <w:pPr>
              <w:jc w:val="center"/>
              <w:rPr>
                <w:sz w:val="24"/>
                <w:szCs w:val="24"/>
              </w:rPr>
            </w:pPr>
            <w:r w:rsidRPr="00E714DB">
              <w:rPr>
                <w:sz w:val="24"/>
                <w:szCs w:val="24"/>
              </w:rPr>
              <w:t>32.20.12.121</w:t>
            </w:r>
          </w:p>
        </w:tc>
        <w:tc>
          <w:tcPr>
            <w:tcW w:w="2714" w:type="pct"/>
            <w:vAlign w:val="center"/>
          </w:tcPr>
          <w:p w14:paraId="507269B9" w14:textId="77777777" w:rsidR="00893667" w:rsidRPr="00E714DB" w:rsidRDefault="00893667" w:rsidP="00893667">
            <w:pPr>
              <w:rPr>
                <w:sz w:val="24"/>
                <w:szCs w:val="24"/>
              </w:rPr>
            </w:pPr>
            <w:r w:rsidRPr="00E714DB">
              <w:rPr>
                <w:sz w:val="24"/>
                <w:szCs w:val="24"/>
              </w:rPr>
              <w:t>Балалайка</w:t>
            </w:r>
          </w:p>
        </w:tc>
        <w:tc>
          <w:tcPr>
            <w:tcW w:w="332" w:type="pct"/>
            <w:vAlign w:val="center"/>
          </w:tcPr>
          <w:p w14:paraId="504EC4EF" w14:textId="77777777" w:rsidR="00893667" w:rsidRPr="00E714DB" w:rsidRDefault="00893667" w:rsidP="00893667">
            <w:pPr>
              <w:jc w:val="center"/>
              <w:rPr>
                <w:sz w:val="24"/>
                <w:szCs w:val="24"/>
              </w:rPr>
            </w:pPr>
            <w:r w:rsidRPr="00E714DB">
              <w:rPr>
                <w:sz w:val="24"/>
                <w:szCs w:val="24"/>
              </w:rPr>
              <w:t>100</w:t>
            </w:r>
          </w:p>
        </w:tc>
        <w:tc>
          <w:tcPr>
            <w:tcW w:w="345" w:type="pct"/>
            <w:vAlign w:val="center"/>
          </w:tcPr>
          <w:p w14:paraId="78E5DFC9" w14:textId="77777777" w:rsidR="00893667" w:rsidRPr="00E714DB" w:rsidRDefault="00893667" w:rsidP="00893667">
            <w:pPr>
              <w:jc w:val="center"/>
              <w:rPr>
                <w:sz w:val="24"/>
                <w:szCs w:val="24"/>
              </w:rPr>
            </w:pPr>
            <w:r w:rsidRPr="00E714DB">
              <w:rPr>
                <w:sz w:val="24"/>
                <w:szCs w:val="24"/>
              </w:rPr>
              <w:t>100</w:t>
            </w:r>
          </w:p>
        </w:tc>
        <w:tc>
          <w:tcPr>
            <w:tcW w:w="360" w:type="pct"/>
            <w:vAlign w:val="center"/>
          </w:tcPr>
          <w:p w14:paraId="25C70F7E" w14:textId="77777777" w:rsidR="00893667" w:rsidRPr="00E714DB" w:rsidRDefault="00893667" w:rsidP="00893667">
            <w:pPr>
              <w:jc w:val="center"/>
              <w:rPr>
                <w:sz w:val="24"/>
                <w:szCs w:val="24"/>
              </w:rPr>
            </w:pPr>
            <w:r w:rsidRPr="00E714DB">
              <w:rPr>
                <w:sz w:val="24"/>
                <w:szCs w:val="24"/>
              </w:rPr>
              <w:t>100</w:t>
            </w:r>
          </w:p>
        </w:tc>
      </w:tr>
      <w:tr w:rsidR="00893667" w:rsidRPr="00E714DB" w14:paraId="08F07D1C" w14:textId="77777777" w:rsidTr="00AC5023">
        <w:trPr>
          <w:trHeight w:val="104"/>
          <w:jc w:val="center"/>
        </w:trPr>
        <w:tc>
          <w:tcPr>
            <w:tcW w:w="288" w:type="pct"/>
          </w:tcPr>
          <w:p w14:paraId="7838F7D4"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3C8885EA" w14:textId="77777777" w:rsidR="00893667" w:rsidRPr="00E714DB" w:rsidRDefault="00893667" w:rsidP="00893667">
            <w:pPr>
              <w:jc w:val="center"/>
              <w:rPr>
                <w:sz w:val="24"/>
                <w:szCs w:val="24"/>
              </w:rPr>
            </w:pPr>
            <w:r w:rsidRPr="00E714DB">
              <w:rPr>
                <w:sz w:val="24"/>
                <w:szCs w:val="24"/>
              </w:rPr>
              <w:t>32.20.12.122</w:t>
            </w:r>
          </w:p>
        </w:tc>
        <w:tc>
          <w:tcPr>
            <w:tcW w:w="2714" w:type="pct"/>
            <w:vAlign w:val="center"/>
          </w:tcPr>
          <w:p w14:paraId="5C862C43" w14:textId="77777777" w:rsidR="00893667" w:rsidRPr="00E714DB" w:rsidRDefault="00893667" w:rsidP="00893667">
            <w:pPr>
              <w:rPr>
                <w:sz w:val="24"/>
                <w:szCs w:val="24"/>
              </w:rPr>
            </w:pPr>
            <w:r w:rsidRPr="00E714DB">
              <w:rPr>
                <w:sz w:val="24"/>
                <w:szCs w:val="24"/>
              </w:rPr>
              <w:t>Гитара</w:t>
            </w:r>
          </w:p>
        </w:tc>
        <w:tc>
          <w:tcPr>
            <w:tcW w:w="332" w:type="pct"/>
            <w:vAlign w:val="center"/>
          </w:tcPr>
          <w:p w14:paraId="225CE068" w14:textId="77777777" w:rsidR="00893667" w:rsidRPr="00E714DB" w:rsidRDefault="00893667" w:rsidP="00893667">
            <w:pPr>
              <w:jc w:val="center"/>
              <w:rPr>
                <w:sz w:val="24"/>
                <w:szCs w:val="24"/>
              </w:rPr>
            </w:pPr>
            <w:r w:rsidRPr="00E714DB">
              <w:rPr>
                <w:sz w:val="24"/>
                <w:szCs w:val="24"/>
              </w:rPr>
              <w:t>100</w:t>
            </w:r>
          </w:p>
        </w:tc>
        <w:tc>
          <w:tcPr>
            <w:tcW w:w="345" w:type="pct"/>
            <w:vAlign w:val="center"/>
          </w:tcPr>
          <w:p w14:paraId="6019B5FE" w14:textId="77777777" w:rsidR="00893667" w:rsidRPr="00E714DB" w:rsidRDefault="00893667" w:rsidP="00893667">
            <w:pPr>
              <w:jc w:val="center"/>
              <w:rPr>
                <w:sz w:val="24"/>
                <w:szCs w:val="24"/>
              </w:rPr>
            </w:pPr>
            <w:r w:rsidRPr="00E714DB">
              <w:rPr>
                <w:sz w:val="24"/>
                <w:szCs w:val="24"/>
              </w:rPr>
              <w:t>100</w:t>
            </w:r>
          </w:p>
        </w:tc>
        <w:tc>
          <w:tcPr>
            <w:tcW w:w="360" w:type="pct"/>
            <w:vAlign w:val="center"/>
          </w:tcPr>
          <w:p w14:paraId="5567C4A9" w14:textId="77777777" w:rsidR="00893667" w:rsidRPr="00E714DB" w:rsidRDefault="00893667" w:rsidP="00893667">
            <w:pPr>
              <w:jc w:val="center"/>
              <w:rPr>
                <w:sz w:val="24"/>
                <w:szCs w:val="24"/>
              </w:rPr>
            </w:pPr>
            <w:r w:rsidRPr="00E714DB">
              <w:rPr>
                <w:sz w:val="24"/>
                <w:szCs w:val="24"/>
              </w:rPr>
              <w:t>100</w:t>
            </w:r>
          </w:p>
        </w:tc>
      </w:tr>
      <w:tr w:rsidR="00893667" w:rsidRPr="00E714DB" w14:paraId="1070F2BA" w14:textId="77777777" w:rsidTr="00AC5023">
        <w:trPr>
          <w:trHeight w:val="104"/>
          <w:jc w:val="center"/>
        </w:trPr>
        <w:tc>
          <w:tcPr>
            <w:tcW w:w="288" w:type="pct"/>
          </w:tcPr>
          <w:p w14:paraId="0CFC5C5D"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4870104F" w14:textId="77777777" w:rsidR="00893667" w:rsidRPr="00E714DB" w:rsidRDefault="00893667" w:rsidP="00893667">
            <w:pPr>
              <w:jc w:val="center"/>
              <w:rPr>
                <w:sz w:val="24"/>
                <w:szCs w:val="24"/>
              </w:rPr>
            </w:pPr>
            <w:r w:rsidRPr="00E714DB">
              <w:rPr>
                <w:sz w:val="24"/>
                <w:szCs w:val="24"/>
              </w:rPr>
              <w:t>32.20.12.122; 32.20.14.120</w:t>
            </w:r>
          </w:p>
        </w:tc>
        <w:tc>
          <w:tcPr>
            <w:tcW w:w="2714" w:type="pct"/>
            <w:vAlign w:val="center"/>
          </w:tcPr>
          <w:p w14:paraId="0E2E8D34" w14:textId="77777777" w:rsidR="00893667" w:rsidRPr="00E714DB" w:rsidRDefault="00893667" w:rsidP="00893667">
            <w:pPr>
              <w:rPr>
                <w:sz w:val="24"/>
                <w:szCs w:val="24"/>
              </w:rPr>
            </w:pPr>
            <w:r w:rsidRPr="00E714DB">
              <w:rPr>
                <w:sz w:val="24"/>
                <w:szCs w:val="24"/>
              </w:rPr>
              <w:t>Бас-гитара</w:t>
            </w:r>
          </w:p>
        </w:tc>
        <w:tc>
          <w:tcPr>
            <w:tcW w:w="332" w:type="pct"/>
            <w:vAlign w:val="center"/>
          </w:tcPr>
          <w:p w14:paraId="2AEBC9F3"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32AF42C0"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08A08091" w14:textId="77777777" w:rsidR="00893667" w:rsidRPr="00E714DB" w:rsidRDefault="00893667" w:rsidP="00893667">
            <w:pPr>
              <w:jc w:val="center"/>
              <w:rPr>
                <w:sz w:val="24"/>
                <w:szCs w:val="24"/>
              </w:rPr>
            </w:pPr>
            <w:r w:rsidRPr="00E714DB">
              <w:rPr>
                <w:sz w:val="24"/>
                <w:szCs w:val="24"/>
              </w:rPr>
              <w:t>70</w:t>
            </w:r>
          </w:p>
        </w:tc>
      </w:tr>
      <w:tr w:rsidR="00893667" w:rsidRPr="00E714DB" w14:paraId="41EDF3EA" w14:textId="77777777" w:rsidTr="00AC5023">
        <w:trPr>
          <w:trHeight w:val="104"/>
          <w:jc w:val="center"/>
        </w:trPr>
        <w:tc>
          <w:tcPr>
            <w:tcW w:w="288" w:type="pct"/>
          </w:tcPr>
          <w:p w14:paraId="581C77F3"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57328FD3" w14:textId="77777777" w:rsidR="00893667" w:rsidRPr="00E714DB" w:rsidRDefault="00893667" w:rsidP="00893667">
            <w:pPr>
              <w:jc w:val="center"/>
              <w:rPr>
                <w:sz w:val="24"/>
                <w:szCs w:val="24"/>
              </w:rPr>
            </w:pPr>
            <w:r w:rsidRPr="00E714DB">
              <w:rPr>
                <w:sz w:val="24"/>
                <w:szCs w:val="24"/>
              </w:rPr>
              <w:t>32.20.12.124</w:t>
            </w:r>
          </w:p>
        </w:tc>
        <w:tc>
          <w:tcPr>
            <w:tcW w:w="2714" w:type="pct"/>
            <w:vAlign w:val="center"/>
          </w:tcPr>
          <w:p w14:paraId="49C476BB" w14:textId="77777777" w:rsidR="00893667" w:rsidRPr="00E714DB" w:rsidRDefault="00893667" w:rsidP="00893667">
            <w:pPr>
              <w:rPr>
                <w:sz w:val="24"/>
                <w:szCs w:val="24"/>
              </w:rPr>
            </w:pPr>
            <w:r w:rsidRPr="00E714DB">
              <w:rPr>
                <w:sz w:val="24"/>
                <w:szCs w:val="24"/>
              </w:rPr>
              <w:t>Домра</w:t>
            </w:r>
          </w:p>
        </w:tc>
        <w:tc>
          <w:tcPr>
            <w:tcW w:w="332" w:type="pct"/>
            <w:vAlign w:val="center"/>
          </w:tcPr>
          <w:p w14:paraId="110BBF0D" w14:textId="77777777" w:rsidR="00893667" w:rsidRPr="00E714DB" w:rsidRDefault="00893667" w:rsidP="00893667">
            <w:pPr>
              <w:jc w:val="center"/>
              <w:rPr>
                <w:sz w:val="24"/>
                <w:szCs w:val="24"/>
              </w:rPr>
            </w:pPr>
            <w:r w:rsidRPr="00E714DB">
              <w:rPr>
                <w:sz w:val="24"/>
                <w:szCs w:val="24"/>
              </w:rPr>
              <w:t>100</w:t>
            </w:r>
          </w:p>
        </w:tc>
        <w:tc>
          <w:tcPr>
            <w:tcW w:w="345" w:type="pct"/>
            <w:vAlign w:val="center"/>
          </w:tcPr>
          <w:p w14:paraId="0AAD0468" w14:textId="77777777" w:rsidR="00893667" w:rsidRPr="00E714DB" w:rsidRDefault="00893667" w:rsidP="00893667">
            <w:pPr>
              <w:jc w:val="center"/>
              <w:rPr>
                <w:sz w:val="24"/>
                <w:szCs w:val="24"/>
              </w:rPr>
            </w:pPr>
            <w:r w:rsidRPr="00E714DB">
              <w:rPr>
                <w:sz w:val="24"/>
                <w:szCs w:val="24"/>
              </w:rPr>
              <w:t>100</w:t>
            </w:r>
          </w:p>
        </w:tc>
        <w:tc>
          <w:tcPr>
            <w:tcW w:w="360" w:type="pct"/>
            <w:vAlign w:val="center"/>
          </w:tcPr>
          <w:p w14:paraId="2A8EC37A" w14:textId="77777777" w:rsidR="00893667" w:rsidRPr="00E714DB" w:rsidRDefault="00893667" w:rsidP="00893667">
            <w:pPr>
              <w:jc w:val="center"/>
              <w:rPr>
                <w:sz w:val="24"/>
                <w:szCs w:val="24"/>
              </w:rPr>
            </w:pPr>
            <w:r w:rsidRPr="00E714DB">
              <w:rPr>
                <w:sz w:val="24"/>
                <w:szCs w:val="24"/>
              </w:rPr>
              <w:t>100</w:t>
            </w:r>
          </w:p>
        </w:tc>
      </w:tr>
      <w:tr w:rsidR="00893667" w:rsidRPr="00E714DB" w14:paraId="3FD945EA" w14:textId="77777777" w:rsidTr="00AC5023">
        <w:trPr>
          <w:trHeight w:val="104"/>
          <w:jc w:val="center"/>
        </w:trPr>
        <w:tc>
          <w:tcPr>
            <w:tcW w:w="288" w:type="pct"/>
          </w:tcPr>
          <w:p w14:paraId="60B3349E"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55F67EB8" w14:textId="77777777" w:rsidR="00893667" w:rsidRPr="00E714DB" w:rsidRDefault="00893667" w:rsidP="00893667">
            <w:pPr>
              <w:jc w:val="center"/>
              <w:rPr>
                <w:sz w:val="24"/>
                <w:szCs w:val="24"/>
              </w:rPr>
            </w:pPr>
            <w:r w:rsidRPr="00E714DB">
              <w:rPr>
                <w:sz w:val="24"/>
                <w:szCs w:val="24"/>
              </w:rPr>
              <w:t>32.20.12.125</w:t>
            </w:r>
          </w:p>
        </w:tc>
        <w:tc>
          <w:tcPr>
            <w:tcW w:w="2714" w:type="pct"/>
            <w:vAlign w:val="center"/>
          </w:tcPr>
          <w:p w14:paraId="6C683334" w14:textId="77777777" w:rsidR="00893667" w:rsidRPr="00E714DB" w:rsidRDefault="00893667" w:rsidP="00893667">
            <w:pPr>
              <w:rPr>
                <w:sz w:val="24"/>
                <w:szCs w:val="24"/>
              </w:rPr>
            </w:pPr>
            <w:r w:rsidRPr="00E714DB">
              <w:rPr>
                <w:sz w:val="24"/>
                <w:szCs w:val="24"/>
              </w:rPr>
              <w:t>Арфа педальная</w:t>
            </w:r>
          </w:p>
        </w:tc>
        <w:tc>
          <w:tcPr>
            <w:tcW w:w="332" w:type="pct"/>
            <w:vAlign w:val="center"/>
          </w:tcPr>
          <w:p w14:paraId="74815457"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208D7097"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6D250261" w14:textId="77777777" w:rsidR="00893667" w:rsidRPr="00E714DB" w:rsidRDefault="00893667" w:rsidP="00893667">
            <w:pPr>
              <w:jc w:val="center"/>
              <w:rPr>
                <w:sz w:val="24"/>
                <w:szCs w:val="24"/>
              </w:rPr>
            </w:pPr>
            <w:r w:rsidRPr="00E714DB">
              <w:rPr>
                <w:sz w:val="24"/>
                <w:szCs w:val="24"/>
              </w:rPr>
              <w:t>70</w:t>
            </w:r>
          </w:p>
        </w:tc>
      </w:tr>
      <w:tr w:rsidR="00893667" w:rsidRPr="00E714DB" w14:paraId="2117DF24" w14:textId="77777777" w:rsidTr="00AC5023">
        <w:trPr>
          <w:trHeight w:val="104"/>
          <w:jc w:val="center"/>
        </w:trPr>
        <w:tc>
          <w:tcPr>
            <w:tcW w:w="288" w:type="pct"/>
          </w:tcPr>
          <w:p w14:paraId="0D5BF375"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1B9793FE" w14:textId="77777777" w:rsidR="00893667" w:rsidRPr="00E714DB" w:rsidRDefault="00893667" w:rsidP="00893667">
            <w:pPr>
              <w:jc w:val="center"/>
              <w:rPr>
                <w:sz w:val="24"/>
                <w:szCs w:val="24"/>
              </w:rPr>
            </w:pPr>
            <w:r w:rsidRPr="00E714DB">
              <w:rPr>
                <w:sz w:val="24"/>
                <w:szCs w:val="24"/>
              </w:rPr>
              <w:t>32.20.12.125</w:t>
            </w:r>
          </w:p>
        </w:tc>
        <w:tc>
          <w:tcPr>
            <w:tcW w:w="2714" w:type="pct"/>
            <w:vAlign w:val="center"/>
          </w:tcPr>
          <w:p w14:paraId="21152B80" w14:textId="77777777" w:rsidR="00893667" w:rsidRPr="00E714DB" w:rsidRDefault="00893667" w:rsidP="00893667">
            <w:pPr>
              <w:rPr>
                <w:sz w:val="24"/>
                <w:szCs w:val="24"/>
              </w:rPr>
            </w:pPr>
            <w:proofErr w:type="spellStart"/>
            <w:r w:rsidRPr="00E714DB">
              <w:rPr>
                <w:sz w:val="24"/>
                <w:szCs w:val="24"/>
              </w:rPr>
              <w:t>Леверсная</w:t>
            </w:r>
            <w:proofErr w:type="spellEnd"/>
            <w:r w:rsidRPr="00E714DB">
              <w:rPr>
                <w:sz w:val="24"/>
                <w:szCs w:val="24"/>
              </w:rPr>
              <w:t xml:space="preserve"> арфа</w:t>
            </w:r>
          </w:p>
        </w:tc>
        <w:tc>
          <w:tcPr>
            <w:tcW w:w="332" w:type="pct"/>
            <w:vAlign w:val="center"/>
          </w:tcPr>
          <w:p w14:paraId="44329821"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64030087"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62383360" w14:textId="77777777" w:rsidR="00893667" w:rsidRPr="00E714DB" w:rsidRDefault="00893667" w:rsidP="00893667">
            <w:pPr>
              <w:jc w:val="center"/>
              <w:rPr>
                <w:sz w:val="24"/>
                <w:szCs w:val="24"/>
              </w:rPr>
            </w:pPr>
            <w:r w:rsidRPr="00E714DB">
              <w:rPr>
                <w:sz w:val="24"/>
                <w:szCs w:val="24"/>
              </w:rPr>
              <w:t>70</w:t>
            </w:r>
          </w:p>
        </w:tc>
      </w:tr>
      <w:tr w:rsidR="00893667" w:rsidRPr="00E714DB" w14:paraId="6131EE59" w14:textId="77777777" w:rsidTr="00AC5023">
        <w:trPr>
          <w:trHeight w:val="104"/>
          <w:jc w:val="center"/>
        </w:trPr>
        <w:tc>
          <w:tcPr>
            <w:tcW w:w="288" w:type="pct"/>
          </w:tcPr>
          <w:p w14:paraId="2BD825D2"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1E2FB68B" w14:textId="77777777" w:rsidR="00893667" w:rsidRPr="00E714DB" w:rsidRDefault="00893667" w:rsidP="00893667">
            <w:pPr>
              <w:jc w:val="center"/>
              <w:rPr>
                <w:sz w:val="24"/>
                <w:szCs w:val="24"/>
              </w:rPr>
            </w:pPr>
            <w:r w:rsidRPr="00E714DB">
              <w:rPr>
                <w:sz w:val="24"/>
                <w:szCs w:val="24"/>
              </w:rPr>
              <w:t>32.20.12.126</w:t>
            </w:r>
          </w:p>
        </w:tc>
        <w:tc>
          <w:tcPr>
            <w:tcW w:w="2714" w:type="pct"/>
            <w:vAlign w:val="center"/>
          </w:tcPr>
          <w:p w14:paraId="277AB064" w14:textId="77777777" w:rsidR="00893667" w:rsidRPr="00E714DB" w:rsidRDefault="00893667" w:rsidP="00893667">
            <w:pPr>
              <w:rPr>
                <w:sz w:val="24"/>
                <w:szCs w:val="24"/>
              </w:rPr>
            </w:pPr>
            <w:r w:rsidRPr="00E714DB">
              <w:rPr>
                <w:sz w:val="24"/>
                <w:szCs w:val="24"/>
              </w:rPr>
              <w:t>Гусли</w:t>
            </w:r>
          </w:p>
        </w:tc>
        <w:tc>
          <w:tcPr>
            <w:tcW w:w="332" w:type="pct"/>
            <w:vAlign w:val="center"/>
          </w:tcPr>
          <w:p w14:paraId="28CDA128" w14:textId="77777777" w:rsidR="00893667" w:rsidRPr="00E714DB" w:rsidRDefault="00893667" w:rsidP="00893667">
            <w:pPr>
              <w:jc w:val="center"/>
              <w:rPr>
                <w:sz w:val="24"/>
                <w:szCs w:val="24"/>
              </w:rPr>
            </w:pPr>
            <w:r w:rsidRPr="00E714DB">
              <w:rPr>
                <w:sz w:val="24"/>
                <w:szCs w:val="24"/>
              </w:rPr>
              <w:t>100</w:t>
            </w:r>
          </w:p>
        </w:tc>
        <w:tc>
          <w:tcPr>
            <w:tcW w:w="345" w:type="pct"/>
            <w:vAlign w:val="center"/>
          </w:tcPr>
          <w:p w14:paraId="73AC312D" w14:textId="77777777" w:rsidR="00893667" w:rsidRPr="00E714DB" w:rsidRDefault="00893667" w:rsidP="00893667">
            <w:pPr>
              <w:jc w:val="center"/>
              <w:rPr>
                <w:sz w:val="24"/>
                <w:szCs w:val="24"/>
              </w:rPr>
            </w:pPr>
            <w:r w:rsidRPr="00E714DB">
              <w:rPr>
                <w:sz w:val="24"/>
                <w:szCs w:val="24"/>
              </w:rPr>
              <w:t>100</w:t>
            </w:r>
          </w:p>
        </w:tc>
        <w:tc>
          <w:tcPr>
            <w:tcW w:w="360" w:type="pct"/>
            <w:vAlign w:val="center"/>
          </w:tcPr>
          <w:p w14:paraId="2FE78DA6" w14:textId="77777777" w:rsidR="00893667" w:rsidRPr="00E714DB" w:rsidRDefault="00893667" w:rsidP="00893667">
            <w:pPr>
              <w:jc w:val="center"/>
              <w:rPr>
                <w:sz w:val="24"/>
                <w:szCs w:val="24"/>
              </w:rPr>
            </w:pPr>
            <w:r w:rsidRPr="00E714DB">
              <w:rPr>
                <w:sz w:val="24"/>
                <w:szCs w:val="24"/>
              </w:rPr>
              <w:t>100</w:t>
            </w:r>
          </w:p>
        </w:tc>
      </w:tr>
      <w:tr w:rsidR="00893667" w:rsidRPr="00E714DB" w14:paraId="78A64F5C" w14:textId="77777777" w:rsidTr="00AC5023">
        <w:trPr>
          <w:trHeight w:val="104"/>
          <w:jc w:val="center"/>
        </w:trPr>
        <w:tc>
          <w:tcPr>
            <w:tcW w:w="288" w:type="pct"/>
          </w:tcPr>
          <w:p w14:paraId="5391AC64"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168F4CED" w14:textId="77777777" w:rsidR="00893667" w:rsidRPr="00E714DB" w:rsidRDefault="00893667" w:rsidP="00893667">
            <w:pPr>
              <w:jc w:val="center"/>
              <w:rPr>
                <w:sz w:val="24"/>
                <w:szCs w:val="24"/>
              </w:rPr>
            </w:pPr>
            <w:r w:rsidRPr="00E714DB">
              <w:rPr>
                <w:sz w:val="24"/>
                <w:szCs w:val="24"/>
              </w:rPr>
              <w:t>32.20.13.131</w:t>
            </w:r>
          </w:p>
        </w:tc>
        <w:tc>
          <w:tcPr>
            <w:tcW w:w="2714" w:type="pct"/>
            <w:vAlign w:val="center"/>
          </w:tcPr>
          <w:p w14:paraId="1286D659" w14:textId="77777777" w:rsidR="00893667" w:rsidRPr="00E714DB" w:rsidRDefault="00893667" w:rsidP="00893667">
            <w:pPr>
              <w:rPr>
                <w:sz w:val="24"/>
                <w:szCs w:val="24"/>
              </w:rPr>
            </w:pPr>
            <w:r w:rsidRPr="00E714DB">
              <w:rPr>
                <w:sz w:val="24"/>
                <w:szCs w:val="24"/>
              </w:rPr>
              <w:t>Аккордеон</w:t>
            </w:r>
          </w:p>
        </w:tc>
        <w:tc>
          <w:tcPr>
            <w:tcW w:w="332" w:type="pct"/>
            <w:vAlign w:val="center"/>
          </w:tcPr>
          <w:p w14:paraId="59D9DB4A" w14:textId="72C62E6E" w:rsidR="00893667" w:rsidRPr="00E714DB" w:rsidRDefault="00893667" w:rsidP="00893667">
            <w:pPr>
              <w:jc w:val="center"/>
              <w:rPr>
                <w:sz w:val="24"/>
                <w:szCs w:val="24"/>
              </w:rPr>
            </w:pPr>
            <w:r>
              <w:rPr>
                <w:sz w:val="24"/>
                <w:szCs w:val="24"/>
              </w:rPr>
              <w:t>3</w:t>
            </w:r>
            <w:r w:rsidRPr="00E714DB">
              <w:rPr>
                <w:sz w:val="24"/>
                <w:szCs w:val="24"/>
              </w:rPr>
              <w:t>0</w:t>
            </w:r>
          </w:p>
        </w:tc>
        <w:tc>
          <w:tcPr>
            <w:tcW w:w="345" w:type="pct"/>
            <w:vAlign w:val="center"/>
          </w:tcPr>
          <w:p w14:paraId="15BE8040" w14:textId="444FF014" w:rsidR="00893667" w:rsidRPr="00E714DB" w:rsidRDefault="00893667" w:rsidP="00893667">
            <w:pPr>
              <w:jc w:val="center"/>
              <w:rPr>
                <w:sz w:val="24"/>
                <w:szCs w:val="24"/>
              </w:rPr>
            </w:pPr>
            <w:r>
              <w:rPr>
                <w:sz w:val="24"/>
                <w:szCs w:val="24"/>
              </w:rPr>
              <w:t>3</w:t>
            </w:r>
            <w:r w:rsidRPr="00E714DB">
              <w:rPr>
                <w:sz w:val="24"/>
                <w:szCs w:val="24"/>
              </w:rPr>
              <w:t>0</w:t>
            </w:r>
          </w:p>
        </w:tc>
        <w:tc>
          <w:tcPr>
            <w:tcW w:w="360" w:type="pct"/>
            <w:vAlign w:val="center"/>
          </w:tcPr>
          <w:p w14:paraId="484ACCF9" w14:textId="1997C53A" w:rsidR="00893667" w:rsidRPr="00E714DB" w:rsidRDefault="00893667" w:rsidP="00893667">
            <w:pPr>
              <w:jc w:val="center"/>
              <w:rPr>
                <w:sz w:val="24"/>
                <w:szCs w:val="24"/>
              </w:rPr>
            </w:pPr>
            <w:r>
              <w:rPr>
                <w:sz w:val="24"/>
                <w:szCs w:val="24"/>
              </w:rPr>
              <w:t>4</w:t>
            </w:r>
            <w:r w:rsidRPr="00E714DB">
              <w:rPr>
                <w:sz w:val="24"/>
                <w:szCs w:val="24"/>
              </w:rPr>
              <w:t>0</w:t>
            </w:r>
          </w:p>
        </w:tc>
      </w:tr>
      <w:tr w:rsidR="00893667" w:rsidRPr="00E714DB" w14:paraId="24146452" w14:textId="77777777" w:rsidTr="00AC5023">
        <w:trPr>
          <w:trHeight w:val="104"/>
          <w:jc w:val="center"/>
        </w:trPr>
        <w:tc>
          <w:tcPr>
            <w:tcW w:w="288" w:type="pct"/>
          </w:tcPr>
          <w:p w14:paraId="1F3F73A3"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6043E764" w14:textId="77777777" w:rsidR="00893667" w:rsidRPr="00E714DB" w:rsidRDefault="00893667" w:rsidP="00893667">
            <w:pPr>
              <w:jc w:val="center"/>
              <w:rPr>
                <w:sz w:val="24"/>
                <w:szCs w:val="24"/>
              </w:rPr>
            </w:pPr>
            <w:r w:rsidRPr="00E714DB">
              <w:rPr>
                <w:sz w:val="24"/>
                <w:szCs w:val="24"/>
              </w:rPr>
              <w:t>32.20.13.132</w:t>
            </w:r>
          </w:p>
        </w:tc>
        <w:tc>
          <w:tcPr>
            <w:tcW w:w="2714" w:type="pct"/>
            <w:vAlign w:val="center"/>
          </w:tcPr>
          <w:p w14:paraId="2810C37E" w14:textId="77777777" w:rsidR="00893667" w:rsidRPr="00E714DB" w:rsidRDefault="00893667" w:rsidP="00893667">
            <w:pPr>
              <w:rPr>
                <w:sz w:val="24"/>
                <w:szCs w:val="24"/>
              </w:rPr>
            </w:pPr>
            <w:r w:rsidRPr="00E714DB">
              <w:rPr>
                <w:sz w:val="24"/>
                <w:szCs w:val="24"/>
              </w:rPr>
              <w:t>Баян</w:t>
            </w:r>
          </w:p>
        </w:tc>
        <w:tc>
          <w:tcPr>
            <w:tcW w:w="332" w:type="pct"/>
            <w:vAlign w:val="center"/>
          </w:tcPr>
          <w:p w14:paraId="26287C49"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7A34C93E"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56194FBA" w14:textId="77777777" w:rsidR="00893667" w:rsidRPr="00E714DB" w:rsidRDefault="00893667" w:rsidP="00893667">
            <w:pPr>
              <w:jc w:val="center"/>
              <w:rPr>
                <w:sz w:val="24"/>
                <w:szCs w:val="24"/>
              </w:rPr>
            </w:pPr>
            <w:r w:rsidRPr="00E714DB">
              <w:rPr>
                <w:sz w:val="24"/>
                <w:szCs w:val="24"/>
              </w:rPr>
              <w:t>70</w:t>
            </w:r>
          </w:p>
        </w:tc>
      </w:tr>
      <w:tr w:rsidR="00893667" w:rsidRPr="00E714DB" w14:paraId="77F48552" w14:textId="77777777" w:rsidTr="00AC5023">
        <w:trPr>
          <w:trHeight w:val="104"/>
          <w:jc w:val="center"/>
        </w:trPr>
        <w:tc>
          <w:tcPr>
            <w:tcW w:w="288" w:type="pct"/>
          </w:tcPr>
          <w:p w14:paraId="3D5957C9"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27898420" w14:textId="77777777" w:rsidR="00893667" w:rsidRPr="00E714DB" w:rsidRDefault="00893667" w:rsidP="00893667">
            <w:pPr>
              <w:jc w:val="center"/>
              <w:rPr>
                <w:sz w:val="24"/>
                <w:szCs w:val="24"/>
              </w:rPr>
            </w:pPr>
            <w:r w:rsidRPr="00E714DB">
              <w:rPr>
                <w:sz w:val="24"/>
                <w:szCs w:val="24"/>
              </w:rPr>
              <w:t>32.20.13.133</w:t>
            </w:r>
          </w:p>
        </w:tc>
        <w:tc>
          <w:tcPr>
            <w:tcW w:w="2714" w:type="pct"/>
            <w:vAlign w:val="center"/>
          </w:tcPr>
          <w:p w14:paraId="619E8BC0" w14:textId="77777777" w:rsidR="00893667" w:rsidRPr="00E714DB" w:rsidRDefault="00893667" w:rsidP="00893667">
            <w:pPr>
              <w:rPr>
                <w:sz w:val="24"/>
                <w:szCs w:val="24"/>
              </w:rPr>
            </w:pPr>
            <w:r w:rsidRPr="00E714DB">
              <w:rPr>
                <w:sz w:val="24"/>
                <w:szCs w:val="24"/>
              </w:rPr>
              <w:t>Гармонь</w:t>
            </w:r>
          </w:p>
        </w:tc>
        <w:tc>
          <w:tcPr>
            <w:tcW w:w="332" w:type="pct"/>
            <w:vAlign w:val="center"/>
          </w:tcPr>
          <w:p w14:paraId="1A643392" w14:textId="77777777" w:rsidR="00893667" w:rsidRPr="00E714DB" w:rsidRDefault="00893667" w:rsidP="00893667">
            <w:pPr>
              <w:jc w:val="center"/>
              <w:rPr>
                <w:sz w:val="24"/>
                <w:szCs w:val="24"/>
              </w:rPr>
            </w:pPr>
            <w:r w:rsidRPr="00E714DB">
              <w:rPr>
                <w:sz w:val="24"/>
                <w:szCs w:val="24"/>
              </w:rPr>
              <w:t>100</w:t>
            </w:r>
          </w:p>
        </w:tc>
        <w:tc>
          <w:tcPr>
            <w:tcW w:w="345" w:type="pct"/>
            <w:vAlign w:val="center"/>
          </w:tcPr>
          <w:p w14:paraId="111B3452" w14:textId="77777777" w:rsidR="00893667" w:rsidRPr="00E714DB" w:rsidRDefault="00893667" w:rsidP="00893667">
            <w:pPr>
              <w:jc w:val="center"/>
              <w:rPr>
                <w:sz w:val="24"/>
                <w:szCs w:val="24"/>
              </w:rPr>
            </w:pPr>
            <w:r w:rsidRPr="00E714DB">
              <w:rPr>
                <w:sz w:val="24"/>
                <w:szCs w:val="24"/>
              </w:rPr>
              <w:t>100</w:t>
            </w:r>
          </w:p>
        </w:tc>
        <w:tc>
          <w:tcPr>
            <w:tcW w:w="360" w:type="pct"/>
            <w:vAlign w:val="center"/>
          </w:tcPr>
          <w:p w14:paraId="5BB2DDD1" w14:textId="77777777" w:rsidR="00893667" w:rsidRPr="00E714DB" w:rsidRDefault="00893667" w:rsidP="00893667">
            <w:pPr>
              <w:jc w:val="center"/>
              <w:rPr>
                <w:sz w:val="24"/>
                <w:szCs w:val="24"/>
              </w:rPr>
            </w:pPr>
            <w:r w:rsidRPr="00E714DB">
              <w:rPr>
                <w:sz w:val="24"/>
                <w:szCs w:val="24"/>
              </w:rPr>
              <w:t>100</w:t>
            </w:r>
          </w:p>
        </w:tc>
      </w:tr>
      <w:tr w:rsidR="00893667" w:rsidRPr="00E714DB" w14:paraId="5F25536A" w14:textId="77777777" w:rsidTr="00AC5023">
        <w:trPr>
          <w:trHeight w:val="104"/>
          <w:jc w:val="center"/>
        </w:trPr>
        <w:tc>
          <w:tcPr>
            <w:tcW w:w="288" w:type="pct"/>
          </w:tcPr>
          <w:p w14:paraId="7AAB984A"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23FE58AE" w14:textId="77777777" w:rsidR="00893667" w:rsidRPr="00E714DB" w:rsidRDefault="00893667" w:rsidP="00893667">
            <w:pPr>
              <w:jc w:val="center"/>
              <w:rPr>
                <w:sz w:val="24"/>
                <w:szCs w:val="24"/>
              </w:rPr>
            </w:pPr>
            <w:r w:rsidRPr="00E714DB">
              <w:rPr>
                <w:sz w:val="24"/>
                <w:szCs w:val="24"/>
              </w:rPr>
              <w:t>32.20.13.161</w:t>
            </w:r>
          </w:p>
        </w:tc>
        <w:tc>
          <w:tcPr>
            <w:tcW w:w="2714" w:type="pct"/>
            <w:vAlign w:val="center"/>
          </w:tcPr>
          <w:p w14:paraId="6F9CC02F" w14:textId="77777777" w:rsidR="00893667" w:rsidRPr="00E714DB" w:rsidRDefault="00893667" w:rsidP="00893667">
            <w:pPr>
              <w:rPr>
                <w:sz w:val="24"/>
                <w:szCs w:val="24"/>
              </w:rPr>
            </w:pPr>
            <w:r w:rsidRPr="00E714DB">
              <w:rPr>
                <w:sz w:val="24"/>
                <w:szCs w:val="24"/>
              </w:rPr>
              <w:t>Труба</w:t>
            </w:r>
          </w:p>
        </w:tc>
        <w:tc>
          <w:tcPr>
            <w:tcW w:w="332" w:type="pct"/>
            <w:vAlign w:val="center"/>
          </w:tcPr>
          <w:p w14:paraId="6B85B505"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037E7B07"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264278E9" w14:textId="77777777" w:rsidR="00893667" w:rsidRPr="00E714DB" w:rsidRDefault="00893667" w:rsidP="00893667">
            <w:pPr>
              <w:jc w:val="center"/>
              <w:rPr>
                <w:sz w:val="24"/>
                <w:szCs w:val="24"/>
              </w:rPr>
            </w:pPr>
            <w:r w:rsidRPr="00E714DB">
              <w:rPr>
                <w:sz w:val="24"/>
                <w:szCs w:val="24"/>
              </w:rPr>
              <w:t>70</w:t>
            </w:r>
          </w:p>
        </w:tc>
      </w:tr>
      <w:tr w:rsidR="00893667" w:rsidRPr="00E714DB" w14:paraId="526E9C16" w14:textId="77777777" w:rsidTr="00AC5023">
        <w:trPr>
          <w:trHeight w:val="104"/>
          <w:jc w:val="center"/>
        </w:trPr>
        <w:tc>
          <w:tcPr>
            <w:tcW w:w="288" w:type="pct"/>
          </w:tcPr>
          <w:p w14:paraId="35FE025E"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6CADA976" w14:textId="77777777" w:rsidR="00893667" w:rsidRPr="00E714DB" w:rsidRDefault="00893667" w:rsidP="00893667">
            <w:pPr>
              <w:jc w:val="center"/>
              <w:rPr>
                <w:sz w:val="24"/>
                <w:szCs w:val="24"/>
              </w:rPr>
            </w:pPr>
            <w:r w:rsidRPr="00E714DB">
              <w:rPr>
                <w:sz w:val="24"/>
                <w:szCs w:val="24"/>
              </w:rPr>
              <w:t>32.20.13.162</w:t>
            </w:r>
          </w:p>
        </w:tc>
        <w:tc>
          <w:tcPr>
            <w:tcW w:w="2714" w:type="pct"/>
            <w:vAlign w:val="center"/>
          </w:tcPr>
          <w:p w14:paraId="5D4B017C" w14:textId="77777777" w:rsidR="00893667" w:rsidRPr="00E714DB" w:rsidRDefault="00893667" w:rsidP="00893667">
            <w:pPr>
              <w:rPr>
                <w:sz w:val="24"/>
                <w:szCs w:val="24"/>
              </w:rPr>
            </w:pPr>
            <w:r w:rsidRPr="00E714DB">
              <w:rPr>
                <w:sz w:val="24"/>
                <w:szCs w:val="24"/>
              </w:rPr>
              <w:t>Корнет</w:t>
            </w:r>
          </w:p>
        </w:tc>
        <w:tc>
          <w:tcPr>
            <w:tcW w:w="332" w:type="pct"/>
            <w:vAlign w:val="center"/>
          </w:tcPr>
          <w:p w14:paraId="2184E85C"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02D2E3FF"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6F81678E" w14:textId="77777777" w:rsidR="00893667" w:rsidRPr="00E714DB" w:rsidRDefault="00893667" w:rsidP="00893667">
            <w:pPr>
              <w:jc w:val="center"/>
              <w:rPr>
                <w:sz w:val="24"/>
                <w:szCs w:val="24"/>
              </w:rPr>
            </w:pPr>
            <w:r w:rsidRPr="00E714DB">
              <w:rPr>
                <w:sz w:val="24"/>
                <w:szCs w:val="24"/>
              </w:rPr>
              <w:t>70</w:t>
            </w:r>
          </w:p>
        </w:tc>
      </w:tr>
      <w:tr w:rsidR="00893667" w:rsidRPr="00E714DB" w14:paraId="4FDC6096" w14:textId="77777777" w:rsidTr="00AC5023">
        <w:trPr>
          <w:trHeight w:val="104"/>
          <w:jc w:val="center"/>
        </w:trPr>
        <w:tc>
          <w:tcPr>
            <w:tcW w:w="288" w:type="pct"/>
          </w:tcPr>
          <w:p w14:paraId="7866DF51"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1D9212C6" w14:textId="77777777" w:rsidR="00893667" w:rsidRPr="00E714DB" w:rsidRDefault="00893667" w:rsidP="00893667">
            <w:pPr>
              <w:jc w:val="center"/>
              <w:rPr>
                <w:sz w:val="24"/>
                <w:szCs w:val="24"/>
              </w:rPr>
            </w:pPr>
            <w:r w:rsidRPr="00E714DB">
              <w:rPr>
                <w:sz w:val="24"/>
                <w:szCs w:val="24"/>
              </w:rPr>
              <w:t>32.20.13.163</w:t>
            </w:r>
          </w:p>
        </w:tc>
        <w:tc>
          <w:tcPr>
            <w:tcW w:w="2714" w:type="pct"/>
            <w:vAlign w:val="center"/>
          </w:tcPr>
          <w:p w14:paraId="07E70296" w14:textId="77777777" w:rsidR="00893667" w:rsidRPr="00E714DB" w:rsidRDefault="00893667" w:rsidP="00893667">
            <w:pPr>
              <w:rPr>
                <w:sz w:val="24"/>
                <w:szCs w:val="24"/>
              </w:rPr>
            </w:pPr>
            <w:r w:rsidRPr="00E714DB">
              <w:rPr>
                <w:sz w:val="24"/>
                <w:szCs w:val="24"/>
              </w:rPr>
              <w:t>Альт (духовые)</w:t>
            </w:r>
          </w:p>
        </w:tc>
        <w:tc>
          <w:tcPr>
            <w:tcW w:w="332" w:type="pct"/>
            <w:vAlign w:val="center"/>
          </w:tcPr>
          <w:p w14:paraId="445AE100"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6D7692CA"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78EA4EC2" w14:textId="77777777" w:rsidR="00893667" w:rsidRPr="00E714DB" w:rsidRDefault="00893667" w:rsidP="00893667">
            <w:pPr>
              <w:jc w:val="center"/>
              <w:rPr>
                <w:sz w:val="24"/>
                <w:szCs w:val="24"/>
              </w:rPr>
            </w:pPr>
            <w:r w:rsidRPr="00E714DB">
              <w:rPr>
                <w:sz w:val="24"/>
                <w:szCs w:val="24"/>
              </w:rPr>
              <w:t>70</w:t>
            </w:r>
          </w:p>
        </w:tc>
      </w:tr>
      <w:tr w:rsidR="00893667" w:rsidRPr="00E714DB" w14:paraId="70CD2215" w14:textId="77777777" w:rsidTr="00AC5023">
        <w:trPr>
          <w:trHeight w:val="104"/>
          <w:jc w:val="center"/>
        </w:trPr>
        <w:tc>
          <w:tcPr>
            <w:tcW w:w="288" w:type="pct"/>
          </w:tcPr>
          <w:p w14:paraId="54723AED"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3D4B672C" w14:textId="77777777" w:rsidR="00893667" w:rsidRPr="00E714DB" w:rsidRDefault="00893667" w:rsidP="00893667">
            <w:pPr>
              <w:jc w:val="center"/>
              <w:rPr>
                <w:sz w:val="24"/>
                <w:szCs w:val="24"/>
              </w:rPr>
            </w:pPr>
            <w:r w:rsidRPr="00E714DB">
              <w:rPr>
                <w:sz w:val="24"/>
                <w:szCs w:val="24"/>
              </w:rPr>
              <w:t>32.20.13.164</w:t>
            </w:r>
          </w:p>
        </w:tc>
        <w:tc>
          <w:tcPr>
            <w:tcW w:w="2714" w:type="pct"/>
            <w:vAlign w:val="center"/>
          </w:tcPr>
          <w:p w14:paraId="10C1CAFE" w14:textId="77777777" w:rsidR="00893667" w:rsidRPr="00E714DB" w:rsidRDefault="00893667" w:rsidP="00893667">
            <w:pPr>
              <w:rPr>
                <w:sz w:val="24"/>
                <w:szCs w:val="24"/>
              </w:rPr>
            </w:pPr>
            <w:r w:rsidRPr="00E714DB">
              <w:rPr>
                <w:sz w:val="24"/>
                <w:szCs w:val="24"/>
              </w:rPr>
              <w:t>Тенор</w:t>
            </w:r>
          </w:p>
        </w:tc>
        <w:tc>
          <w:tcPr>
            <w:tcW w:w="332" w:type="pct"/>
            <w:vAlign w:val="center"/>
          </w:tcPr>
          <w:p w14:paraId="75953B1A"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79094390"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7371D389" w14:textId="77777777" w:rsidR="00893667" w:rsidRPr="00E714DB" w:rsidRDefault="00893667" w:rsidP="00893667">
            <w:pPr>
              <w:jc w:val="center"/>
              <w:rPr>
                <w:sz w:val="24"/>
                <w:szCs w:val="24"/>
              </w:rPr>
            </w:pPr>
            <w:r w:rsidRPr="00E714DB">
              <w:rPr>
                <w:sz w:val="24"/>
                <w:szCs w:val="24"/>
              </w:rPr>
              <w:t>70</w:t>
            </w:r>
          </w:p>
        </w:tc>
      </w:tr>
      <w:tr w:rsidR="00893667" w:rsidRPr="00E714DB" w14:paraId="0CFFFCE2" w14:textId="77777777" w:rsidTr="00AC5023">
        <w:trPr>
          <w:trHeight w:val="104"/>
          <w:jc w:val="center"/>
        </w:trPr>
        <w:tc>
          <w:tcPr>
            <w:tcW w:w="288" w:type="pct"/>
          </w:tcPr>
          <w:p w14:paraId="08A16E74"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3416FE21" w14:textId="77777777" w:rsidR="00893667" w:rsidRPr="00E714DB" w:rsidRDefault="00893667" w:rsidP="00893667">
            <w:pPr>
              <w:jc w:val="center"/>
              <w:rPr>
                <w:sz w:val="24"/>
                <w:szCs w:val="24"/>
              </w:rPr>
            </w:pPr>
            <w:r w:rsidRPr="00E714DB">
              <w:rPr>
                <w:sz w:val="24"/>
                <w:szCs w:val="24"/>
              </w:rPr>
              <w:t>32.20.13.165</w:t>
            </w:r>
          </w:p>
        </w:tc>
        <w:tc>
          <w:tcPr>
            <w:tcW w:w="2714" w:type="pct"/>
            <w:vAlign w:val="center"/>
          </w:tcPr>
          <w:p w14:paraId="71201559" w14:textId="77777777" w:rsidR="00893667" w:rsidRPr="00E714DB" w:rsidRDefault="00893667" w:rsidP="00893667">
            <w:pPr>
              <w:rPr>
                <w:sz w:val="24"/>
                <w:szCs w:val="24"/>
              </w:rPr>
            </w:pPr>
            <w:r w:rsidRPr="00E714DB">
              <w:rPr>
                <w:sz w:val="24"/>
                <w:szCs w:val="24"/>
              </w:rPr>
              <w:t>Баритон</w:t>
            </w:r>
          </w:p>
        </w:tc>
        <w:tc>
          <w:tcPr>
            <w:tcW w:w="332" w:type="pct"/>
            <w:vAlign w:val="center"/>
          </w:tcPr>
          <w:p w14:paraId="76DFDD9B"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05458144"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567CCE37" w14:textId="77777777" w:rsidR="00893667" w:rsidRPr="00E714DB" w:rsidRDefault="00893667" w:rsidP="00893667">
            <w:pPr>
              <w:jc w:val="center"/>
              <w:rPr>
                <w:sz w:val="24"/>
                <w:szCs w:val="24"/>
              </w:rPr>
            </w:pPr>
            <w:r w:rsidRPr="00E714DB">
              <w:rPr>
                <w:sz w:val="24"/>
                <w:szCs w:val="24"/>
              </w:rPr>
              <w:t>70</w:t>
            </w:r>
          </w:p>
        </w:tc>
      </w:tr>
      <w:tr w:rsidR="00893667" w:rsidRPr="00E714DB" w14:paraId="5FA1432D" w14:textId="77777777" w:rsidTr="00AC5023">
        <w:trPr>
          <w:trHeight w:val="104"/>
          <w:jc w:val="center"/>
        </w:trPr>
        <w:tc>
          <w:tcPr>
            <w:tcW w:w="288" w:type="pct"/>
          </w:tcPr>
          <w:p w14:paraId="539528F7"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1C5174C8" w14:textId="77777777" w:rsidR="00893667" w:rsidRPr="00E714DB" w:rsidRDefault="00893667" w:rsidP="00893667">
            <w:pPr>
              <w:jc w:val="center"/>
              <w:rPr>
                <w:sz w:val="24"/>
                <w:szCs w:val="24"/>
              </w:rPr>
            </w:pPr>
            <w:r w:rsidRPr="00E714DB">
              <w:rPr>
                <w:sz w:val="24"/>
                <w:szCs w:val="24"/>
              </w:rPr>
              <w:t>32.20.13.166</w:t>
            </w:r>
          </w:p>
        </w:tc>
        <w:tc>
          <w:tcPr>
            <w:tcW w:w="2714" w:type="pct"/>
            <w:vAlign w:val="center"/>
          </w:tcPr>
          <w:p w14:paraId="7BF9E974" w14:textId="77777777" w:rsidR="00893667" w:rsidRPr="00E714DB" w:rsidRDefault="00893667" w:rsidP="00893667">
            <w:pPr>
              <w:rPr>
                <w:sz w:val="24"/>
                <w:szCs w:val="24"/>
              </w:rPr>
            </w:pPr>
            <w:r w:rsidRPr="00E714DB">
              <w:rPr>
                <w:sz w:val="24"/>
                <w:szCs w:val="24"/>
              </w:rPr>
              <w:t>Туба</w:t>
            </w:r>
          </w:p>
        </w:tc>
        <w:tc>
          <w:tcPr>
            <w:tcW w:w="332" w:type="pct"/>
            <w:vAlign w:val="center"/>
          </w:tcPr>
          <w:p w14:paraId="3D7E0E50"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27F7E09D"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6B70C0CC" w14:textId="77777777" w:rsidR="00893667" w:rsidRPr="00E714DB" w:rsidRDefault="00893667" w:rsidP="00893667">
            <w:pPr>
              <w:jc w:val="center"/>
              <w:rPr>
                <w:sz w:val="24"/>
                <w:szCs w:val="24"/>
              </w:rPr>
            </w:pPr>
            <w:r w:rsidRPr="00E714DB">
              <w:rPr>
                <w:sz w:val="24"/>
                <w:szCs w:val="24"/>
              </w:rPr>
              <w:t>70</w:t>
            </w:r>
          </w:p>
        </w:tc>
      </w:tr>
      <w:tr w:rsidR="00893667" w:rsidRPr="00E714DB" w14:paraId="36953BDC" w14:textId="77777777" w:rsidTr="00AC5023">
        <w:trPr>
          <w:trHeight w:val="104"/>
          <w:jc w:val="center"/>
        </w:trPr>
        <w:tc>
          <w:tcPr>
            <w:tcW w:w="288" w:type="pct"/>
          </w:tcPr>
          <w:p w14:paraId="489AF2EF"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7B668FA4" w14:textId="77777777" w:rsidR="00893667" w:rsidRPr="00E714DB" w:rsidRDefault="00893667" w:rsidP="00893667">
            <w:pPr>
              <w:jc w:val="center"/>
              <w:rPr>
                <w:sz w:val="24"/>
                <w:szCs w:val="24"/>
              </w:rPr>
            </w:pPr>
            <w:r w:rsidRPr="00E714DB">
              <w:rPr>
                <w:sz w:val="24"/>
                <w:szCs w:val="24"/>
              </w:rPr>
              <w:t>32.20.13.167</w:t>
            </w:r>
          </w:p>
        </w:tc>
        <w:tc>
          <w:tcPr>
            <w:tcW w:w="2714" w:type="pct"/>
            <w:vAlign w:val="center"/>
          </w:tcPr>
          <w:p w14:paraId="28A17819" w14:textId="77777777" w:rsidR="00893667" w:rsidRPr="00E714DB" w:rsidRDefault="00893667" w:rsidP="00893667">
            <w:pPr>
              <w:rPr>
                <w:sz w:val="24"/>
                <w:szCs w:val="24"/>
              </w:rPr>
            </w:pPr>
            <w:r w:rsidRPr="00E714DB">
              <w:rPr>
                <w:sz w:val="24"/>
                <w:szCs w:val="24"/>
              </w:rPr>
              <w:t>Валторна</w:t>
            </w:r>
          </w:p>
        </w:tc>
        <w:tc>
          <w:tcPr>
            <w:tcW w:w="332" w:type="pct"/>
            <w:vAlign w:val="center"/>
          </w:tcPr>
          <w:p w14:paraId="558911C0"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067AD536"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31521FA8" w14:textId="77777777" w:rsidR="00893667" w:rsidRPr="00E714DB" w:rsidRDefault="00893667" w:rsidP="00893667">
            <w:pPr>
              <w:jc w:val="center"/>
              <w:rPr>
                <w:sz w:val="24"/>
                <w:szCs w:val="24"/>
              </w:rPr>
            </w:pPr>
            <w:r w:rsidRPr="00E714DB">
              <w:rPr>
                <w:sz w:val="24"/>
                <w:szCs w:val="24"/>
              </w:rPr>
              <w:t>70</w:t>
            </w:r>
          </w:p>
        </w:tc>
      </w:tr>
      <w:tr w:rsidR="00893667" w:rsidRPr="00E714DB" w14:paraId="380A9D06" w14:textId="77777777" w:rsidTr="00AC5023">
        <w:trPr>
          <w:trHeight w:val="104"/>
          <w:jc w:val="center"/>
        </w:trPr>
        <w:tc>
          <w:tcPr>
            <w:tcW w:w="288" w:type="pct"/>
          </w:tcPr>
          <w:p w14:paraId="162639DF"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5386D669" w14:textId="77777777" w:rsidR="00893667" w:rsidRPr="00E714DB" w:rsidRDefault="00893667" w:rsidP="00893667">
            <w:pPr>
              <w:jc w:val="center"/>
              <w:rPr>
                <w:sz w:val="24"/>
                <w:szCs w:val="24"/>
              </w:rPr>
            </w:pPr>
            <w:r w:rsidRPr="00E714DB">
              <w:rPr>
                <w:sz w:val="24"/>
                <w:szCs w:val="24"/>
              </w:rPr>
              <w:t>32.20.13.168</w:t>
            </w:r>
          </w:p>
        </w:tc>
        <w:tc>
          <w:tcPr>
            <w:tcW w:w="2714" w:type="pct"/>
            <w:vAlign w:val="center"/>
          </w:tcPr>
          <w:p w14:paraId="76DC4F09" w14:textId="77777777" w:rsidR="00893667" w:rsidRPr="00E714DB" w:rsidRDefault="00893667" w:rsidP="00893667">
            <w:pPr>
              <w:rPr>
                <w:sz w:val="24"/>
                <w:szCs w:val="24"/>
              </w:rPr>
            </w:pPr>
            <w:r w:rsidRPr="00E714DB">
              <w:rPr>
                <w:sz w:val="24"/>
                <w:szCs w:val="24"/>
              </w:rPr>
              <w:t>Тромбон</w:t>
            </w:r>
          </w:p>
        </w:tc>
        <w:tc>
          <w:tcPr>
            <w:tcW w:w="332" w:type="pct"/>
            <w:vAlign w:val="center"/>
          </w:tcPr>
          <w:p w14:paraId="7CD104C0"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79B03CF2"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791F1236" w14:textId="77777777" w:rsidR="00893667" w:rsidRPr="00E714DB" w:rsidRDefault="00893667" w:rsidP="00893667">
            <w:pPr>
              <w:jc w:val="center"/>
              <w:rPr>
                <w:sz w:val="24"/>
                <w:szCs w:val="24"/>
              </w:rPr>
            </w:pPr>
            <w:r w:rsidRPr="00E714DB">
              <w:rPr>
                <w:sz w:val="24"/>
                <w:szCs w:val="24"/>
              </w:rPr>
              <w:t>70</w:t>
            </w:r>
          </w:p>
        </w:tc>
      </w:tr>
      <w:tr w:rsidR="00893667" w:rsidRPr="00E714DB" w14:paraId="003516EA" w14:textId="77777777" w:rsidTr="00AC5023">
        <w:trPr>
          <w:trHeight w:val="104"/>
          <w:jc w:val="center"/>
        </w:trPr>
        <w:tc>
          <w:tcPr>
            <w:tcW w:w="288" w:type="pct"/>
          </w:tcPr>
          <w:p w14:paraId="0A36CF51"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73BC0B9F" w14:textId="77777777" w:rsidR="00893667" w:rsidRPr="00E714DB" w:rsidRDefault="00893667" w:rsidP="00893667">
            <w:pPr>
              <w:jc w:val="center"/>
              <w:rPr>
                <w:sz w:val="24"/>
                <w:szCs w:val="24"/>
              </w:rPr>
            </w:pPr>
            <w:r w:rsidRPr="00E714DB">
              <w:rPr>
                <w:sz w:val="24"/>
                <w:szCs w:val="24"/>
              </w:rPr>
              <w:t>32.20.13.173</w:t>
            </w:r>
          </w:p>
        </w:tc>
        <w:tc>
          <w:tcPr>
            <w:tcW w:w="2714" w:type="pct"/>
            <w:vAlign w:val="center"/>
          </w:tcPr>
          <w:p w14:paraId="1016D19E" w14:textId="77777777" w:rsidR="00893667" w:rsidRPr="00E714DB" w:rsidRDefault="00893667" w:rsidP="00893667">
            <w:pPr>
              <w:rPr>
                <w:sz w:val="24"/>
                <w:szCs w:val="24"/>
              </w:rPr>
            </w:pPr>
            <w:r w:rsidRPr="00E714DB">
              <w:rPr>
                <w:sz w:val="24"/>
                <w:szCs w:val="24"/>
              </w:rPr>
              <w:t>Флейта</w:t>
            </w:r>
          </w:p>
        </w:tc>
        <w:tc>
          <w:tcPr>
            <w:tcW w:w="332" w:type="pct"/>
            <w:vAlign w:val="center"/>
          </w:tcPr>
          <w:p w14:paraId="567461CE"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49D8F9A5"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23EE18AB" w14:textId="77777777" w:rsidR="00893667" w:rsidRPr="00E714DB" w:rsidRDefault="00893667" w:rsidP="00893667">
            <w:pPr>
              <w:jc w:val="center"/>
              <w:rPr>
                <w:sz w:val="24"/>
                <w:szCs w:val="24"/>
              </w:rPr>
            </w:pPr>
            <w:r w:rsidRPr="00E714DB">
              <w:rPr>
                <w:sz w:val="24"/>
                <w:szCs w:val="24"/>
              </w:rPr>
              <w:t>70</w:t>
            </w:r>
          </w:p>
        </w:tc>
      </w:tr>
      <w:tr w:rsidR="00893667" w:rsidRPr="00E714DB" w14:paraId="16B0264B" w14:textId="77777777" w:rsidTr="00AC5023">
        <w:trPr>
          <w:trHeight w:val="104"/>
          <w:jc w:val="center"/>
        </w:trPr>
        <w:tc>
          <w:tcPr>
            <w:tcW w:w="288" w:type="pct"/>
          </w:tcPr>
          <w:p w14:paraId="0FBCCABB"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58BA127E" w14:textId="77777777" w:rsidR="00893667" w:rsidRPr="00E714DB" w:rsidRDefault="00893667" w:rsidP="00893667">
            <w:pPr>
              <w:jc w:val="center"/>
              <w:rPr>
                <w:sz w:val="24"/>
                <w:szCs w:val="24"/>
              </w:rPr>
            </w:pPr>
            <w:r w:rsidRPr="00E714DB">
              <w:rPr>
                <w:sz w:val="24"/>
                <w:szCs w:val="24"/>
              </w:rPr>
              <w:t>32.20.13.174</w:t>
            </w:r>
          </w:p>
        </w:tc>
        <w:tc>
          <w:tcPr>
            <w:tcW w:w="2714" w:type="pct"/>
            <w:vAlign w:val="center"/>
          </w:tcPr>
          <w:p w14:paraId="75645A92" w14:textId="77777777" w:rsidR="00893667" w:rsidRPr="00E714DB" w:rsidRDefault="00893667" w:rsidP="00893667">
            <w:pPr>
              <w:rPr>
                <w:sz w:val="24"/>
                <w:szCs w:val="24"/>
              </w:rPr>
            </w:pPr>
            <w:r w:rsidRPr="00E714DB">
              <w:rPr>
                <w:sz w:val="24"/>
                <w:szCs w:val="24"/>
              </w:rPr>
              <w:t>Кларнет</w:t>
            </w:r>
          </w:p>
        </w:tc>
        <w:tc>
          <w:tcPr>
            <w:tcW w:w="332" w:type="pct"/>
            <w:vAlign w:val="center"/>
          </w:tcPr>
          <w:p w14:paraId="25F38D8C"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0B8A0D1A"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4A255EBC" w14:textId="77777777" w:rsidR="00893667" w:rsidRPr="00E714DB" w:rsidRDefault="00893667" w:rsidP="00893667">
            <w:pPr>
              <w:jc w:val="center"/>
              <w:rPr>
                <w:sz w:val="24"/>
                <w:szCs w:val="24"/>
              </w:rPr>
            </w:pPr>
            <w:r w:rsidRPr="00E714DB">
              <w:rPr>
                <w:sz w:val="24"/>
                <w:szCs w:val="24"/>
              </w:rPr>
              <w:t>70</w:t>
            </w:r>
          </w:p>
        </w:tc>
      </w:tr>
      <w:tr w:rsidR="00893667" w:rsidRPr="00E714DB" w14:paraId="44E9946D" w14:textId="77777777" w:rsidTr="00AC5023">
        <w:trPr>
          <w:trHeight w:val="104"/>
          <w:jc w:val="center"/>
        </w:trPr>
        <w:tc>
          <w:tcPr>
            <w:tcW w:w="288" w:type="pct"/>
          </w:tcPr>
          <w:p w14:paraId="7EB9D678"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3A65C7E2" w14:textId="77777777" w:rsidR="00893667" w:rsidRPr="00E714DB" w:rsidRDefault="00893667" w:rsidP="00893667">
            <w:pPr>
              <w:jc w:val="center"/>
              <w:rPr>
                <w:sz w:val="24"/>
                <w:szCs w:val="24"/>
              </w:rPr>
            </w:pPr>
            <w:r w:rsidRPr="00E714DB">
              <w:rPr>
                <w:sz w:val="24"/>
                <w:szCs w:val="24"/>
              </w:rPr>
              <w:t>32.20.13.175</w:t>
            </w:r>
          </w:p>
        </w:tc>
        <w:tc>
          <w:tcPr>
            <w:tcW w:w="2714" w:type="pct"/>
            <w:vAlign w:val="center"/>
          </w:tcPr>
          <w:p w14:paraId="6DB2008A" w14:textId="77777777" w:rsidR="00893667" w:rsidRPr="00E714DB" w:rsidRDefault="00893667" w:rsidP="00893667">
            <w:pPr>
              <w:rPr>
                <w:sz w:val="24"/>
                <w:szCs w:val="24"/>
              </w:rPr>
            </w:pPr>
            <w:r w:rsidRPr="00E714DB">
              <w:rPr>
                <w:sz w:val="24"/>
                <w:szCs w:val="24"/>
              </w:rPr>
              <w:t>Саксофон</w:t>
            </w:r>
          </w:p>
        </w:tc>
        <w:tc>
          <w:tcPr>
            <w:tcW w:w="332" w:type="pct"/>
            <w:vAlign w:val="center"/>
          </w:tcPr>
          <w:p w14:paraId="60CBAD5C"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00C68CC0"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5C124B8F" w14:textId="77777777" w:rsidR="00893667" w:rsidRPr="00E714DB" w:rsidRDefault="00893667" w:rsidP="00893667">
            <w:pPr>
              <w:jc w:val="center"/>
              <w:rPr>
                <w:sz w:val="24"/>
                <w:szCs w:val="24"/>
              </w:rPr>
            </w:pPr>
            <w:r w:rsidRPr="00E714DB">
              <w:rPr>
                <w:sz w:val="24"/>
                <w:szCs w:val="24"/>
              </w:rPr>
              <w:t>70</w:t>
            </w:r>
          </w:p>
        </w:tc>
      </w:tr>
      <w:tr w:rsidR="00893667" w:rsidRPr="00E714DB" w14:paraId="19C92D8C" w14:textId="77777777" w:rsidTr="00AC5023">
        <w:trPr>
          <w:trHeight w:val="104"/>
          <w:jc w:val="center"/>
        </w:trPr>
        <w:tc>
          <w:tcPr>
            <w:tcW w:w="288" w:type="pct"/>
          </w:tcPr>
          <w:p w14:paraId="4FEFF8FB"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442F97CA" w14:textId="77777777" w:rsidR="00893667" w:rsidRPr="00E714DB" w:rsidRDefault="00893667" w:rsidP="00893667">
            <w:pPr>
              <w:jc w:val="center"/>
              <w:rPr>
                <w:sz w:val="24"/>
                <w:szCs w:val="24"/>
              </w:rPr>
            </w:pPr>
            <w:r w:rsidRPr="00E714DB">
              <w:rPr>
                <w:sz w:val="24"/>
                <w:szCs w:val="24"/>
              </w:rPr>
              <w:t>32.20.13.176</w:t>
            </w:r>
          </w:p>
        </w:tc>
        <w:tc>
          <w:tcPr>
            <w:tcW w:w="2714" w:type="pct"/>
            <w:vAlign w:val="center"/>
          </w:tcPr>
          <w:p w14:paraId="70DEFBB8" w14:textId="77777777" w:rsidR="00893667" w:rsidRPr="00E714DB" w:rsidRDefault="00893667" w:rsidP="00893667">
            <w:pPr>
              <w:rPr>
                <w:sz w:val="24"/>
                <w:szCs w:val="24"/>
              </w:rPr>
            </w:pPr>
            <w:r w:rsidRPr="00E714DB">
              <w:rPr>
                <w:sz w:val="24"/>
                <w:szCs w:val="24"/>
              </w:rPr>
              <w:t>Гобой</w:t>
            </w:r>
          </w:p>
        </w:tc>
        <w:tc>
          <w:tcPr>
            <w:tcW w:w="332" w:type="pct"/>
            <w:vAlign w:val="center"/>
          </w:tcPr>
          <w:p w14:paraId="356BABCB"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7EAA5E96"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68FBAA82" w14:textId="77777777" w:rsidR="00893667" w:rsidRPr="00E714DB" w:rsidRDefault="00893667" w:rsidP="00893667">
            <w:pPr>
              <w:jc w:val="center"/>
              <w:rPr>
                <w:sz w:val="24"/>
                <w:szCs w:val="24"/>
              </w:rPr>
            </w:pPr>
            <w:r w:rsidRPr="00E714DB">
              <w:rPr>
                <w:sz w:val="24"/>
                <w:szCs w:val="24"/>
              </w:rPr>
              <w:t>70</w:t>
            </w:r>
          </w:p>
        </w:tc>
      </w:tr>
      <w:tr w:rsidR="00893667" w:rsidRPr="00E714DB" w14:paraId="3D6BF5BB" w14:textId="77777777" w:rsidTr="00AC5023">
        <w:trPr>
          <w:trHeight w:val="104"/>
          <w:jc w:val="center"/>
        </w:trPr>
        <w:tc>
          <w:tcPr>
            <w:tcW w:w="288" w:type="pct"/>
          </w:tcPr>
          <w:p w14:paraId="55E5120D"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4FF24D6B" w14:textId="77777777" w:rsidR="00893667" w:rsidRPr="00E714DB" w:rsidRDefault="00893667" w:rsidP="00893667">
            <w:pPr>
              <w:jc w:val="center"/>
              <w:rPr>
                <w:sz w:val="24"/>
                <w:szCs w:val="24"/>
              </w:rPr>
            </w:pPr>
            <w:r w:rsidRPr="00E714DB">
              <w:rPr>
                <w:sz w:val="24"/>
                <w:szCs w:val="24"/>
              </w:rPr>
              <w:t>32.20.13.177</w:t>
            </w:r>
          </w:p>
        </w:tc>
        <w:tc>
          <w:tcPr>
            <w:tcW w:w="2714" w:type="pct"/>
            <w:vAlign w:val="center"/>
          </w:tcPr>
          <w:p w14:paraId="1D90F3C4" w14:textId="77777777" w:rsidR="00893667" w:rsidRPr="00E714DB" w:rsidRDefault="00893667" w:rsidP="00893667">
            <w:pPr>
              <w:rPr>
                <w:sz w:val="24"/>
                <w:szCs w:val="24"/>
              </w:rPr>
            </w:pPr>
            <w:r w:rsidRPr="00E714DB">
              <w:rPr>
                <w:sz w:val="24"/>
                <w:szCs w:val="24"/>
              </w:rPr>
              <w:t>Фагот</w:t>
            </w:r>
          </w:p>
        </w:tc>
        <w:tc>
          <w:tcPr>
            <w:tcW w:w="332" w:type="pct"/>
            <w:vAlign w:val="center"/>
          </w:tcPr>
          <w:p w14:paraId="5CE45D46"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3FDB33AD"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575A473E" w14:textId="77777777" w:rsidR="00893667" w:rsidRPr="00E714DB" w:rsidRDefault="00893667" w:rsidP="00893667">
            <w:pPr>
              <w:jc w:val="center"/>
              <w:rPr>
                <w:sz w:val="24"/>
                <w:szCs w:val="24"/>
              </w:rPr>
            </w:pPr>
            <w:r w:rsidRPr="00E714DB">
              <w:rPr>
                <w:sz w:val="24"/>
                <w:szCs w:val="24"/>
              </w:rPr>
              <w:t>70</w:t>
            </w:r>
          </w:p>
        </w:tc>
      </w:tr>
      <w:tr w:rsidR="00893667" w:rsidRPr="00E714DB" w14:paraId="3F9E9C3D" w14:textId="77777777" w:rsidTr="00AC5023">
        <w:trPr>
          <w:trHeight w:val="104"/>
          <w:jc w:val="center"/>
        </w:trPr>
        <w:tc>
          <w:tcPr>
            <w:tcW w:w="288" w:type="pct"/>
          </w:tcPr>
          <w:p w14:paraId="71BEE976"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440F4E9A" w14:textId="77777777" w:rsidR="00893667" w:rsidRPr="00E714DB" w:rsidRDefault="00893667" w:rsidP="00893667">
            <w:pPr>
              <w:jc w:val="center"/>
              <w:rPr>
                <w:sz w:val="24"/>
                <w:szCs w:val="24"/>
              </w:rPr>
            </w:pPr>
            <w:r w:rsidRPr="00E714DB">
              <w:rPr>
                <w:sz w:val="24"/>
                <w:szCs w:val="24"/>
              </w:rPr>
              <w:t>32.20.14.120</w:t>
            </w:r>
          </w:p>
        </w:tc>
        <w:tc>
          <w:tcPr>
            <w:tcW w:w="2714" w:type="pct"/>
            <w:vAlign w:val="center"/>
          </w:tcPr>
          <w:p w14:paraId="1A4731CE" w14:textId="77777777" w:rsidR="00893667" w:rsidRPr="00E714DB" w:rsidRDefault="00893667" w:rsidP="00893667">
            <w:pPr>
              <w:rPr>
                <w:sz w:val="24"/>
                <w:szCs w:val="24"/>
              </w:rPr>
            </w:pPr>
            <w:r w:rsidRPr="00E714DB">
              <w:rPr>
                <w:sz w:val="24"/>
                <w:szCs w:val="24"/>
              </w:rPr>
              <w:t>Электрогитара</w:t>
            </w:r>
          </w:p>
        </w:tc>
        <w:tc>
          <w:tcPr>
            <w:tcW w:w="332" w:type="pct"/>
            <w:vAlign w:val="center"/>
          </w:tcPr>
          <w:p w14:paraId="384E66BB"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32C7E4EF"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39A665DD" w14:textId="77777777" w:rsidR="00893667" w:rsidRPr="00E714DB" w:rsidRDefault="00893667" w:rsidP="00893667">
            <w:pPr>
              <w:jc w:val="center"/>
              <w:rPr>
                <w:sz w:val="24"/>
                <w:szCs w:val="24"/>
              </w:rPr>
            </w:pPr>
            <w:r w:rsidRPr="00E714DB">
              <w:rPr>
                <w:sz w:val="24"/>
                <w:szCs w:val="24"/>
              </w:rPr>
              <w:t>70</w:t>
            </w:r>
          </w:p>
        </w:tc>
      </w:tr>
      <w:tr w:rsidR="00893667" w:rsidRPr="00E714DB" w14:paraId="499CBE42" w14:textId="77777777" w:rsidTr="00AC5023">
        <w:trPr>
          <w:trHeight w:val="104"/>
          <w:jc w:val="center"/>
        </w:trPr>
        <w:tc>
          <w:tcPr>
            <w:tcW w:w="288" w:type="pct"/>
          </w:tcPr>
          <w:p w14:paraId="42DC988B"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23D4D1CF" w14:textId="77777777" w:rsidR="00893667" w:rsidRPr="00E714DB" w:rsidRDefault="00893667" w:rsidP="00893667">
            <w:pPr>
              <w:jc w:val="center"/>
              <w:rPr>
                <w:sz w:val="24"/>
                <w:szCs w:val="24"/>
              </w:rPr>
            </w:pPr>
            <w:r w:rsidRPr="00E714DB">
              <w:rPr>
                <w:sz w:val="24"/>
                <w:szCs w:val="24"/>
              </w:rPr>
              <w:t>32.20.15.110</w:t>
            </w:r>
          </w:p>
        </w:tc>
        <w:tc>
          <w:tcPr>
            <w:tcW w:w="2714" w:type="pct"/>
            <w:vAlign w:val="center"/>
          </w:tcPr>
          <w:p w14:paraId="3681A65A" w14:textId="77777777" w:rsidR="00893667" w:rsidRPr="00E714DB" w:rsidRDefault="00893667" w:rsidP="00893667">
            <w:pPr>
              <w:rPr>
                <w:sz w:val="24"/>
                <w:szCs w:val="24"/>
              </w:rPr>
            </w:pPr>
            <w:r w:rsidRPr="00E714DB">
              <w:rPr>
                <w:sz w:val="24"/>
                <w:szCs w:val="24"/>
              </w:rPr>
              <w:t>Барабанная установка</w:t>
            </w:r>
          </w:p>
        </w:tc>
        <w:tc>
          <w:tcPr>
            <w:tcW w:w="332" w:type="pct"/>
            <w:vAlign w:val="center"/>
          </w:tcPr>
          <w:p w14:paraId="26D78E5C"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367D13B9"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776A71CD" w14:textId="77777777" w:rsidR="00893667" w:rsidRPr="00E714DB" w:rsidRDefault="00893667" w:rsidP="00893667">
            <w:pPr>
              <w:jc w:val="center"/>
              <w:rPr>
                <w:sz w:val="24"/>
                <w:szCs w:val="24"/>
              </w:rPr>
            </w:pPr>
            <w:r w:rsidRPr="00E714DB">
              <w:rPr>
                <w:sz w:val="24"/>
                <w:szCs w:val="24"/>
              </w:rPr>
              <w:t>70</w:t>
            </w:r>
          </w:p>
        </w:tc>
      </w:tr>
      <w:tr w:rsidR="00893667" w:rsidRPr="00E714DB" w14:paraId="493CF3C0" w14:textId="77777777" w:rsidTr="00AC5023">
        <w:trPr>
          <w:trHeight w:val="104"/>
          <w:jc w:val="center"/>
        </w:trPr>
        <w:tc>
          <w:tcPr>
            <w:tcW w:w="288" w:type="pct"/>
          </w:tcPr>
          <w:p w14:paraId="1D3BBC53"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17B48788" w14:textId="77777777" w:rsidR="00893667" w:rsidRPr="00E714DB" w:rsidRDefault="00893667" w:rsidP="00893667">
            <w:pPr>
              <w:jc w:val="center"/>
              <w:rPr>
                <w:sz w:val="24"/>
                <w:szCs w:val="24"/>
              </w:rPr>
            </w:pPr>
            <w:r w:rsidRPr="00E714DB">
              <w:rPr>
                <w:sz w:val="24"/>
                <w:szCs w:val="24"/>
              </w:rPr>
              <w:t>32.20.15.110</w:t>
            </w:r>
          </w:p>
        </w:tc>
        <w:tc>
          <w:tcPr>
            <w:tcW w:w="2714" w:type="pct"/>
            <w:vAlign w:val="center"/>
          </w:tcPr>
          <w:p w14:paraId="03C03BE9" w14:textId="77777777" w:rsidR="00893667" w:rsidRPr="00E714DB" w:rsidRDefault="00893667" w:rsidP="00893667">
            <w:pPr>
              <w:rPr>
                <w:sz w:val="24"/>
                <w:szCs w:val="24"/>
              </w:rPr>
            </w:pPr>
            <w:r w:rsidRPr="00E714DB">
              <w:rPr>
                <w:sz w:val="24"/>
                <w:szCs w:val="24"/>
              </w:rPr>
              <w:t>Большой барабан</w:t>
            </w:r>
          </w:p>
        </w:tc>
        <w:tc>
          <w:tcPr>
            <w:tcW w:w="332" w:type="pct"/>
            <w:vAlign w:val="center"/>
          </w:tcPr>
          <w:p w14:paraId="00C70269" w14:textId="77777777" w:rsidR="00893667" w:rsidRPr="00E714DB" w:rsidRDefault="00893667" w:rsidP="00893667">
            <w:pPr>
              <w:jc w:val="center"/>
              <w:rPr>
                <w:sz w:val="24"/>
                <w:szCs w:val="24"/>
              </w:rPr>
            </w:pPr>
            <w:r w:rsidRPr="00E714DB">
              <w:rPr>
                <w:sz w:val="24"/>
                <w:szCs w:val="24"/>
              </w:rPr>
              <w:t>100</w:t>
            </w:r>
          </w:p>
        </w:tc>
        <w:tc>
          <w:tcPr>
            <w:tcW w:w="345" w:type="pct"/>
            <w:vAlign w:val="center"/>
          </w:tcPr>
          <w:p w14:paraId="6DB4226D" w14:textId="77777777" w:rsidR="00893667" w:rsidRPr="00E714DB" w:rsidRDefault="00893667" w:rsidP="00893667">
            <w:pPr>
              <w:jc w:val="center"/>
              <w:rPr>
                <w:sz w:val="24"/>
                <w:szCs w:val="24"/>
              </w:rPr>
            </w:pPr>
            <w:r w:rsidRPr="00E714DB">
              <w:rPr>
                <w:sz w:val="24"/>
                <w:szCs w:val="24"/>
              </w:rPr>
              <w:t>100</w:t>
            </w:r>
          </w:p>
        </w:tc>
        <w:tc>
          <w:tcPr>
            <w:tcW w:w="360" w:type="pct"/>
            <w:vAlign w:val="center"/>
          </w:tcPr>
          <w:p w14:paraId="329996DA" w14:textId="77777777" w:rsidR="00893667" w:rsidRPr="00E714DB" w:rsidRDefault="00893667" w:rsidP="00893667">
            <w:pPr>
              <w:jc w:val="center"/>
              <w:rPr>
                <w:sz w:val="24"/>
                <w:szCs w:val="24"/>
              </w:rPr>
            </w:pPr>
            <w:r w:rsidRPr="00E714DB">
              <w:rPr>
                <w:sz w:val="24"/>
                <w:szCs w:val="24"/>
              </w:rPr>
              <w:t>100</w:t>
            </w:r>
          </w:p>
        </w:tc>
      </w:tr>
      <w:tr w:rsidR="00893667" w:rsidRPr="00E714DB" w14:paraId="54E92792" w14:textId="77777777" w:rsidTr="00AC5023">
        <w:trPr>
          <w:trHeight w:val="104"/>
          <w:jc w:val="center"/>
        </w:trPr>
        <w:tc>
          <w:tcPr>
            <w:tcW w:w="288" w:type="pct"/>
          </w:tcPr>
          <w:p w14:paraId="425FDC53"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7294323E" w14:textId="77777777" w:rsidR="00893667" w:rsidRPr="00E714DB" w:rsidRDefault="00893667" w:rsidP="00893667">
            <w:pPr>
              <w:jc w:val="center"/>
              <w:rPr>
                <w:sz w:val="24"/>
                <w:szCs w:val="24"/>
              </w:rPr>
            </w:pPr>
            <w:r w:rsidRPr="00E714DB">
              <w:rPr>
                <w:sz w:val="24"/>
                <w:szCs w:val="24"/>
              </w:rPr>
              <w:t>32.20.15.110</w:t>
            </w:r>
          </w:p>
        </w:tc>
        <w:tc>
          <w:tcPr>
            <w:tcW w:w="2714" w:type="pct"/>
            <w:vAlign w:val="center"/>
          </w:tcPr>
          <w:p w14:paraId="3A58696A" w14:textId="77777777" w:rsidR="00893667" w:rsidRPr="00E714DB" w:rsidRDefault="00893667" w:rsidP="00893667">
            <w:pPr>
              <w:rPr>
                <w:sz w:val="24"/>
                <w:szCs w:val="24"/>
              </w:rPr>
            </w:pPr>
            <w:r w:rsidRPr="00E714DB">
              <w:rPr>
                <w:sz w:val="24"/>
                <w:szCs w:val="24"/>
              </w:rPr>
              <w:t xml:space="preserve">Колокольчики </w:t>
            </w:r>
            <w:proofErr w:type="spellStart"/>
            <w:r w:rsidRPr="00E714DB">
              <w:rPr>
                <w:sz w:val="24"/>
                <w:szCs w:val="24"/>
              </w:rPr>
              <w:t>глокеншпиль</w:t>
            </w:r>
            <w:proofErr w:type="spellEnd"/>
          </w:p>
        </w:tc>
        <w:tc>
          <w:tcPr>
            <w:tcW w:w="332" w:type="pct"/>
            <w:vAlign w:val="center"/>
          </w:tcPr>
          <w:p w14:paraId="6CD0C8C5" w14:textId="77777777" w:rsidR="00893667" w:rsidRPr="00E714DB" w:rsidRDefault="00893667" w:rsidP="00893667">
            <w:pPr>
              <w:jc w:val="center"/>
              <w:rPr>
                <w:sz w:val="24"/>
                <w:szCs w:val="24"/>
              </w:rPr>
            </w:pPr>
            <w:r w:rsidRPr="00E714DB">
              <w:rPr>
                <w:sz w:val="24"/>
                <w:szCs w:val="24"/>
              </w:rPr>
              <w:t>100</w:t>
            </w:r>
          </w:p>
        </w:tc>
        <w:tc>
          <w:tcPr>
            <w:tcW w:w="345" w:type="pct"/>
            <w:vAlign w:val="center"/>
          </w:tcPr>
          <w:p w14:paraId="20B30F6D" w14:textId="77777777" w:rsidR="00893667" w:rsidRPr="00E714DB" w:rsidRDefault="00893667" w:rsidP="00893667">
            <w:pPr>
              <w:jc w:val="center"/>
              <w:rPr>
                <w:sz w:val="24"/>
                <w:szCs w:val="24"/>
              </w:rPr>
            </w:pPr>
            <w:r w:rsidRPr="00E714DB">
              <w:rPr>
                <w:sz w:val="24"/>
                <w:szCs w:val="24"/>
              </w:rPr>
              <w:t>100</w:t>
            </w:r>
          </w:p>
        </w:tc>
        <w:tc>
          <w:tcPr>
            <w:tcW w:w="360" w:type="pct"/>
            <w:vAlign w:val="center"/>
          </w:tcPr>
          <w:p w14:paraId="106384C5" w14:textId="77777777" w:rsidR="00893667" w:rsidRPr="00E714DB" w:rsidRDefault="00893667" w:rsidP="00893667">
            <w:pPr>
              <w:jc w:val="center"/>
              <w:rPr>
                <w:sz w:val="24"/>
                <w:szCs w:val="24"/>
              </w:rPr>
            </w:pPr>
            <w:r w:rsidRPr="00E714DB">
              <w:rPr>
                <w:sz w:val="24"/>
                <w:szCs w:val="24"/>
              </w:rPr>
              <w:t>100</w:t>
            </w:r>
          </w:p>
        </w:tc>
      </w:tr>
      <w:tr w:rsidR="00893667" w:rsidRPr="00E714DB" w14:paraId="26FEF4EC" w14:textId="77777777" w:rsidTr="00AC5023">
        <w:trPr>
          <w:trHeight w:val="104"/>
          <w:jc w:val="center"/>
        </w:trPr>
        <w:tc>
          <w:tcPr>
            <w:tcW w:w="288" w:type="pct"/>
          </w:tcPr>
          <w:p w14:paraId="0F9FFA1D"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074AD77F" w14:textId="77777777" w:rsidR="00893667" w:rsidRPr="00E714DB" w:rsidRDefault="00893667" w:rsidP="00893667">
            <w:pPr>
              <w:jc w:val="center"/>
              <w:rPr>
                <w:sz w:val="24"/>
                <w:szCs w:val="24"/>
              </w:rPr>
            </w:pPr>
            <w:r w:rsidRPr="00E714DB">
              <w:rPr>
                <w:sz w:val="24"/>
                <w:szCs w:val="24"/>
              </w:rPr>
              <w:t>32.20.15.110</w:t>
            </w:r>
          </w:p>
        </w:tc>
        <w:tc>
          <w:tcPr>
            <w:tcW w:w="2714" w:type="pct"/>
            <w:vAlign w:val="center"/>
          </w:tcPr>
          <w:p w14:paraId="5D39D603" w14:textId="77777777" w:rsidR="00893667" w:rsidRPr="00E714DB" w:rsidRDefault="00893667" w:rsidP="00893667">
            <w:pPr>
              <w:rPr>
                <w:sz w:val="24"/>
                <w:szCs w:val="24"/>
              </w:rPr>
            </w:pPr>
            <w:r w:rsidRPr="00E714DB">
              <w:rPr>
                <w:sz w:val="24"/>
                <w:szCs w:val="24"/>
              </w:rPr>
              <w:t>Набор шумовых инструментов</w:t>
            </w:r>
          </w:p>
        </w:tc>
        <w:tc>
          <w:tcPr>
            <w:tcW w:w="332" w:type="pct"/>
            <w:vAlign w:val="center"/>
          </w:tcPr>
          <w:p w14:paraId="0ED417BF" w14:textId="77777777" w:rsidR="00893667" w:rsidRPr="00E714DB" w:rsidRDefault="00893667" w:rsidP="00893667">
            <w:pPr>
              <w:jc w:val="center"/>
              <w:rPr>
                <w:sz w:val="24"/>
                <w:szCs w:val="24"/>
              </w:rPr>
            </w:pPr>
            <w:r w:rsidRPr="00E714DB">
              <w:rPr>
                <w:sz w:val="24"/>
                <w:szCs w:val="24"/>
              </w:rPr>
              <w:t>100</w:t>
            </w:r>
          </w:p>
        </w:tc>
        <w:tc>
          <w:tcPr>
            <w:tcW w:w="345" w:type="pct"/>
            <w:vAlign w:val="center"/>
          </w:tcPr>
          <w:p w14:paraId="799FA804" w14:textId="77777777" w:rsidR="00893667" w:rsidRPr="00E714DB" w:rsidRDefault="00893667" w:rsidP="00893667">
            <w:pPr>
              <w:jc w:val="center"/>
              <w:rPr>
                <w:sz w:val="24"/>
                <w:szCs w:val="24"/>
              </w:rPr>
            </w:pPr>
            <w:r w:rsidRPr="00E714DB">
              <w:rPr>
                <w:sz w:val="24"/>
                <w:szCs w:val="24"/>
              </w:rPr>
              <w:t>100</w:t>
            </w:r>
          </w:p>
        </w:tc>
        <w:tc>
          <w:tcPr>
            <w:tcW w:w="360" w:type="pct"/>
            <w:vAlign w:val="center"/>
          </w:tcPr>
          <w:p w14:paraId="7CFD930B" w14:textId="77777777" w:rsidR="00893667" w:rsidRPr="00E714DB" w:rsidRDefault="00893667" w:rsidP="00893667">
            <w:pPr>
              <w:jc w:val="center"/>
              <w:rPr>
                <w:sz w:val="24"/>
                <w:szCs w:val="24"/>
              </w:rPr>
            </w:pPr>
            <w:r w:rsidRPr="00E714DB">
              <w:rPr>
                <w:sz w:val="24"/>
                <w:szCs w:val="24"/>
              </w:rPr>
              <w:t>100</w:t>
            </w:r>
          </w:p>
        </w:tc>
      </w:tr>
      <w:tr w:rsidR="00893667" w:rsidRPr="00E714DB" w14:paraId="01ACE4AA" w14:textId="77777777" w:rsidTr="00AC5023">
        <w:trPr>
          <w:trHeight w:val="104"/>
          <w:jc w:val="center"/>
        </w:trPr>
        <w:tc>
          <w:tcPr>
            <w:tcW w:w="288" w:type="pct"/>
          </w:tcPr>
          <w:p w14:paraId="1E06D92E"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07C66C37" w14:textId="77777777" w:rsidR="00893667" w:rsidRPr="00E714DB" w:rsidRDefault="00893667" w:rsidP="00893667">
            <w:pPr>
              <w:jc w:val="center"/>
              <w:rPr>
                <w:sz w:val="24"/>
                <w:szCs w:val="24"/>
              </w:rPr>
            </w:pPr>
            <w:r w:rsidRPr="00E714DB">
              <w:rPr>
                <w:sz w:val="24"/>
                <w:szCs w:val="24"/>
              </w:rPr>
              <w:t>32.20.15.110</w:t>
            </w:r>
          </w:p>
        </w:tc>
        <w:tc>
          <w:tcPr>
            <w:tcW w:w="2714" w:type="pct"/>
            <w:vAlign w:val="center"/>
          </w:tcPr>
          <w:p w14:paraId="62323DCA" w14:textId="77777777" w:rsidR="00893667" w:rsidRPr="00E714DB" w:rsidRDefault="00893667" w:rsidP="00893667">
            <w:pPr>
              <w:rPr>
                <w:sz w:val="24"/>
                <w:szCs w:val="24"/>
              </w:rPr>
            </w:pPr>
            <w:r w:rsidRPr="00E714DB">
              <w:rPr>
                <w:sz w:val="24"/>
                <w:szCs w:val="24"/>
              </w:rPr>
              <w:t>Ксилофон</w:t>
            </w:r>
          </w:p>
        </w:tc>
        <w:tc>
          <w:tcPr>
            <w:tcW w:w="332" w:type="pct"/>
            <w:vAlign w:val="center"/>
          </w:tcPr>
          <w:p w14:paraId="3C7956FC" w14:textId="77777777" w:rsidR="00893667" w:rsidRPr="00E714DB" w:rsidRDefault="00893667" w:rsidP="00893667">
            <w:pPr>
              <w:jc w:val="center"/>
              <w:rPr>
                <w:sz w:val="24"/>
                <w:szCs w:val="24"/>
              </w:rPr>
            </w:pPr>
            <w:r w:rsidRPr="00E714DB">
              <w:rPr>
                <w:sz w:val="24"/>
                <w:szCs w:val="24"/>
              </w:rPr>
              <w:t>100</w:t>
            </w:r>
          </w:p>
        </w:tc>
        <w:tc>
          <w:tcPr>
            <w:tcW w:w="345" w:type="pct"/>
            <w:vAlign w:val="center"/>
          </w:tcPr>
          <w:p w14:paraId="160ACAE8" w14:textId="77777777" w:rsidR="00893667" w:rsidRPr="00E714DB" w:rsidRDefault="00893667" w:rsidP="00893667">
            <w:pPr>
              <w:jc w:val="center"/>
              <w:rPr>
                <w:sz w:val="24"/>
                <w:szCs w:val="24"/>
              </w:rPr>
            </w:pPr>
            <w:r w:rsidRPr="00E714DB">
              <w:rPr>
                <w:sz w:val="24"/>
                <w:szCs w:val="24"/>
              </w:rPr>
              <w:t>100</w:t>
            </w:r>
          </w:p>
        </w:tc>
        <w:tc>
          <w:tcPr>
            <w:tcW w:w="360" w:type="pct"/>
            <w:vAlign w:val="center"/>
          </w:tcPr>
          <w:p w14:paraId="3716D317" w14:textId="77777777" w:rsidR="00893667" w:rsidRPr="00E714DB" w:rsidRDefault="00893667" w:rsidP="00893667">
            <w:pPr>
              <w:jc w:val="center"/>
              <w:rPr>
                <w:sz w:val="24"/>
                <w:szCs w:val="24"/>
              </w:rPr>
            </w:pPr>
            <w:r w:rsidRPr="00E714DB">
              <w:rPr>
                <w:sz w:val="24"/>
                <w:szCs w:val="24"/>
              </w:rPr>
              <w:t>100</w:t>
            </w:r>
          </w:p>
        </w:tc>
      </w:tr>
      <w:tr w:rsidR="00893667" w:rsidRPr="00E714DB" w14:paraId="082DC9B6" w14:textId="77777777" w:rsidTr="00AC5023">
        <w:trPr>
          <w:trHeight w:val="104"/>
          <w:jc w:val="center"/>
        </w:trPr>
        <w:tc>
          <w:tcPr>
            <w:tcW w:w="288" w:type="pct"/>
          </w:tcPr>
          <w:p w14:paraId="60CCEFEC"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311D2A59" w14:textId="77777777" w:rsidR="00893667" w:rsidRPr="00E714DB" w:rsidRDefault="00893667" w:rsidP="00893667">
            <w:pPr>
              <w:jc w:val="center"/>
              <w:rPr>
                <w:sz w:val="24"/>
                <w:szCs w:val="24"/>
              </w:rPr>
            </w:pPr>
            <w:r w:rsidRPr="00E714DB">
              <w:rPr>
                <w:sz w:val="24"/>
                <w:szCs w:val="24"/>
              </w:rPr>
              <w:t>32.20.15.110</w:t>
            </w:r>
          </w:p>
        </w:tc>
        <w:tc>
          <w:tcPr>
            <w:tcW w:w="2714" w:type="pct"/>
            <w:vAlign w:val="center"/>
          </w:tcPr>
          <w:p w14:paraId="46EE5B3E" w14:textId="77777777" w:rsidR="00893667" w:rsidRPr="00E714DB" w:rsidRDefault="00893667" w:rsidP="00893667">
            <w:pPr>
              <w:rPr>
                <w:sz w:val="24"/>
                <w:szCs w:val="24"/>
              </w:rPr>
            </w:pPr>
            <w:r w:rsidRPr="00E714DB">
              <w:rPr>
                <w:sz w:val="24"/>
                <w:szCs w:val="24"/>
              </w:rPr>
              <w:t>Малый барабан</w:t>
            </w:r>
          </w:p>
        </w:tc>
        <w:tc>
          <w:tcPr>
            <w:tcW w:w="332" w:type="pct"/>
            <w:vAlign w:val="center"/>
          </w:tcPr>
          <w:p w14:paraId="412F3B3B" w14:textId="77777777" w:rsidR="00893667" w:rsidRPr="00E714DB" w:rsidRDefault="00893667" w:rsidP="00893667">
            <w:pPr>
              <w:jc w:val="center"/>
              <w:rPr>
                <w:sz w:val="24"/>
                <w:szCs w:val="24"/>
              </w:rPr>
            </w:pPr>
            <w:r w:rsidRPr="00E714DB">
              <w:rPr>
                <w:sz w:val="24"/>
                <w:szCs w:val="24"/>
              </w:rPr>
              <w:t>100</w:t>
            </w:r>
          </w:p>
        </w:tc>
        <w:tc>
          <w:tcPr>
            <w:tcW w:w="345" w:type="pct"/>
            <w:vAlign w:val="center"/>
          </w:tcPr>
          <w:p w14:paraId="4C001AE1" w14:textId="77777777" w:rsidR="00893667" w:rsidRPr="00E714DB" w:rsidRDefault="00893667" w:rsidP="00893667">
            <w:pPr>
              <w:jc w:val="center"/>
              <w:rPr>
                <w:sz w:val="24"/>
                <w:szCs w:val="24"/>
              </w:rPr>
            </w:pPr>
            <w:r w:rsidRPr="00E714DB">
              <w:rPr>
                <w:sz w:val="24"/>
                <w:szCs w:val="24"/>
              </w:rPr>
              <w:t>100</w:t>
            </w:r>
          </w:p>
        </w:tc>
        <w:tc>
          <w:tcPr>
            <w:tcW w:w="360" w:type="pct"/>
            <w:vAlign w:val="center"/>
          </w:tcPr>
          <w:p w14:paraId="3B13F86A" w14:textId="77777777" w:rsidR="00893667" w:rsidRPr="00E714DB" w:rsidRDefault="00893667" w:rsidP="00893667">
            <w:pPr>
              <w:jc w:val="center"/>
              <w:rPr>
                <w:sz w:val="24"/>
                <w:szCs w:val="24"/>
              </w:rPr>
            </w:pPr>
            <w:r w:rsidRPr="00E714DB">
              <w:rPr>
                <w:sz w:val="24"/>
                <w:szCs w:val="24"/>
              </w:rPr>
              <w:t>100</w:t>
            </w:r>
          </w:p>
        </w:tc>
      </w:tr>
      <w:tr w:rsidR="00893667" w:rsidRPr="00E714DB" w14:paraId="7508249F" w14:textId="77777777" w:rsidTr="00AC5023">
        <w:trPr>
          <w:trHeight w:val="104"/>
          <w:jc w:val="center"/>
        </w:trPr>
        <w:tc>
          <w:tcPr>
            <w:tcW w:w="288" w:type="pct"/>
          </w:tcPr>
          <w:p w14:paraId="5F9FFE5E"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17EE3F48" w14:textId="77777777" w:rsidR="00893667" w:rsidRPr="00E714DB" w:rsidRDefault="00893667" w:rsidP="00893667">
            <w:pPr>
              <w:jc w:val="center"/>
              <w:rPr>
                <w:sz w:val="24"/>
                <w:szCs w:val="24"/>
              </w:rPr>
            </w:pPr>
            <w:r w:rsidRPr="00E714DB">
              <w:rPr>
                <w:sz w:val="24"/>
                <w:szCs w:val="24"/>
              </w:rPr>
              <w:t>32.20.15.110</w:t>
            </w:r>
          </w:p>
        </w:tc>
        <w:tc>
          <w:tcPr>
            <w:tcW w:w="2714" w:type="pct"/>
            <w:vAlign w:val="center"/>
          </w:tcPr>
          <w:p w14:paraId="29FE6C8C" w14:textId="77777777" w:rsidR="00893667" w:rsidRPr="00E714DB" w:rsidRDefault="00893667" w:rsidP="00893667">
            <w:pPr>
              <w:rPr>
                <w:sz w:val="24"/>
                <w:szCs w:val="24"/>
              </w:rPr>
            </w:pPr>
            <w:r w:rsidRPr="00E714DB">
              <w:rPr>
                <w:sz w:val="24"/>
                <w:szCs w:val="24"/>
              </w:rPr>
              <w:t>Маримба</w:t>
            </w:r>
          </w:p>
        </w:tc>
        <w:tc>
          <w:tcPr>
            <w:tcW w:w="332" w:type="pct"/>
            <w:vAlign w:val="center"/>
          </w:tcPr>
          <w:p w14:paraId="209703F6" w14:textId="77777777" w:rsidR="00893667" w:rsidRPr="00E714DB" w:rsidRDefault="00893667" w:rsidP="00893667">
            <w:pPr>
              <w:jc w:val="center"/>
              <w:rPr>
                <w:sz w:val="24"/>
                <w:szCs w:val="24"/>
              </w:rPr>
            </w:pPr>
            <w:r w:rsidRPr="00E714DB">
              <w:rPr>
                <w:sz w:val="24"/>
                <w:szCs w:val="24"/>
              </w:rPr>
              <w:t>70</w:t>
            </w:r>
          </w:p>
        </w:tc>
        <w:tc>
          <w:tcPr>
            <w:tcW w:w="345" w:type="pct"/>
            <w:vAlign w:val="center"/>
          </w:tcPr>
          <w:p w14:paraId="5C7FCAAF" w14:textId="77777777" w:rsidR="00893667" w:rsidRPr="00E714DB" w:rsidRDefault="00893667" w:rsidP="00893667">
            <w:pPr>
              <w:jc w:val="center"/>
              <w:rPr>
                <w:sz w:val="24"/>
                <w:szCs w:val="24"/>
              </w:rPr>
            </w:pPr>
            <w:r w:rsidRPr="00E714DB">
              <w:rPr>
                <w:sz w:val="24"/>
                <w:szCs w:val="24"/>
              </w:rPr>
              <w:t>70</w:t>
            </w:r>
          </w:p>
        </w:tc>
        <w:tc>
          <w:tcPr>
            <w:tcW w:w="360" w:type="pct"/>
            <w:vAlign w:val="center"/>
          </w:tcPr>
          <w:p w14:paraId="2D8F7F01" w14:textId="77777777" w:rsidR="00893667" w:rsidRPr="00E714DB" w:rsidRDefault="00893667" w:rsidP="00893667">
            <w:pPr>
              <w:jc w:val="center"/>
              <w:rPr>
                <w:sz w:val="24"/>
                <w:szCs w:val="24"/>
              </w:rPr>
            </w:pPr>
            <w:r w:rsidRPr="00E714DB">
              <w:rPr>
                <w:sz w:val="24"/>
                <w:szCs w:val="24"/>
              </w:rPr>
              <w:t>70</w:t>
            </w:r>
          </w:p>
        </w:tc>
      </w:tr>
      <w:tr w:rsidR="00893667" w:rsidRPr="00E714DB" w14:paraId="3F08351E" w14:textId="77777777" w:rsidTr="00AC5023">
        <w:trPr>
          <w:trHeight w:val="104"/>
          <w:jc w:val="center"/>
        </w:trPr>
        <w:tc>
          <w:tcPr>
            <w:tcW w:w="288" w:type="pct"/>
          </w:tcPr>
          <w:p w14:paraId="5471F11B"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323B70B3" w14:textId="77777777" w:rsidR="00893667" w:rsidRPr="00E714DB" w:rsidRDefault="00893667" w:rsidP="00893667">
            <w:pPr>
              <w:jc w:val="center"/>
              <w:rPr>
                <w:sz w:val="24"/>
                <w:szCs w:val="24"/>
              </w:rPr>
            </w:pPr>
            <w:r w:rsidRPr="00E714DB">
              <w:rPr>
                <w:sz w:val="24"/>
                <w:szCs w:val="24"/>
              </w:rPr>
              <w:t>32.20.15.110</w:t>
            </w:r>
          </w:p>
        </w:tc>
        <w:tc>
          <w:tcPr>
            <w:tcW w:w="2714" w:type="pct"/>
            <w:vAlign w:val="center"/>
          </w:tcPr>
          <w:p w14:paraId="2D5F5F57" w14:textId="77777777" w:rsidR="00893667" w:rsidRPr="00E714DB" w:rsidRDefault="00893667" w:rsidP="00893667">
            <w:pPr>
              <w:rPr>
                <w:sz w:val="24"/>
                <w:szCs w:val="24"/>
              </w:rPr>
            </w:pPr>
            <w:r w:rsidRPr="00E714DB">
              <w:rPr>
                <w:sz w:val="24"/>
                <w:szCs w:val="24"/>
              </w:rPr>
              <w:t>Тарелки</w:t>
            </w:r>
          </w:p>
        </w:tc>
        <w:tc>
          <w:tcPr>
            <w:tcW w:w="332" w:type="pct"/>
            <w:vAlign w:val="center"/>
          </w:tcPr>
          <w:p w14:paraId="3ED95E0E" w14:textId="77777777" w:rsidR="00893667" w:rsidRPr="00E714DB" w:rsidRDefault="00893667" w:rsidP="00893667">
            <w:pPr>
              <w:jc w:val="center"/>
              <w:rPr>
                <w:sz w:val="24"/>
                <w:szCs w:val="24"/>
              </w:rPr>
            </w:pPr>
            <w:r w:rsidRPr="00E714DB">
              <w:rPr>
                <w:sz w:val="24"/>
                <w:szCs w:val="24"/>
              </w:rPr>
              <w:t>100</w:t>
            </w:r>
          </w:p>
        </w:tc>
        <w:tc>
          <w:tcPr>
            <w:tcW w:w="345" w:type="pct"/>
            <w:vAlign w:val="center"/>
          </w:tcPr>
          <w:p w14:paraId="33FA0392" w14:textId="77777777" w:rsidR="00893667" w:rsidRPr="00E714DB" w:rsidRDefault="00893667" w:rsidP="00893667">
            <w:pPr>
              <w:jc w:val="center"/>
              <w:rPr>
                <w:sz w:val="24"/>
                <w:szCs w:val="24"/>
              </w:rPr>
            </w:pPr>
            <w:r w:rsidRPr="00E714DB">
              <w:rPr>
                <w:sz w:val="24"/>
                <w:szCs w:val="24"/>
              </w:rPr>
              <w:t>100</w:t>
            </w:r>
          </w:p>
        </w:tc>
        <w:tc>
          <w:tcPr>
            <w:tcW w:w="360" w:type="pct"/>
            <w:vAlign w:val="center"/>
          </w:tcPr>
          <w:p w14:paraId="1967D2A1" w14:textId="77777777" w:rsidR="00893667" w:rsidRPr="00E714DB" w:rsidRDefault="00893667" w:rsidP="00893667">
            <w:pPr>
              <w:jc w:val="center"/>
              <w:rPr>
                <w:sz w:val="24"/>
                <w:szCs w:val="24"/>
              </w:rPr>
            </w:pPr>
            <w:r w:rsidRPr="00E714DB">
              <w:rPr>
                <w:sz w:val="24"/>
                <w:szCs w:val="24"/>
              </w:rPr>
              <w:t>100</w:t>
            </w:r>
          </w:p>
        </w:tc>
      </w:tr>
      <w:tr w:rsidR="00893667" w:rsidRPr="00E714DB" w14:paraId="2B4594E8" w14:textId="77777777" w:rsidTr="00AC5023">
        <w:trPr>
          <w:trHeight w:val="104"/>
          <w:jc w:val="center"/>
        </w:trPr>
        <w:tc>
          <w:tcPr>
            <w:tcW w:w="288" w:type="pct"/>
          </w:tcPr>
          <w:p w14:paraId="38EA9671"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1A9A3F06" w14:textId="77777777" w:rsidR="00893667" w:rsidRPr="00E714DB" w:rsidRDefault="00893667" w:rsidP="00893667">
            <w:pPr>
              <w:jc w:val="center"/>
              <w:rPr>
                <w:sz w:val="24"/>
                <w:szCs w:val="24"/>
              </w:rPr>
            </w:pPr>
            <w:r w:rsidRPr="00E714DB">
              <w:rPr>
                <w:sz w:val="24"/>
                <w:szCs w:val="24"/>
              </w:rPr>
              <w:t>32.20.15.110</w:t>
            </w:r>
          </w:p>
        </w:tc>
        <w:tc>
          <w:tcPr>
            <w:tcW w:w="2714" w:type="pct"/>
            <w:vAlign w:val="center"/>
          </w:tcPr>
          <w:p w14:paraId="2A709815" w14:textId="77777777" w:rsidR="00893667" w:rsidRPr="00E714DB" w:rsidRDefault="00893667" w:rsidP="00893667">
            <w:pPr>
              <w:rPr>
                <w:sz w:val="24"/>
                <w:szCs w:val="24"/>
              </w:rPr>
            </w:pPr>
            <w:r w:rsidRPr="00E714DB">
              <w:rPr>
                <w:sz w:val="24"/>
                <w:szCs w:val="24"/>
              </w:rPr>
              <w:t xml:space="preserve">Тренировочный </w:t>
            </w:r>
            <w:proofErr w:type="spellStart"/>
            <w:r w:rsidRPr="00E714DB">
              <w:rPr>
                <w:sz w:val="24"/>
                <w:szCs w:val="24"/>
              </w:rPr>
              <w:t>пэд</w:t>
            </w:r>
            <w:proofErr w:type="spellEnd"/>
          </w:p>
        </w:tc>
        <w:tc>
          <w:tcPr>
            <w:tcW w:w="332" w:type="pct"/>
            <w:vAlign w:val="center"/>
          </w:tcPr>
          <w:p w14:paraId="3C871B5F" w14:textId="77777777" w:rsidR="00893667" w:rsidRPr="00E714DB" w:rsidRDefault="00893667" w:rsidP="00893667">
            <w:pPr>
              <w:jc w:val="center"/>
              <w:rPr>
                <w:sz w:val="24"/>
                <w:szCs w:val="24"/>
              </w:rPr>
            </w:pPr>
            <w:r w:rsidRPr="00E714DB">
              <w:rPr>
                <w:sz w:val="24"/>
                <w:szCs w:val="24"/>
              </w:rPr>
              <w:t>100</w:t>
            </w:r>
          </w:p>
        </w:tc>
        <w:tc>
          <w:tcPr>
            <w:tcW w:w="345" w:type="pct"/>
            <w:vAlign w:val="center"/>
          </w:tcPr>
          <w:p w14:paraId="2631D8C4" w14:textId="77777777" w:rsidR="00893667" w:rsidRPr="00E714DB" w:rsidRDefault="00893667" w:rsidP="00893667">
            <w:pPr>
              <w:jc w:val="center"/>
              <w:rPr>
                <w:sz w:val="24"/>
                <w:szCs w:val="24"/>
              </w:rPr>
            </w:pPr>
            <w:r w:rsidRPr="00E714DB">
              <w:rPr>
                <w:sz w:val="24"/>
                <w:szCs w:val="24"/>
              </w:rPr>
              <w:t>100</w:t>
            </w:r>
          </w:p>
        </w:tc>
        <w:tc>
          <w:tcPr>
            <w:tcW w:w="360" w:type="pct"/>
            <w:vAlign w:val="center"/>
          </w:tcPr>
          <w:p w14:paraId="61559518" w14:textId="77777777" w:rsidR="00893667" w:rsidRPr="00E714DB" w:rsidRDefault="00893667" w:rsidP="00893667">
            <w:pPr>
              <w:jc w:val="center"/>
              <w:rPr>
                <w:sz w:val="24"/>
                <w:szCs w:val="24"/>
              </w:rPr>
            </w:pPr>
            <w:r w:rsidRPr="00E714DB">
              <w:rPr>
                <w:sz w:val="24"/>
                <w:szCs w:val="24"/>
              </w:rPr>
              <w:t>100</w:t>
            </w:r>
          </w:p>
        </w:tc>
      </w:tr>
      <w:tr w:rsidR="00893667" w:rsidRPr="00E714DB" w14:paraId="54C891C0" w14:textId="77777777" w:rsidTr="00AC5023">
        <w:trPr>
          <w:trHeight w:val="104"/>
          <w:jc w:val="center"/>
        </w:trPr>
        <w:tc>
          <w:tcPr>
            <w:tcW w:w="288" w:type="pct"/>
          </w:tcPr>
          <w:p w14:paraId="276E644C" w14:textId="77777777" w:rsidR="00893667" w:rsidRPr="00E714DB" w:rsidRDefault="00893667" w:rsidP="00893667">
            <w:pPr>
              <w:pStyle w:val="a8"/>
              <w:numPr>
                <w:ilvl w:val="0"/>
                <w:numId w:val="31"/>
              </w:numPr>
              <w:ind w:leftChars="0" w:left="82" w:firstLineChars="0" w:hanging="39"/>
            </w:pPr>
          </w:p>
        </w:tc>
        <w:tc>
          <w:tcPr>
            <w:tcW w:w="961" w:type="pct"/>
            <w:vAlign w:val="center"/>
          </w:tcPr>
          <w:p w14:paraId="510A6D2F" w14:textId="77777777" w:rsidR="00893667" w:rsidRPr="00E714DB" w:rsidRDefault="00893667" w:rsidP="00893667">
            <w:pPr>
              <w:jc w:val="center"/>
              <w:rPr>
                <w:sz w:val="24"/>
                <w:szCs w:val="24"/>
              </w:rPr>
            </w:pPr>
            <w:r w:rsidRPr="00E714DB">
              <w:rPr>
                <w:sz w:val="24"/>
                <w:szCs w:val="24"/>
              </w:rPr>
              <w:t>32.20.15.110</w:t>
            </w:r>
          </w:p>
        </w:tc>
        <w:tc>
          <w:tcPr>
            <w:tcW w:w="2714" w:type="pct"/>
            <w:vAlign w:val="center"/>
          </w:tcPr>
          <w:p w14:paraId="180B790C" w14:textId="77777777" w:rsidR="00893667" w:rsidRPr="00E714DB" w:rsidRDefault="00893667" w:rsidP="00893667">
            <w:pPr>
              <w:rPr>
                <w:sz w:val="24"/>
                <w:szCs w:val="24"/>
              </w:rPr>
            </w:pPr>
            <w:r w:rsidRPr="00E714DB">
              <w:rPr>
                <w:sz w:val="24"/>
                <w:szCs w:val="24"/>
              </w:rPr>
              <w:t>Металлофон</w:t>
            </w:r>
          </w:p>
        </w:tc>
        <w:tc>
          <w:tcPr>
            <w:tcW w:w="332" w:type="pct"/>
            <w:vAlign w:val="center"/>
          </w:tcPr>
          <w:p w14:paraId="0B2F7417" w14:textId="77777777" w:rsidR="00893667" w:rsidRPr="00E714DB" w:rsidRDefault="00893667" w:rsidP="00893667">
            <w:pPr>
              <w:jc w:val="center"/>
              <w:rPr>
                <w:sz w:val="24"/>
                <w:szCs w:val="24"/>
              </w:rPr>
            </w:pPr>
            <w:r w:rsidRPr="00E714DB">
              <w:rPr>
                <w:sz w:val="24"/>
                <w:szCs w:val="24"/>
              </w:rPr>
              <w:t>100</w:t>
            </w:r>
          </w:p>
        </w:tc>
        <w:tc>
          <w:tcPr>
            <w:tcW w:w="345" w:type="pct"/>
            <w:vAlign w:val="center"/>
          </w:tcPr>
          <w:p w14:paraId="368548B5" w14:textId="77777777" w:rsidR="00893667" w:rsidRPr="00E714DB" w:rsidRDefault="00893667" w:rsidP="00893667">
            <w:pPr>
              <w:jc w:val="center"/>
              <w:rPr>
                <w:sz w:val="24"/>
                <w:szCs w:val="24"/>
              </w:rPr>
            </w:pPr>
            <w:r w:rsidRPr="00E714DB">
              <w:rPr>
                <w:sz w:val="24"/>
                <w:szCs w:val="24"/>
              </w:rPr>
              <w:t>100</w:t>
            </w:r>
          </w:p>
        </w:tc>
        <w:tc>
          <w:tcPr>
            <w:tcW w:w="360" w:type="pct"/>
            <w:vAlign w:val="center"/>
          </w:tcPr>
          <w:p w14:paraId="324323FE" w14:textId="77777777" w:rsidR="00893667" w:rsidRPr="00E714DB" w:rsidRDefault="00893667" w:rsidP="00893667">
            <w:pPr>
              <w:jc w:val="center"/>
              <w:rPr>
                <w:sz w:val="24"/>
                <w:szCs w:val="24"/>
              </w:rPr>
            </w:pPr>
            <w:r w:rsidRPr="00E714DB">
              <w:rPr>
                <w:sz w:val="24"/>
                <w:szCs w:val="24"/>
              </w:rPr>
              <w:t>100</w:t>
            </w:r>
          </w:p>
        </w:tc>
      </w:tr>
      <w:tr w:rsidR="00893667" w:rsidRPr="00E714DB" w14:paraId="535C2EC0" w14:textId="77777777" w:rsidTr="00AC5023">
        <w:trPr>
          <w:trHeight w:val="104"/>
          <w:jc w:val="center"/>
        </w:trPr>
        <w:tc>
          <w:tcPr>
            <w:tcW w:w="288" w:type="pct"/>
          </w:tcPr>
          <w:p w14:paraId="2D8C61B8" w14:textId="77777777" w:rsidR="00893667" w:rsidRPr="00E714DB" w:rsidRDefault="00893667" w:rsidP="00893667">
            <w:pPr>
              <w:pStyle w:val="a8"/>
              <w:numPr>
                <w:ilvl w:val="0"/>
                <w:numId w:val="31"/>
              </w:numPr>
              <w:ind w:leftChars="0" w:left="82" w:firstLineChars="0" w:hanging="39"/>
              <w:rPr>
                <w:bCs/>
              </w:rPr>
            </w:pPr>
          </w:p>
        </w:tc>
        <w:tc>
          <w:tcPr>
            <w:tcW w:w="961" w:type="pct"/>
            <w:vAlign w:val="center"/>
          </w:tcPr>
          <w:p w14:paraId="7D8DAA0E" w14:textId="77777777" w:rsidR="00893667" w:rsidRPr="00E714DB" w:rsidRDefault="00893667" w:rsidP="00893667">
            <w:pPr>
              <w:jc w:val="center"/>
              <w:rPr>
                <w:sz w:val="24"/>
                <w:szCs w:val="24"/>
              </w:rPr>
            </w:pPr>
            <w:r w:rsidRPr="00E714DB">
              <w:rPr>
                <w:bCs/>
                <w:color w:val="000000"/>
                <w:sz w:val="24"/>
                <w:szCs w:val="24"/>
                <w:lang w:eastAsia="ru-RU"/>
              </w:rPr>
              <w:t>32.30.11.110</w:t>
            </w:r>
          </w:p>
        </w:tc>
        <w:tc>
          <w:tcPr>
            <w:tcW w:w="2714" w:type="pct"/>
            <w:vAlign w:val="center"/>
          </w:tcPr>
          <w:p w14:paraId="3EC1CF9A" w14:textId="77777777" w:rsidR="00893667" w:rsidRPr="00E714DB" w:rsidRDefault="00893667" w:rsidP="00893667">
            <w:pPr>
              <w:rPr>
                <w:sz w:val="24"/>
                <w:szCs w:val="24"/>
              </w:rPr>
            </w:pPr>
            <w:r w:rsidRPr="00E714DB">
              <w:rPr>
                <w:bCs/>
                <w:sz w:val="24"/>
                <w:szCs w:val="24"/>
              </w:rPr>
              <w:t>Лыжи</w:t>
            </w:r>
          </w:p>
        </w:tc>
        <w:tc>
          <w:tcPr>
            <w:tcW w:w="332" w:type="pct"/>
            <w:vAlign w:val="center"/>
          </w:tcPr>
          <w:p w14:paraId="2C460BCE" w14:textId="77777777" w:rsidR="00893667" w:rsidRPr="00E714DB" w:rsidRDefault="00893667" w:rsidP="00893667">
            <w:pPr>
              <w:jc w:val="center"/>
              <w:rPr>
                <w:rFonts w:eastAsia="Times New Roman" w:cs="Times New Roman"/>
                <w:color w:val="000000"/>
                <w:sz w:val="24"/>
                <w:szCs w:val="24"/>
                <w:lang w:eastAsia="ru-RU"/>
              </w:rPr>
            </w:pPr>
            <w:r w:rsidRPr="00E714DB">
              <w:rPr>
                <w:rFonts w:eastAsia="Times New Roman" w:cs="Times New Roman"/>
                <w:color w:val="000000"/>
                <w:sz w:val="24"/>
                <w:szCs w:val="24"/>
                <w:lang w:eastAsia="ru-RU"/>
              </w:rPr>
              <w:t>60</w:t>
            </w:r>
          </w:p>
        </w:tc>
        <w:tc>
          <w:tcPr>
            <w:tcW w:w="345" w:type="pct"/>
            <w:vAlign w:val="center"/>
          </w:tcPr>
          <w:p w14:paraId="163FB4E8" w14:textId="77777777" w:rsidR="00893667" w:rsidRPr="00E714DB" w:rsidRDefault="00893667" w:rsidP="00893667">
            <w:pPr>
              <w:jc w:val="center"/>
              <w:rPr>
                <w:rFonts w:eastAsia="Times New Roman" w:cs="Times New Roman"/>
                <w:color w:val="000000"/>
                <w:sz w:val="24"/>
                <w:szCs w:val="24"/>
                <w:lang w:eastAsia="ru-RU"/>
              </w:rPr>
            </w:pPr>
            <w:r w:rsidRPr="00E714DB">
              <w:rPr>
                <w:rFonts w:eastAsia="Times New Roman" w:cs="Times New Roman"/>
                <w:color w:val="000000"/>
                <w:sz w:val="24"/>
                <w:szCs w:val="24"/>
                <w:lang w:eastAsia="ru-RU"/>
              </w:rPr>
              <w:t>62,5</w:t>
            </w:r>
          </w:p>
        </w:tc>
        <w:tc>
          <w:tcPr>
            <w:tcW w:w="360" w:type="pct"/>
            <w:vAlign w:val="center"/>
          </w:tcPr>
          <w:p w14:paraId="250BDE4E" w14:textId="77777777" w:rsidR="00893667" w:rsidRPr="00E714DB" w:rsidRDefault="00893667" w:rsidP="00893667">
            <w:pPr>
              <w:jc w:val="center"/>
              <w:rPr>
                <w:rFonts w:eastAsia="Times New Roman" w:cs="Times New Roman"/>
                <w:color w:val="000000"/>
                <w:sz w:val="24"/>
                <w:szCs w:val="24"/>
                <w:lang w:eastAsia="ru-RU"/>
              </w:rPr>
            </w:pPr>
            <w:r w:rsidRPr="00E714DB">
              <w:rPr>
                <w:rFonts w:eastAsia="Times New Roman" w:cs="Times New Roman"/>
                <w:color w:val="000000"/>
                <w:sz w:val="24"/>
                <w:szCs w:val="24"/>
                <w:lang w:eastAsia="ru-RU"/>
              </w:rPr>
              <w:t>65</w:t>
            </w:r>
          </w:p>
        </w:tc>
      </w:tr>
      <w:tr w:rsidR="00893667" w:rsidRPr="00E714DB" w14:paraId="60007EC2" w14:textId="77777777" w:rsidTr="00AC5023">
        <w:trPr>
          <w:trHeight w:val="104"/>
          <w:jc w:val="center"/>
        </w:trPr>
        <w:tc>
          <w:tcPr>
            <w:tcW w:w="288" w:type="pct"/>
          </w:tcPr>
          <w:p w14:paraId="127A627B" w14:textId="77777777" w:rsidR="00893667" w:rsidRPr="00E714DB" w:rsidRDefault="00893667" w:rsidP="00893667">
            <w:pPr>
              <w:pStyle w:val="a8"/>
              <w:numPr>
                <w:ilvl w:val="0"/>
                <w:numId w:val="31"/>
              </w:numPr>
              <w:ind w:leftChars="0" w:left="82" w:firstLineChars="0" w:hanging="39"/>
              <w:rPr>
                <w:bCs/>
              </w:rPr>
            </w:pPr>
          </w:p>
        </w:tc>
        <w:tc>
          <w:tcPr>
            <w:tcW w:w="961" w:type="pct"/>
            <w:vAlign w:val="center"/>
          </w:tcPr>
          <w:p w14:paraId="7C20BD48" w14:textId="77777777" w:rsidR="00893667" w:rsidRPr="00E714DB" w:rsidRDefault="00893667" w:rsidP="00893667">
            <w:pPr>
              <w:jc w:val="center"/>
              <w:rPr>
                <w:sz w:val="24"/>
                <w:szCs w:val="24"/>
              </w:rPr>
            </w:pPr>
            <w:r w:rsidRPr="00E714DB">
              <w:rPr>
                <w:bCs/>
                <w:sz w:val="24"/>
                <w:szCs w:val="24"/>
              </w:rPr>
              <w:t>32.30.11.120</w:t>
            </w:r>
          </w:p>
        </w:tc>
        <w:tc>
          <w:tcPr>
            <w:tcW w:w="2714" w:type="pct"/>
            <w:vAlign w:val="center"/>
          </w:tcPr>
          <w:p w14:paraId="0F0A60A1" w14:textId="77777777" w:rsidR="00893667" w:rsidRPr="00E714DB" w:rsidRDefault="00893667" w:rsidP="00893667">
            <w:pPr>
              <w:rPr>
                <w:sz w:val="24"/>
                <w:szCs w:val="24"/>
              </w:rPr>
            </w:pPr>
            <w:r w:rsidRPr="00E714DB">
              <w:rPr>
                <w:bCs/>
                <w:sz w:val="24"/>
                <w:szCs w:val="24"/>
              </w:rPr>
              <w:t>Снаряжение лыжное, кроме обуви</w:t>
            </w:r>
          </w:p>
        </w:tc>
        <w:tc>
          <w:tcPr>
            <w:tcW w:w="332" w:type="pct"/>
            <w:vAlign w:val="center"/>
          </w:tcPr>
          <w:p w14:paraId="1C29C281" w14:textId="77777777" w:rsidR="00893667" w:rsidRPr="00E714DB" w:rsidRDefault="00893667" w:rsidP="00893667">
            <w:pPr>
              <w:jc w:val="center"/>
              <w:rPr>
                <w:sz w:val="24"/>
                <w:szCs w:val="24"/>
              </w:rPr>
            </w:pPr>
            <w:r w:rsidRPr="00E714DB">
              <w:rPr>
                <w:sz w:val="24"/>
                <w:szCs w:val="24"/>
              </w:rPr>
              <w:t>50</w:t>
            </w:r>
          </w:p>
        </w:tc>
        <w:tc>
          <w:tcPr>
            <w:tcW w:w="345" w:type="pct"/>
            <w:vAlign w:val="center"/>
          </w:tcPr>
          <w:p w14:paraId="09178351" w14:textId="77777777" w:rsidR="00893667" w:rsidRPr="00E714DB" w:rsidRDefault="00893667" w:rsidP="00893667">
            <w:pPr>
              <w:jc w:val="center"/>
              <w:rPr>
                <w:sz w:val="24"/>
                <w:szCs w:val="24"/>
              </w:rPr>
            </w:pPr>
            <w:r w:rsidRPr="00E714DB">
              <w:rPr>
                <w:sz w:val="24"/>
                <w:szCs w:val="24"/>
              </w:rPr>
              <w:t>52,5</w:t>
            </w:r>
          </w:p>
        </w:tc>
        <w:tc>
          <w:tcPr>
            <w:tcW w:w="360" w:type="pct"/>
            <w:vAlign w:val="center"/>
          </w:tcPr>
          <w:p w14:paraId="66157398" w14:textId="77777777" w:rsidR="00893667" w:rsidRPr="00E714DB" w:rsidRDefault="00893667" w:rsidP="00893667">
            <w:pPr>
              <w:jc w:val="center"/>
              <w:rPr>
                <w:sz w:val="24"/>
                <w:szCs w:val="24"/>
              </w:rPr>
            </w:pPr>
            <w:r w:rsidRPr="00E714DB">
              <w:rPr>
                <w:sz w:val="24"/>
                <w:szCs w:val="24"/>
              </w:rPr>
              <w:t>55</w:t>
            </w:r>
          </w:p>
        </w:tc>
      </w:tr>
      <w:tr w:rsidR="00893667" w:rsidRPr="00E714DB" w14:paraId="23751348" w14:textId="77777777" w:rsidTr="00AC5023">
        <w:trPr>
          <w:trHeight w:val="104"/>
          <w:jc w:val="center"/>
        </w:trPr>
        <w:tc>
          <w:tcPr>
            <w:tcW w:w="288" w:type="pct"/>
          </w:tcPr>
          <w:p w14:paraId="0E0BD1F0" w14:textId="77777777" w:rsidR="00893667" w:rsidRPr="00E714DB" w:rsidRDefault="00893667" w:rsidP="00893667">
            <w:pPr>
              <w:pStyle w:val="a8"/>
              <w:numPr>
                <w:ilvl w:val="0"/>
                <w:numId w:val="31"/>
              </w:numPr>
              <w:ind w:leftChars="0" w:left="82" w:firstLineChars="0" w:hanging="39"/>
              <w:rPr>
                <w:bCs/>
                <w:color w:val="000000"/>
                <w:lang w:eastAsia="ru-RU"/>
              </w:rPr>
            </w:pPr>
          </w:p>
        </w:tc>
        <w:tc>
          <w:tcPr>
            <w:tcW w:w="961" w:type="pct"/>
            <w:vAlign w:val="center"/>
          </w:tcPr>
          <w:p w14:paraId="7681A885" w14:textId="77777777" w:rsidR="00893667" w:rsidRPr="00E714DB" w:rsidRDefault="00893667" w:rsidP="00893667">
            <w:pPr>
              <w:jc w:val="center"/>
              <w:rPr>
                <w:sz w:val="24"/>
                <w:szCs w:val="24"/>
              </w:rPr>
            </w:pPr>
            <w:r w:rsidRPr="00E714DB">
              <w:rPr>
                <w:bCs/>
                <w:color w:val="000000"/>
                <w:sz w:val="24"/>
                <w:szCs w:val="24"/>
                <w:lang w:eastAsia="ru-RU"/>
              </w:rPr>
              <w:t>32.30.11.131</w:t>
            </w:r>
          </w:p>
        </w:tc>
        <w:tc>
          <w:tcPr>
            <w:tcW w:w="2714" w:type="pct"/>
            <w:vAlign w:val="center"/>
          </w:tcPr>
          <w:p w14:paraId="672AE954" w14:textId="77777777" w:rsidR="00893667" w:rsidRPr="00E714DB" w:rsidRDefault="00893667" w:rsidP="00893667">
            <w:pPr>
              <w:rPr>
                <w:sz w:val="24"/>
                <w:szCs w:val="24"/>
              </w:rPr>
            </w:pPr>
            <w:r w:rsidRPr="00E714DB">
              <w:rPr>
                <w:rFonts w:eastAsia="Times New Roman" w:cs="Times New Roman"/>
                <w:bCs/>
                <w:color w:val="000000"/>
                <w:sz w:val="24"/>
                <w:szCs w:val="24"/>
                <w:lang w:eastAsia="ru-RU"/>
              </w:rPr>
              <w:t>Коньки ледовые, включая коньки с ботинками</w:t>
            </w:r>
          </w:p>
        </w:tc>
        <w:tc>
          <w:tcPr>
            <w:tcW w:w="332" w:type="pct"/>
            <w:vAlign w:val="center"/>
          </w:tcPr>
          <w:p w14:paraId="744634D2" w14:textId="77777777" w:rsidR="00893667" w:rsidRPr="00E714DB" w:rsidRDefault="00893667" w:rsidP="00893667">
            <w:pPr>
              <w:jc w:val="center"/>
              <w:rPr>
                <w:rFonts w:eastAsia="Times New Roman" w:cs="Times New Roman"/>
                <w:color w:val="000000"/>
                <w:sz w:val="24"/>
                <w:szCs w:val="24"/>
                <w:lang w:eastAsia="ru-RU"/>
              </w:rPr>
            </w:pPr>
            <w:r w:rsidRPr="00E714DB">
              <w:rPr>
                <w:rFonts w:eastAsia="Times New Roman" w:cs="Times New Roman"/>
                <w:color w:val="000000"/>
                <w:sz w:val="24"/>
                <w:szCs w:val="24"/>
                <w:lang w:eastAsia="ru-RU"/>
              </w:rPr>
              <w:t>60</w:t>
            </w:r>
          </w:p>
        </w:tc>
        <w:tc>
          <w:tcPr>
            <w:tcW w:w="345" w:type="pct"/>
            <w:vAlign w:val="center"/>
          </w:tcPr>
          <w:p w14:paraId="44655F6A" w14:textId="77777777" w:rsidR="00893667" w:rsidRPr="00E714DB" w:rsidRDefault="00893667" w:rsidP="00893667">
            <w:pPr>
              <w:jc w:val="center"/>
              <w:rPr>
                <w:rFonts w:eastAsia="Times New Roman" w:cs="Times New Roman"/>
                <w:color w:val="000000"/>
                <w:sz w:val="24"/>
                <w:szCs w:val="24"/>
                <w:lang w:eastAsia="ru-RU"/>
              </w:rPr>
            </w:pPr>
            <w:r w:rsidRPr="00E714DB">
              <w:rPr>
                <w:rFonts w:eastAsia="Times New Roman" w:cs="Times New Roman"/>
                <w:color w:val="000000"/>
                <w:sz w:val="24"/>
                <w:szCs w:val="24"/>
                <w:lang w:eastAsia="ru-RU"/>
              </w:rPr>
              <w:t>62,5</w:t>
            </w:r>
          </w:p>
        </w:tc>
        <w:tc>
          <w:tcPr>
            <w:tcW w:w="360" w:type="pct"/>
            <w:vAlign w:val="center"/>
          </w:tcPr>
          <w:p w14:paraId="000A3A8E" w14:textId="77777777" w:rsidR="00893667" w:rsidRPr="00E714DB" w:rsidRDefault="00893667" w:rsidP="00893667">
            <w:pPr>
              <w:jc w:val="center"/>
              <w:rPr>
                <w:rFonts w:eastAsia="Times New Roman" w:cs="Times New Roman"/>
                <w:color w:val="000000"/>
                <w:sz w:val="24"/>
                <w:szCs w:val="24"/>
                <w:lang w:eastAsia="ru-RU"/>
              </w:rPr>
            </w:pPr>
            <w:r w:rsidRPr="00E714DB">
              <w:rPr>
                <w:rFonts w:eastAsia="Times New Roman" w:cs="Times New Roman"/>
                <w:color w:val="000000"/>
                <w:sz w:val="24"/>
                <w:szCs w:val="24"/>
                <w:lang w:eastAsia="ru-RU"/>
              </w:rPr>
              <w:t>65</w:t>
            </w:r>
          </w:p>
        </w:tc>
      </w:tr>
      <w:tr w:rsidR="00893667" w:rsidRPr="00E714DB" w14:paraId="485AD14F" w14:textId="77777777" w:rsidTr="00AC5023">
        <w:trPr>
          <w:trHeight w:val="104"/>
          <w:jc w:val="center"/>
        </w:trPr>
        <w:tc>
          <w:tcPr>
            <w:tcW w:w="288" w:type="pct"/>
          </w:tcPr>
          <w:p w14:paraId="5D7185C0" w14:textId="77777777" w:rsidR="00893667" w:rsidRPr="00E714DB" w:rsidRDefault="00893667" w:rsidP="00893667">
            <w:pPr>
              <w:pStyle w:val="a8"/>
              <w:numPr>
                <w:ilvl w:val="0"/>
                <w:numId w:val="31"/>
              </w:numPr>
              <w:ind w:leftChars="0" w:left="82" w:firstLineChars="0" w:hanging="39"/>
              <w:rPr>
                <w:bCs/>
                <w:color w:val="000000"/>
                <w:lang w:eastAsia="ru-RU"/>
              </w:rPr>
            </w:pPr>
          </w:p>
        </w:tc>
        <w:tc>
          <w:tcPr>
            <w:tcW w:w="961" w:type="pct"/>
            <w:vAlign w:val="center"/>
          </w:tcPr>
          <w:p w14:paraId="672500FF" w14:textId="77777777" w:rsidR="00893667" w:rsidRPr="00E714DB" w:rsidRDefault="00893667" w:rsidP="00893667">
            <w:pPr>
              <w:jc w:val="center"/>
              <w:rPr>
                <w:sz w:val="24"/>
                <w:szCs w:val="24"/>
              </w:rPr>
            </w:pPr>
            <w:r w:rsidRPr="00E714DB">
              <w:rPr>
                <w:bCs/>
                <w:color w:val="000000"/>
                <w:sz w:val="24"/>
                <w:szCs w:val="24"/>
                <w:lang w:eastAsia="ru-RU"/>
              </w:rPr>
              <w:t>32.30.12.110</w:t>
            </w:r>
          </w:p>
        </w:tc>
        <w:tc>
          <w:tcPr>
            <w:tcW w:w="2714" w:type="pct"/>
            <w:vAlign w:val="center"/>
          </w:tcPr>
          <w:p w14:paraId="11A42635" w14:textId="77777777" w:rsidR="00893667" w:rsidRPr="00E714DB" w:rsidRDefault="00893667" w:rsidP="00893667">
            <w:pPr>
              <w:rPr>
                <w:sz w:val="24"/>
                <w:szCs w:val="24"/>
              </w:rPr>
            </w:pPr>
            <w:r w:rsidRPr="00E714DB">
              <w:rPr>
                <w:rFonts w:eastAsia="Times New Roman" w:cs="Times New Roman"/>
                <w:bCs/>
                <w:color w:val="000000"/>
                <w:sz w:val="24"/>
                <w:szCs w:val="24"/>
                <w:lang w:eastAsia="ru-RU"/>
              </w:rPr>
              <w:t>Ботинки лыжные</w:t>
            </w:r>
          </w:p>
        </w:tc>
        <w:tc>
          <w:tcPr>
            <w:tcW w:w="332" w:type="pct"/>
            <w:vAlign w:val="center"/>
          </w:tcPr>
          <w:p w14:paraId="615A847C" w14:textId="77777777" w:rsidR="00893667" w:rsidRPr="00E714DB" w:rsidRDefault="00893667" w:rsidP="00893667">
            <w:pPr>
              <w:jc w:val="center"/>
              <w:rPr>
                <w:rFonts w:eastAsia="Times New Roman" w:cs="Times New Roman"/>
                <w:color w:val="000000"/>
                <w:sz w:val="24"/>
                <w:szCs w:val="24"/>
                <w:lang w:eastAsia="ru-RU"/>
              </w:rPr>
            </w:pPr>
            <w:r w:rsidRPr="00E714DB">
              <w:rPr>
                <w:rFonts w:eastAsia="Times New Roman" w:cs="Times New Roman"/>
                <w:color w:val="000000"/>
                <w:sz w:val="24"/>
                <w:szCs w:val="24"/>
                <w:lang w:eastAsia="ru-RU"/>
              </w:rPr>
              <w:t>60</w:t>
            </w:r>
          </w:p>
        </w:tc>
        <w:tc>
          <w:tcPr>
            <w:tcW w:w="345" w:type="pct"/>
            <w:vAlign w:val="center"/>
          </w:tcPr>
          <w:p w14:paraId="689982F4" w14:textId="77777777" w:rsidR="00893667" w:rsidRPr="00E714DB" w:rsidRDefault="00893667" w:rsidP="00893667">
            <w:pPr>
              <w:jc w:val="center"/>
              <w:rPr>
                <w:rFonts w:eastAsia="Times New Roman" w:cs="Times New Roman"/>
                <w:color w:val="000000"/>
                <w:sz w:val="24"/>
                <w:szCs w:val="24"/>
                <w:lang w:eastAsia="ru-RU"/>
              </w:rPr>
            </w:pPr>
            <w:r w:rsidRPr="00E714DB">
              <w:rPr>
                <w:rFonts w:eastAsia="Times New Roman" w:cs="Times New Roman"/>
                <w:color w:val="000000"/>
                <w:sz w:val="24"/>
                <w:szCs w:val="24"/>
                <w:lang w:eastAsia="ru-RU"/>
              </w:rPr>
              <w:t>62,5</w:t>
            </w:r>
          </w:p>
        </w:tc>
        <w:tc>
          <w:tcPr>
            <w:tcW w:w="360" w:type="pct"/>
            <w:vAlign w:val="center"/>
          </w:tcPr>
          <w:p w14:paraId="6441B8C9" w14:textId="77777777" w:rsidR="00893667" w:rsidRPr="00E714DB" w:rsidRDefault="00893667" w:rsidP="00893667">
            <w:pPr>
              <w:jc w:val="center"/>
              <w:rPr>
                <w:rFonts w:eastAsia="Times New Roman" w:cs="Times New Roman"/>
                <w:color w:val="000000"/>
                <w:sz w:val="24"/>
                <w:szCs w:val="24"/>
                <w:lang w:eastAsia="ru-RU"/>
              </w:rPr>
            </w:pPr>
            <w:r w:rsidRPr="00E714DB">
              <w:rPr>
                <w:rFonts w:eastAsia="Times New Roman" w:cs="Times New Roman"/>
                <w:color w:val="000000"/>
                <w:sz w:val="24"/>
                <w:szCs w:val="24"/>
                <w:lang w:eastAsia="ru-RU"/>
              </w:rPr>
              <w:t>65</w:t>
            </w:r>
          </w:p>
        </w:tc>
      </w:tr>
      <w:tr w:rsidR="00893667" w:rsidRPr="00E714DB" w14:paraId="3C3540FE" w14:textId="77777777" w:rsidTr="00AC5023">
        <w:trPr>
          <w:trHeight w:val="104"/>
          <w:jc w:val="center"/>
        </w:trPr>
        <w:tc>
          <w:tcPr>
            <w:tcW w:w="288" w:type="pct"/>
          </w:tcPr>
          <w:p w14:paraId="5F1C98D1" w14:textId="77777777" w:rsidR="00893667" w:rsidRPr="00E714DB" w:rsidRDefault="00893667" w:rsidP="00893667">
            <w:pPr>
              <w:pStyle w:val="a8"/>
              <w:numPr>
                <w:ilvl w:val="0"/>
                <w:numId w:val="31"/>
              </w:numPr>
              <w:ind w:leftChars="0" w:left="82" w:firstLineChars="0" w:hanging="39"/>
              <w:rPr>
                <w:bCs/>
              </w:rPr>
            </w:pPr>
          </w:p>
        </w:tc>
        <w:tc>
          <w:tcPr>
            <w:tcW w:w="961" w:type="pct"/>
            <w:vAlign w:val="center"/>
          </w:tcPr>
          <w:p w14:paraId="671F70F3" w14:textId="77777777" w:rsidR="00893667" w:rsidRPr="00E714DB" w:rsidRDefault="00893667" w:rsidP="00893667">
            <w:pPr>
              <w:jc w:val="center"/>
              <w:rPr>
                <w:sz w:val="24"/>
                <w:szCs w:val="24"/>
              </w:rPr>
            </w:pPr>
            <w:r w:rsidRPr="00E714DB">
              <w:rPr>
                <w:bCs/>
                <w:sz w:val="24"/>
                <w:szCs w:val="24"/>
              </w:rPr>
              <w:t>32.30.14.110</w:t>
            </w:r>
          </w:p>
        </w:tc>
        <w:tc>
          <w:tcPr>
            <w:tcW w:w="2714" w:type="pct"/>
            <w:vAlign w:val="center"/>
          </w:tcPr>
          <w:p w14:paraId="3C3D111D" w14:textId="77777777" w:rsidR="00893667" w:rsidRPr="00E714DB" w:rsidRDefault="00893667" w:rsidP="00893667">
            <w:pPr>
              <w:rPr>
                <w:sz w:val="24"/>
                <w:szCs w:val="24"/>
              </w:rPr>
            </w:pPr>
            <w:r w:rsidRPr="00E714DB">
              <w:rPr>
                <w:bCs/>
                <w:sz w:val="24"/>
                <w:szCs w:val="24"/>
              </w:rPr>
              <w:t>Инвентарь и оборудование для занятий физкультурой, гимнастикой и атлетикой</w:t>
            </w:r>
          </w:p>
        </w:tc>
        <w:tc>
          <w:tcPr>
            <w:tcW w:w="332" w:type="pct"/>
            <w:vAlign w:val="center"/>
          </w:tcPr>
          <w:p w14:paraId="0DC66286" w14:textId="77777777" w:rsidR="00893667" w:rsidRPr="00E714DB" w:rsidRDefault="00893667" w:rsidP="00893667">
            <w:pPr>
              <w:jc w:val="center"/>
              <w:rPr>
                <w:sz w:val="24"/>
                <w:szCs w:val="24"/>
              </w:rPr>
            </w:pPr>
            <w:r w:rsidRPr="00E714DB">
              <w:rPr>
                <w:sz w:val="24"/>
                <w:szCs w:val="24"/>
              </w:rPr>
              <w:t>23,5</w:t>
            </w:r>
          </w:p>
        </w:tc>
        <w:tc>
          <w:tcPr>
            <w:tcW w:w="345" w:type="pct"/>
            <w:vAlign w:val="center"/>
          </w:tcPr>
          <w:p w14:paraId="0EBE721E" w14:textId="77777777" w:rsidR="00893667" w:rsidRPr="00E714DB" w:rsidRDefault="00893667" w:rsidP="00893667">
            <w:pPr>
              <w:jc w:val="center"/>
              <w:rPr>
                <w:sz w:val="24"/>
                <w:szCs w:val="24"/>
              </w:rPr>
            </w:pPr>
            <w:r w:rsidRPr="00E714DB">
              <w:rPr>
                <w:sz w:val="24"/>
                <w:szCs w:val="24"/>
              </w:rPr>
              <w:t>25,75</w:t>
            </w:r>
          </w:p>
        </w:tc>
        <w:tc>
          <w:tcPr>
            <w:tcW w:w="360" w:type="pct"/>
            <w:vAlign w:val="center"/>
          </w:tcPr>
          <w:p w14:paraId="3B2CAEA8" w14:textId="77777777" w:rsidR="00893667" w:rsidRPr="00E714DB" w:rsidRDefault="00893667" w:rsidP="00893667">
            <w:pPr>
              <w:jc w:val="center"/>
              <w:rPr>
                <w:sz w:val="24"/>
                <w:szCs w:val="24"/>
              </w:rPr>
            </w:pPr>
            <w:r w:rsidRPr="00E714DB">
              <w:rPr>
                <w:sz w:val="24"/>
                <w:szCs w:val="24"/>
              </w:rPr>
              <w:t>28</w:t>
            </w:r>
          </w:p>
        </w:tc>
      </w:tr>
      <w:tr w:rsidR="00893667" w:rsidRPr="00E714DB" w14:paraId="5B81F740" w14:textId="77777777" w:rsidTr="00AC5023">
        <w:trPr>
          <w:trHeight w:val="104"/>
          <w:jc w:val="center"/>
        </w:trPr>
        <w:tc>
          <w:tcPr>
            <w:tcW w:w="288" w:type="pct"/>
          </w:tcPr>
          <w:p w14:paraId="620B2192" w14:textId="77777777" w:rsidR="00893667" w:rsidRPr="00E714DB" w:rsidRDefault="00893667" w:rsidP="00893667">
            <w:pPr>
              <w:pStyle w:val="a8"/>
              <w:numPr>
                <w:ilvl w:val="0"/>
                <w:numId w:val="31"/>
              </w:numPr>
              <w:ind w:leftChars="0" w:left="82" w:firstLineChars="0" w:hanging="39"/>
              <w:rPr>
                <w:bCs/>
              </w:rPr>
            </w:pPr>
          </w:p>
        </w:tc>
        <w:tc>
          <w:tcPr>
            <w:tcW w:w="961" w:type="pct"/>
            <w:vAlign w:val="center"/>
          </w:tcPr>
          <w:p w14:paraId="6013BAF3" w14:textId="77777777" w:rsidR="00893667" w:rsidRPr="00E714DB" w:rsidRDefault="00893667" w:rsidP="00893667">
            <w:pPr>
              <w:jc w:val="center"/>
              <w:rPr>
                <w:sz w:val="24"/>
                <w:szCs w:val="24"/>
              </w:rPr>
            </w:pPr>
            <w:r w:rsidRPr="00E714DB">
              <w:rPr>
                <w:bCs/>
                <w:sz w:val="24"/>
                <w:szCs w:val="24"/>
              </w:rPr>
              <w:t>32.30.14.120</w:t>
            </w:r>
          </w:p>
        </w:tc>
        <w:tc>
          <w:tcPr>
            <w:tcW w:w="2714" w:type="pct"/>
            <w:vAlign w:val="center"/>
          </w:tcPr>
          <w:p w14:paraId="6FF7DF1B" w14:textId="77777777" w:rsidR="00893667" w:rsidRPr="00E714DB" w:rsidRDefault="00893667" w:rsidP="00893667">
            <w:pPr>
              <w:rPr>
                <w:sz w:val="24"/>
                <w:szCs w:val="24"/>
              </w:rPr>
            </w:pPr>
            <w:r w:rsidRPr="00E714DB">
              <w:rPr>
                <w:bCs/>
                <w:sz w:val="24"/>
                <w:szCs w:val="24"/>
              </w:rPr>
              <w:t>Оборудование для занятий физкультурой, гимнастикой и атлетикой, занятий в спортзалах, фитнес-центрах</w:t>
            </w:r>
          </w:p>
        </w:tc>
        <w:tc>
          <w:tcPr>
            <w:tcW w:w="332" w:type="pct"/>
            <w:vAlign w:val="center"/>
          </w:tcPr>
          <w:p w14:paraId="1336FF0E" w14:textId="77777777" w:rsidR="00893667" w:rsidRPr="00E714DB" w:rsidRDefault="00893667" w:rsidP="00893667">
            <w:pPr>
              <w:jc w:val="center"/>
              <w:rPr>
                <w:sz w:val="24"/>
                <w:szCs w:val="24"/>
              </w:rPr>
            </w:pPr>
            <w:r w:rsidRPr="00E714DB">
              <w:rPr>
                <w:sz w:val="24"/>
                <w:szCs w:val="24"/>
              </w:rPr>
              <w:t>32</w:t>
            </w:r>
          </w:p>
        </w:tc>
        <w:tc>
          <w:tcPr>
            <w:tcW w:w="345" w:type="pct"/>
            <w:vAlign w:val="center"/>
          </w:tcPr>
          <w:p w14:paraId="3FE37375" w14:textId="77777777" w:rsidR="00893667" w:rsidRPr="00E714DB" w:rsidRDefault="00893667" w:rsidP="00893667">
            <w:pPr>
              <w:jc w:val="center"/>
              <w:rPr>
                <w:sz w:val="24"/>
                <w:szCs w:val="24"/>
              </w:rPr>
            </w:pPr>
            <w:r w:rsidRPr="00E714DB">
              <w:rPr>
                <w:sz w:val="24"/>
                <w:szCs w:val="24"/>
              </w:rPr>
              <w:t>34,5</w:t>
            </w:r>
          </w:p>
        </w:tc>
        <w:tc>
          <w:tcPr>
            <w:tcW w:w="360" w:type="pct"/>
            <w:vAlign w:val="center"/>
          </w:tcPr>
          <w:p w14:paraId="13D13243" w14:textId="77777777" w:rsidR="00893667" w:rsidRPr="00E714DB" w:rsidRDefault="00893667" w:rsidP="00893667">
            <w:pPr>
              <w:jc w:val="center"/>
              <w:rPr>
                <w:sz w:val="24"/>
                <w:szCs w:val="24"/>
              </w:rPr>
            </w:pPr>
            <w:r w:rsidRPr="00E714DB">
              <w:rPr>
                <w:sz w:val="24"/>
                <w:szCs w:val="24"/>
              </w:rPr>
              <w:t>37</w:t>
            </w:r>
          </w:p>
        </w:tc>
      </w:tr>
      <w:tr w:rsidR="00893667" w:rsidRPr="00E714DB" w14:paraId="3A3ED6B6" w14:textId="77777777" w:rsidTr="00AC5023">
        <w:trPr>
          <w:trHeight w:val="104"/>
          <w:jc w:val="center"/>
        </w:trPr>
        <w:tc>
          <w:tcPr>
            <w:tcW w:w="288" w:type="pct"/>
          </w:tcPr>
          <w:p w14:paraId="23F733F5" w14:textId="77777777" w:rsidR="00893667" w:rsidRPr="00E714DB" w:rsidRDefault="00893667" w:rsidP="00893667">
            <w:pPr>
              <w:pStyle w:val="a8"/>
              <w:numPr>
                <w:ilvl w:val="0"/>
                <w:numId w:val="31"/>
              </w:numPr>
              <w:ind w:leftChars="0" w:left="82" w:firstLineChars="0" w:hanging="39"/>
              <w:rPr>
                <w:bCs/>
              </w:rPr>
            </w:pPr>
          </w:p>
        </w:tc>
        <w:tc>
          <w:tcPr>
            <w:tcW w:w="961" w:type="pct"/>
            <w:vAlign w:val="center"/>
          </w:tcPr>
          <w:p w14:paraId="5D911272" w14:textId="77777777" w:rsidR="00893667" w:rsidRPr="00E714DB" w:rsidRDefault="00893667" w:rsidP="00893667">
            <w:pPr>
              <w:jc w:val="center"/>
              <w:rPr>
                <w:sz w:val="24"/>
                <w:szCs w:val="24"/>
              </w:rPr>
            </w:pPr>
            <w:r w:rsidRPr="00E714DB">
              <w:rPr>
                <w:bCs/>
                <w:sz w:val="24"/>
                <w:szCs w:val="24"/>
              </w:rPr>
              <w:t>32.30.15.117</w:t>
            </w:r>
          </w:p>
        </w:tc>
        <w:tc>
          <w:tcPr>
            <w:tcW w:w="2714" w:type="pct"/>
            <w:vAlign w:val="center"/>
          </w:tcPr>
          <w:p w14:paraId="217D9474" w14:textId="77777777" w:rsidR="00893667" w:rsidRPr="00E714DB" w:rsidRDefault="00893667" w:rsidP="00893667">
            <w:pPr>
              <w:rPr>
                <w:sz w:val="24"/>
                <w:szCs w:val="24"/>
              </w:rPr>
            </w:pPr>
            <w:r w:rsidRPr="00E714DB">
              <w:rPr>
                <w:bCs/>
                <w:sz w:val="24"/>
                <w:szCs w:val="24"/>
              </w:rPr>
              <w:t>Инвентарь для игры в хоккей с шайбой и мячом</w:t>
            </w:r>
          </w:p>
        </w:tc>
        <w:tc>
          <w:tcPr>
            <w:tcW w:w="332" w:type="pct"/>
            <w:vAlign w:val="center"/>
          </w:tcPr>
          <w:p w14:paraId="69B4F556" w14:textId="77777777" w:rsidR="00893667" w:rsidRPr="00E714DB" w:rsidRDefault="00893667" w:rsidP="00893667">
            <w:pPr>
              <w:jc w:val="center"/>
              <w:rPr>
                <w:rFonts w:eastAsia="Times New Roman" w:cs="Times New Roman"/>
                <w:color w:val="000000"/>
                <w:sz w:val="24"/>
                <w:szCs w:val="24"/>
                <w:lang w:eastAsia="ru-RU"/>
              </w:rPr>
            </w:pPr>
            <w:r w:rsidRPr="00E714DB">
              <w:rPr>
                <w:rFonts w:eastAsia="Times New Roman" w:cs="Times New Roman"/>
                <w:color w:val="000000"/>
                <w:sz w:val="24"/>
                <w:szCs w:val="24"/>
                <w:lang w:eastAsia="ru-RU"/>
              </w:rPr>
              <w:t>60</w:t>
            </w:r>
          </w:p>
        </w:tc>
        <w:tc>
          <w:tcPr>
            <w:tcW w:w="345" w:type="pct"/>
            <w:vAlign w:val="center"/>
          </w:tcPr>
          <w:p w14:paraId="5E34E438" w14:textId="77777777" w:rsidR="00893667" w:rsidRPr="00E714DB" w:rsidRDefault="00893667" w:rsidP="00893667">
            <w:pPr>
              <w:jc w:val="center"/>
              <w:rPr>
                <w:rFonts w:eastAsia="Times New Roman" w:cs="Times New Roman"/>
                <w:color w:val="000000"/>
                <w:sz w:val="24"/>
                <w:szCs w:val="24"/>
                <w:lang w:eastAsia="ru-RU"/>
              </w:rPr>
            </w:pPr>
            <w:r w:rsidRPr="00E714DB">
              <w:rPr>
                <w:rFonts w:eastAsia="Times New Roman" w:cs="Times New Roman"/>
                <w:color w:val="000000"/>
                <w:sz w:val="24"/>
                <w:szCs w:val="24"/>
                <w:lang w:eastAsia="ru-RU"/>
              </w:rPr>
              <w:t>62,5</w:t>
            </w:r>
          </w:p>
        </w:tc>
        <w:tc>
          <w:tcPr>
            <w:tcW w:w="360" w:type="pct"/>
            <w:vAlign w:val="center"/>
          </w:tcPr>
          <w:p w14:paraId="2E241B7A" w14:textId="77777777" w:rsidR="00893667" w:rsidRPr="00E714DB" w:rsidRDefault="00893667" w:rsidP="00893667">
            <w:pPr>
              <w:jc w:val="center"/>
              <w:rPr>
                <w:rFonts w:eastAsia="Times New Roman" w:cs="Times New Roman"/>
                <w:color w:val="000000"/>
                <w:sz w:val="24"/>
                <w:szCs w:val="24"/>
                <w:lang w:eastAsia="ru-RU"/>
              </w:rPr>
            </w:pPr>
            <w:r w:rsidRPr="00E714DB">
              <w:rPr>
                <w:rFonts w:eastAsia="Times New Roman" w:cs="Times New Roman"/>
                <w:color w:val="000000"/>
                <w:sz w:val="24"/>
                <w:szCs w:val="24"/>
                <w:lang w:eastAsia="ru-RU"/>
              </w:rPr>
              <w:t>65</w:t>
            </w:r>
          </w:p>
        </w:tc>
      </w:tr>
      <w:tr w:rsidR="00893667" w:rsidRPr="00E714DB" w14:paraId="326B0AC9" w14:textId="77777777" w:rsidTr="00AC5023">
        <w:trPr>
          <w:trHeight w:val="104"/>
          <w:jc w:val="center"/>
        </w:trPr>
        <w:tc>
          <w:tcPr>
            <w:tcW w:w="288" w:type="pct"/>
          </w:tcPr>
          <w:p w14:paraId="17BFD139" w14:textId="77777777" w:rsidR="00893667" w:rsidRPr="00E714DB" w:rsidRDefault="00893667" w:rsidP="00893667">
            <w:pPr>
              <w:pStyle w:val="a8"/>
              <w:numPr>
                <w:ilvl w:val="0"/>
                <w:numId w:val="31"/>
              </w:numPr>
              <w:ind w:leftChars="0" w:left="82" w:firstLineChars="0" w:hanging="39"/>
              <w:rPr>
                <w:color w:val="000000"/>
              </w:rPr>
            </w:pPr>
          </w:p>
        </w:tc>
        <w:tc>
          <w:tcPr>
            <w:tcW w:w="961" w:type="pct"/>
            <w:vAlign w:val="center"/>
          </w:tcPr>
          <w:p w14:paraId="34CA27AA" w14:textId="77777777" w:rsidR="00893667" w:rsidRPr="00E714DB" w:rsidRDefault="00893667" w:rsidP="00893667">
            <w:pPr>
              <w:jc w:val="center"/>
              <w:rPr>
                <w:color w:val="000000"/>
                <w:sz w:val="24"/>
                <w:szCs w:val="24"/>
              </w:rPr>
            </w:pPr>
            <w:r w:rsidRPr="00E714DB">
              <w:rPr>
                <w:color w:val="000000"/>
                <w:sz w:val="24"/>
                <w:szCs w:val="24"/>
              </w:rPr>
              <w:t>32.99.11.140</w:t>
            </w:r>
          </w:p>
        </w:tc>
        <w:tc>
          <w:tcPr>
            <w:tcW w:w="2714" w:type="pct"/>
            <w:vAlign w:val="center"/>
          </w:tcPr>
          <w:p w14:paraId="4A6061D3" w14:textId="77777777" w:rsidR="00893667" w:rsidRPr="00E714DB" w:rsidRDefault="00893667" w:rsidP="00893667">
            <w:pPr>
              <w:rPr>
                <w:color w:val="000000"/>
                <w:sz w:val="24"/>
                <w:szCs w:val="24"/>
              </w:rPr>
            </w:pPr>
            <w:r w:rsidRPr="00E714DB">
              <w:rPr>
                <w:color w:val="000000"/>
                <w:sz w:val="24"/>
                <w:szCs w:val="24"/>
              </w:rPr>
              <w:t>Одежда защитная огнестойкая</w:t>
            </w:r>
          </w:p>
        </w:tc>
        <w:tc>
          <w:tcPr>
            <w:tcW w:w="332" w:type="pct"/>
            <w:vAlign w:val="center"/>
          </w:tcPr>
          <w:p w14:paraId="6E95B6EA" w14:textId="77777777" w:rsidR="00893667" w:rsidRPr="00E714DB" w:rsidRDefault="00893667" w:rsidP="00893667">
            <w:pPr>
              <w:jc w:val="center"/>
              <w:rPr>
                <w:sz w:val="24"/>
                <w:szCs w:val="24"/>
              </w:rPr>
            </w:pPr>
            <w:r w:rsidRPr="00E714DB">
              <w:rPr>
                <w:color w:val="000000"/>
                <w:sz w:val="24"/>
                <w:szCs w:val="24"/>
              </w:rPr>
              <w:t>90</w:t>
            </w:r>
          </w:p>
        </w:tc>
        <w:tc>
          <w:tcPr>
            <w:tcW w:w="345" w:type="pct"/>
            <w:vAlign w:val="center"/>
          </w:tcPr>
          <w:p w14:paraId="009711FE" w14:textId="77777777" w:rsidR="00893667" w:rsidRPr="00E714DB" w:rsidRDefault="00893667" w:rsidP="00893667">
            <w:pPr>
              <w:jc w:val="center"/>
              <w:rPr>
                <w:sz w:val="24"/>
                <w:szCs w:val="24"/>
              </w:rPr>
            </w:pPr>
            <w:r w:rsidRPr="00E714DB">
              <w:rPr>
                <w:color w:val="000000"/>
                <w:sz w:val="24"/>
                <w:szCs w:val="24"/>
              </w:rPr>
              <w:t>90</w:t>
            </w:r>
          </w:p>
        </w:tc>
        <w:tc>
          <w:tcPr>
            <w:tcW w:w="360" w:type="pct"/>
            <w:vAlign w:val="center"/>
          </w:tcPr>
          <w:p w14:paraId="3E99EECD" w14:textId="77777777" w:rsidR="00893667" w:rsidRPr="00E714DB" w:rsidRDefault="00893667" w:rsidP="00893667">
            <w:pPr>
              <w:jc w:val="center"/>
              <w:rPr>
                <w:sz w:val="24"/>
                <w:szCs w:val="24"/>
              </w:rPr>
            </w:pPr>
            <w:r w:rsidRPr="00E714DB">
              <w:rPr>
                <w:color w:val="000000"/>
                <w:sz w:val="24"/>
                <w:szCs w:val="24"/>
              </w:rPr>
              <w:t>90</w:t>
            </w:r>
          </w:p>
        </w:tc>
      </w:tr>
      <w:tr w:rsidR="00893667" w:rsidRPr="00E714DB" w14:paraId="3F4D4E78" w14:textId="77777777" w:rsidTr="00AC5023">
        <w:trPr>
          <w:trHeight w:val="104"/>
          <w:jc w:val="center"/>
        </w:trPr>
        <w:tc>
          <w:tcPr>
            <w:tcW w:w="288" w:type="pct"/>
          </w:tcPr>
          <w:p w14:paraId="4F899DEE" w14:textId="77777777" w:rsidR="00893667" w:rsidRPr="00E714DB" w:rsidRDefault="00893667" w:rsidP="00893667">
            <w:pPr>
              <w:pStyle w:val="a8"/>
              <w:numPr>
                <w:ilvl w:val="0"/>
                <w:numId w:val="31"/>
              </w:numPr>
              <w:ind w:leftChars="0" w:left="82" w:firstLineChars="0" w:hanging="39"/>
              <w:rPr>
                <w:bCs/>
              </w:rPr>
            </w:pPr>
          </w:p>
        </w:tc>
        <w:tc>
          <w:tcPr>
            <w:tcW w:w="961" w:type="pct"/>
            <w:vAlign w:val="center"/>
          </w:tcPr>
          <w:p w14:paraId="6D7C964A" w14:textId="77777777" w:rsidR="00893667" w:rsidRPr="00E714DB" w:rsidRDefault="00893667" w:rsidP="00893667">
            <w:pPr>
              <w:jc w:val="center"/>
              <w:rPr>
                <w:sz w:val="24"/>
                <w:szCs w:val="24"/>
              </w:rPr>
            </w:pPr>
            <w:r w:rsidRPr="00E714DB">
              <w:rPr>
                <w:bCs/>
                <w:sz w:val="24"/>
                <w:szCs w:val="24"/>
              </w:rPr>
              <w:t>42.99.12.110</w:t>
            </w:r>
          </w:p>
        </w:tc>
        <w:tc>
          <w:tcPr>
            <w:tcW w:w="2714" w:type="pct"/>
            <w:vAlign w:val="center"/>
          </w:tcPr>
          <w:p w14:paraId="5F9E8520" w14:textId="77777777" w:rsidR="00893667" w:rsidRPr="00E714DB" w:rsidRDefault="00893667" w:rsidP="00893667">
            <w:pPr>
              <w:rPr>
                <w:sz w:val="24"/>
                <w:szCs w:val="24"/>
              </w:rPr>
            </w:pPr>
            <w:r w:rsidRPr="00E714DB">
              <w:rPr>
                <w:bCs/>
                <w:sz w:val="24"/>
                <w:szCs w:val="24"/>
              </w:rPr>
              <w:t>Площадки спортивные для спортивных игр на открытом воздухе</w:t>
            </w:r>
          </w:p>
        </w:tc>
        <w:tc>
          <w:tcPr>
            <w:tcW w:w="332" w:type="pct"/>
            <w:vAlign w:val="center"/>
          </w:tcPr>
          <w:p w14:paraId="5F65FA5C" w14:textId="77777777" w:rsidR="00893667" w:rsidRPr="00E714DB" w:rsidRDefault="00893667" w:rsidP="00893667">
            <w:pPr>
              <w:jc w:val="center"/>
              <w:rPr>
                <w:sz w:val="24"/>
                <w:szCs w:val="24"/>
              </w:rPr>
            </w:pPr>
            <w:r w:rsidRPr="00E714DB">
              <w:rPr>
                <w:sz w:val="24"/>
                <w:szCs w:val="24"/>
              </w:rPr>
              <w:t>50</w:t>
            </w:r>
          </w:p>
        </w:tc>
        <w:tc>
          <w:tcPr>
            <w:tcW w:w="345" w:type="pct"/>
            <w:vAlign w:val="center"/>
          </w:tcPr>
          <w:p w14:paraId="66427E2D" w14:textId="77777777" w:rsidR="00893667" w:rsidRPr="00E714DB" w:rsidRDefault="00893667" w:rsidP="00893667">
            <w:pPr>
              <w:jc w:val="center"/>
              <w:rPr>
                <w:sz w:val="24"/>
                <w:szCs w:val="24"/>
              </w:rPr>
            </w:pPr>
            <w:r w:rsidRPr="00E714DB">
              <w:rPr>
                <w:sz w:val="24"/>
                <w:szCs w:val="24"/>
              </w:rPr>
              <w:t>52,5</w:t>
            </w:r>
          </w:p>
        </w:tc>
        <w:tc>
          <w:tcPr>
            <w:tcW w:w="360" w:type="pct"/>
            <w:vAlign w:val="center"/>
          </w:tcPr>
          <w:p w14:paraId="1FEF6DA0" w14:textId="77777777" w:rsidR="00893667" w:rsidRPr="00E714DB" w:rsidRDefault="00893667" w:rsidP="00893667">
            <w:pPr>
              <w:jc w:val="center"/>
              <w:rPr>
                <w:sz w:val="24"/>
                <w:szCs w:val="24"/>
              </w:rPr>
            </w:pPr>
            <w:r w:rsidRPr="00E714DB">
              <w:rPr>
                <w:sz w:val="24"/>
                <w:szCs w:val="24"/>
              </w:rPr>
              <w:t>55</w:t>
            </w:r>
          </w:p>
        </w:tc>
      </w:tr>
    </w:tbl>
    <w:p w14:paraId="13C8260A" w14:textId="77777777" w:rsidR="00212B38" w:rsidRPr="00E714DB" w:rsidRDefault="00212B38" w:rsidP="00212B38">
      <w:pPr>
        <w:jc w:val="center"/>
        <w:rPr>
          <w:rFonts w:eastAsia="Calibri" w:cs="Times New Roman"/>
          <w:b/>
        </w:rPr>
      </w:pPr>
    </w:p>
    <w:p w14:paraId="00681C50" w14:textId="77777777" w:rsidR="00212B38" w:rsidRPr="00E714DB" w:rsidRDefault="00212B38" w:rsidP="00212B38">
      <w:pPr>
        <w:jc w:val="center"/>
        <w:rPr>
          <w:rFonts w:eastAsia="Calibri" w:cs="Times New Roman"/>
          <w:b/>
        </w:rPr>
      </w:pPr>
    </w:p>
    <w:p w14:paraId="3512D1E6" w14:textId="77777777" w:rsidR="00212B38" w:rsidRPr="00E714DB" w:rsidRDefault="00212B38" w:rsidP="00212B38">
      <w:pPr>
        <w:jc w:val="center"/>
        <w:rPr>
          <w:rFonts w:eastAsia="Calibri" w:cs="Times New Roman"/>
          <w:b/>
        </w:rPr>
      </w:pPr>
    </w:p>
    <w:p w14:paraId="2E0B3E2C" w14:textId="77777777" w:rsidR="00212B38" w:rsidRPr="00E714DB" w:rsidRDefault="00212B38" w:rsidP="00212B38">
      <w:pPr>
        <w:jc w:val="center"/>
        <w:rPr>
          <w:rFonts w:eastAsia="Calibri" w:cs="Times New Roman"/>
          <w:b/>
        </w:rPr>
      </w:pPr>
    </w:p>
    <w:p w14:paraId="005CE924" w14:textId="77777777" w:rsidR="00212B38" w:rsidRPr="00E714DB" w:rsidRDefault="00212B38" w:rsidP="00212B38">
      <w:pPr>
        <w:jc w:val="center"/>
        <w:rPr>
          <w:rFonts w:eastAsia="Calibri" w:cs="Times New Roman"/>
          <w:b/>
        </w:rPr>
      </w:pPr>
    </w:p>
    <w:p w14:paraId="0768C4AD" w14:textId="77777777" w:rsidR="00212B38" w:rsidRPr="00E714DB" w:rsidRDefault="00212B38" w:rsidP="00212B38">
      <w:pPr>
        <w:jc w:val="center"/>
        <w:rPr>
          <w:rFonts w:eastAsia="Calibri" w:cs="Times New Roman"/>
          <w:b/>
        </w:rPr>
      </w:pPr>
    </w:p>
    <w:p w14:paraId="594DD5F9" w14:textId="77777777" w:rsidR="00212B38" w:rsidRPr="00E714DB" w:rsidRDefault="00212B38" w:rsidP="00212B38">
      <w:pPr>
        <w:jc w:val="center"/>
        <w:rPr>
          <w:rFonts w:eastAsia="Calibri" w:cs="Times New Roman"/>
          <w:b/>
        </w:rPr>
      </w:pPr>
    </w:p>
    <w:p w14:paraId="1A16915C" w14:textId="77777777" w:rsidR="00212B38" w:rsidRPr="00E714DB" w:rsidRDefault="00212B38" w:rsidP="00212B38">
      <w:pPr>
        <w:jc w:val="center"/>
        <w:rPr>
          <w:rFonts w:eastAsia="Calibri" w:cs="Times New Roman"/>
          <w:b/>
        </w:rPr>
      </w:pPr>
    </w:p>
    <w:p w14:paraId="6ED32DCB" w14:textId="77777777" w:rsidR="00212B38" w:rsidRPr="00E714DB" w:rsidRDefault="00212B38" w:rsidP="00212B38">
      <w:pPr>
        <w:jc w:val="center"/>
        <w:rPr>
          <w:b/>
        </w:rPr>
      </w:pPr>
    </w:p>
    <w:p w14:paraId="3690A781" w14:textId="77777777" w:rsidR="00212B38" w:rsidRPr="00E714DB" w:rsidRDefault="00212B38" w:rsidP="00212B38">
      <w:pPr>
        <w:jc w:val="center"/>
        <w:rPr>
          <w:b/>
        </w:rPr>
      </w:pPr>
    </w:p>
    <w:p w14:paraId="6676C2EC" w14:textId="77777777" w:rsidR="00212B38" w:rsidRPr="00E714DB" w:rsidRDefault="00212B38" w:rsidP="00212B38">
      <w:pPr>
        <w:jc w:val="center"/>
        <w:rPr>
          <w:b/>
        </w:rPr>
      </w:pPr>
    </w:p>
    <w:p w14:paraId="7520C760" w14:textId="77777777" w:rsidR="00212B38" w:rsidRPr="00E714DB" w:rsidRDefault="00212B38" w:rsidP="00212B38">
      <w:pPr>
        <w:jc w:val="center"/>
        <w:rPr>
          <w:b/>
        </w:rPr>
      </w:pPr>
    </w:p>
    <w:p w14:paraId="058DA072" w14:textId="77777777" w:rsidR="00212B38" w:rsidRPr="00E714DB" w:rsidRDefault="00212B38" w:rsidP="00212B38">
      <w:pPr>
        <w:jc w:val="center"/>
        <w:rPr>
          <w:b/>
        </w:rPr>
      </w:pPr>
    </w:p>
    <w:p w14:paraId="2550DE8D" w14:textId="77777777" w:rsidR="00212B38" w:rsidRPr="00E714DB" w:rsidRDefault="00212B38" w:rsidP="00212B38">
      <w:pPr>
        <w:jc w:val="center"/>
        <w:rPr>
          <w:b/>
        </w:rPr>
      </w:pPr>
    </w:p>
    <w:p w14:paraId="2A769659" w14:textId="77777777" w:rsidR="00212B38" w:rsidRPr="00E714DB" w:rsidRDefault="00212B38" w:rsidP="00212B38">
      <w:pPr>
        <w:jc w:val="center"/>
        <w:rPr>
          <w:b/>
        </w:rPr>
      </w:pPr>
    </w:p>
    <w:p w14:paraId="2272A6FB" w14:textId="77777777" w:rsidR="00212B38" w:rsidRPr="00E714DB" w:rsidRDefault="00212B38" w:rsidP="00212B38">
      <w:pPr>
        <w:jc w:val="center"/>
        <w:rPr>
          <w:b/>
        </w:rPr>
      </w:pPr>
    </w:p>
    <w:p w14:paraId="237CAC13" w14:textId="77777777" w:rsidR="00212B38" w:rsidRPr="00E714DB" w:rsidRDefault="00212B38" w:rsidP="00212B38">
      <w:pPr>
        <w:jc w:val="center"/>
        <w:rPr>
          <w:b/>
        </w:rPr>
      </w:pPr>
    </w:p>
    <w:p w14:paraId="00E213EC" w14:textId="77777777" w:rsidR="00212B38" w:rsidRPr="00E714DB" w:rsidRDefault="00212B38" w:rsidP="00212B38">
      <w:pPr>
        <w:jc w:val="center"/>
        <w:rPr>
          <w:b/>
        </w:rPr>
      </w:pPr>
    </w:p>
    <w:p w14:paraId="7C22EEFE" w14:textId="77777777" w:rsidR="00212B38" w:rsidRPr="00E714DB" w:rsidRDefault="00212B38" w:rsidP="00212B38">
      <w:pPr>
        <w:jc w:val="center"/>
        <w:rPr>
          <w:b/>
        </w:rPr>
      </w:pPr>
    </w:p>
    <w:p w14:paraId="63377132" w14:textId="77777777" w:rsidR="00212B38" w:rsidRPr="00E714DB" w:rsidRDefault="00212B38" w:rsidP="00212B38">
      <w:pPr>
        <w:jc w:val="center"/>
        <w:rPr>
          <w:b/>
        </w:rPr>
      </w:pPr>
    </w:p>
    <w:p w14:paraId="60FE7855" w14:textId="77777777" w:rsidR="00212B38" w:rsidRPr="00E714DB" w:rsidRDefault="00212B38" w:rsidP="00212B38">
      <w:pPr>
        <w:jc w:val="center"/>
        <w:rPr>
          <w:b/>
        </w:rPr>
        <w:sectPr w:rsidR="00212B38" w:rsidRPr="00E714DB" w:rsidSect="00941613">
          <w:pgSz w:w="11906" w:h="16838"/>
          <w:pgMar w:top="1134" w:right="567" w:bottom="1134" w:left="1134" w:header="709" w:footer="709" w:gutter="0"/>
          <w:pgNumType w:start="1"/>
          <w:cols w:space="708"/>
          <w:titlePg/>
          <w:docGrid w:linePitch="381"/>
        </w:sectPr>
      </w:pPr>
    </w:p>
    <w:p w14:paraId="1D5B47AC" w14:textId="403345E4" w:rsidR="00212B38" w:rsidRPr="00E714DB" w:rsidRDefault="002C7E84" w:rsidP="00212B38">
      <w:pPr>
        <w:ind w:left="5103"/>
        <w:jc w:val="center"/>
        <w:rPr>
          <w:rFonts w:cs="Times New Roman"/>
          <w:szCs w:val="28"/>
        </w:rPr>
      </w:pPr>
      <w:r>
        <w:rPr>
          <w:rFonts w:cs="Times New Roman"/>
          <w:szCs w:val="28"/>
        </w:rPr>
        <w:lastRenderedPageBreak/>
        <w:t xml:space="preserve">Утвержден </w:t>
      </w:r>
      <w:r>
        <w:rPr>
          <w:rFonts w:cs="Times New Roman"/>
          <w:szCs w:val="28"/>
        </w:rPr>
        <w:br/>
      </w:r>
      <w:r w:rsidR="00212B38" w:rsidRPr="00E714DB">
        <w:rPr>
          <w:rFonts w:cs="Times New Roman"/>
          <w:szCs w:val="28"/>
        </w:rPr>
        <w:t>постановлени</w:t>
      </w:r>
      <w:r>
        <w:rPr>
          <w:rFonts w:cs="Times New Roman"/>
          <w:szCs w:val="28"/>
        </w:rPr>
        <w:t>ем</w:t>
      </w:r>
      <w:r w:rsidR="00212B38" w:rsidRPr="00E714DB">
        <w:rPr>
          <w:rFonts w:cs="Times New Roman"/>
          <w:szCs w:val="28"/>
        </w:rPr>
        <w:t xml:space="preserve"> Правительства</w:t>
      </w:r>
    </w:p>
    <w:p w14:paraId="51D94F73" w14:textId="77777777" w:rsidR="00212B38" w:rsidRPr="00E714DB" w:rsidRDefault="00212B38" w:rsidP="00212B38">
      <w:pPr>
        <w:ind w:left="5103"/>
        <w:jc w:val="center"/>
        <w:rPr>
          <w:rFonts w:cs="Times New Roman"/>
          <w:szCs w:val="28"/>
        </w:rPr>
      </w:pPr>
      <w:r w:rsidRPr="00E714DB">
        <w:rPr>
          <w:rFonts w:cs="Times New Roman"/>
          <w:szCs w:val="28"/>
        </w:rPr>
        <w:t>Российской Федерации</w:t>
      </w:r>
    </w:p>
    <w:p w14:paraId="18C9D0F0" w14:textId="77777777" w:rsidR="00212B38" w:rsidRPr="00E714DB" w:rsidRDefault="00212B38" w:rsidP="00212B38">
      <w:pPr>
        <w:ind w:left="5103"/>
        <w:jc w:val="center"/>
        <w:rPr>
          <w:rFonts w:cs="Times New Roman"/>
          <w:szCs w:val="28"/>
        </w:rPr>
      </w:pPr>
      <w:r w:rsidRPr="00E714DB">
        <w:rPr>
          <w:rFonts w:cs="Times New Roman"/>
          <w:szCs w:val="28"/>
        </w:rPr>
        <w:t>от _____ 2020 г. № _____</w:t>
      </w:r>
    </w:p>
    <w:p w14:paraId="116138B8" w14:textId="77777777" w:rsidR="00212B38" w:rsidRPr="00E714DB" w:rsidRDefault="00212B38" w:rsidP="00212B38">
      <w:pPr>
        <w:spacing w:line="360" w:lineRule="exact"/>
        <w:ind w:firstLine="709"/>
        <w:jc w:val="right"/>
        <w:rPr>
          <w:rFonts w:cs="Times New Roman"/>
          <w:szCs w:val="28"/>
        </w:rPr>
      </w:pPr>
    </w:p>
    <w:p w14:paraId="59C9A0CA" w14:textId="77777777" w:rsidR="00212B38" w:rsidRPr="00E714DB" w:rsidRDefault="00212B38" w:rsidP="00212B38">
      <w:pPr>
        <w:spacing w:line="360" w:lineRule="exact"/>
        <w:ind w:firstLine="709"/>
        <w:rPr>
          <w:rFonts w:cs="Times New Roman"/>
          <w:szCs w:val="28"/>
        </w:rPr>
      </w:pPr>
    </w:p>
    <w:p w14:paraId="288FBEED" w14:textId="77777777" w:rsidR="001D7F6E" w:rsidRDefault="001D7F6E" w:rsidP="001D7F6E">
      <w:pPr>
        <w:spacing w:line="360" w:lineRule="exact"/>
        <w:jc w:val="center"/>
        <w:rPr>
          <w:rFonts w:eastAsia="DengXian" w:cs="Times New Roman"/>
          <w:b/>
          <w:szCs w:val="28"/>
          <w:lang w:eastAsia="zh-CN"/>
        </w:rPr>
      </w:pPr>
      <w:r>
        <w:rPr>
          <w:rFonts w:eastAsia="DengXian" w:cs="Times New Roman"/>
          <w:b/>
          <w:szCs w:val="28"/>
          <w:lang w:eastAsia="zh-CN"/>
        </w:rPr>
        <w:t>П</w:t>
      </w:r>
      <w:r w:rsidRPr="00C55EFF">
        <w:rPr>
          <w:rFonts w:eastAsia="DengXian" w:cs="Times New Roman"/>
          <w:b/>
          <w:szCs w:val="28"/>
          <w:lang w:eastAsia="zh-CN"/>
        </w:rPr>
        <w:t xml:space="preserve">еречень промышленных товаров, </w:t>
      </w:r>
      <w:r w:rsidRPr="00C55EFF">
        <w:rPr>
          <w:rFonts w:eastAsia="DengXian" w:cs="Times New Roman"/>
          <w:b/>
          <w:bCs/>
          <w:szCs w:val="28"/>
          <w:lang w:eastAsia="zh-CN"/>
        </w:rPr>
        <w:t>в том числе поставляемых при выполнении закупаемых работ, оказании закупаемых услуг</w:t>
      </w:r>
      <w:r w:rsidRPr="00C55EFF">
        <w:rPr>
          <w:rFonts w:eastAsia="DengXian" w:cs="Times New Roman"/>
          <w:b/>
          <w:szCs w:val="28"/>
          <w:lang w:eastAsia="zh-CN"/>
        </w:rPr>
        <w:t xml:space="preserve"> и минимальные доли закупок таких товаров отдельными заказчиками, от совокупного годового объема закупок, приходящегося на такие товары</w:t>
      </w:r>
    </w:p>
    <w:p w14:paraId="5D39B9E4" w14:textId="77777777" w:rsidR="00212B38" w:rsidRPr="00E714DB" w:rsidRDefault="00212B38" w:rsidP="00212B38">
      <w:pPr>
        <w:spacing w:line="360" w:lineRule="exact"/>
        <w:rPr>
          <w:rFonts w:eastAsia="DengXian" w:cs="Times New Roman"/>
          <w:szCs w:val="28"/>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103"/>
        <w:gridCol w:w="1129"/>
        <w:gridCol w:w="1134"/>
        <w:gridCol w:w="1134"/>
      </w:tblGrid>
      <w:tr w:rsidR="00212B38" w:rsidRPr="00E714DB" w14:paraId="675AC298" w14:textId="77777777" w:rsidTr="00AC5023">
        <w:trPr>
          <w:trHeight w:val="1740"/>
          <w:jc w:val="center"/>
        </w:trPr>
        <w:tc>
          <w:tcPr>
            <w:tcW w:w="2127" w:type="dxa"/>
            <w:vMerge w:val="restart"/>
            <w:vAlign w:val="center"/>
          </w:tcPr>
          <w:p w14:paraId="0A9D50D3"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 xml:space="preserve">Код в соответствии с Общероссийским </w:t>
            </w:r>
            <w:hyperlink r:id="rId11" w:history="1">
              <w:r w:rsidRPr="00E714DB">
                <w:rPr>
                  <w:rFonts w:eastAsia="Times New Roman" w:cs="Times New Roman"/>
                  <w:color w:val="000000" w:themeColor="text1"/>
                  <w:sz w:val="24"/>
                  <w:szCs w:val="24"/>
                  <w:lang w:eastAsia="ru-RU"/>
                </w:rPr>
                <w:t>классификатором</w:t>
              </w:r>
            </w:hyperlink>
            <w:r w:rsidRPr="00E714DB">
              <w:rPr>
                <w:rFonts w:eastAsia="Times New Roman" w:cs="Times New Roman"/>
                <w:color w:val="000000" w:themeColor="text1"/>
                <w:sz w:val="24"/>
                <w:szCs w:val="24"/>
                <w:lang w:eastAsia="ru-RU"/>
              </w:rPr>
              <w:t xml:space="preserve"> продукции по видам экономической деятельности (ОКПД2) ОК 034-2014</w:t>
            </w:r>
          </w:p>
        </w:tc>
        <w:tc>
          <w:tcPr>
            <w:tcW w:w="5103" w:type="dxa"/>
            <w:vMerge w:val="restart"/>
            <w:vAlign w:val="center"/>
          </w:tcPr>
          <w:p w14:paraId="50325ED5" w14:textId="77777777" w:rsidR="00212B38" w:rsidRPr="00E714DB" w:rsidRDefault="00212B38" w:rsidP="00AC5023">
            <w:pPr>
              <w:autoSpaceDE w:val="0"/>
              <w:autoSpaceDN w:val="0"/>
              <w:ind w:firstLine="84"/>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 xml:space="preserve">Наименование </w:t>
            </w:r>
            <w:r w:rsidRPr="00E714DB">
              <w:rPr>
                <w:rFonts w:eastAsia="Times New Roman" w:cs="Times New Roman"/>
                <w:color w:val="000000" w:themeColor="text1"/>
                <w:sz w:val="24"/>
                <w:szCs w:val="24"/>
                <w:lang w:eastAsia="ru-RU"/>
              </w:rPr>
              <w:br/>
              <w:t>электронной продукции</w:t>
            </w:r>
          </w:p>
        </w:tc>
        <w:tc>
          <w:tcPr>
            <w:tcW w:w="3397" w:type="dxa"/>
            <w:gridSpan w:val="3"/>
          </w:tcPr>
          <w:p w14:paraId="376CE35A"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Минимальная доля закупок от годового объема закупок по коду ОКПД2</w:t>
            </w:r>
          </w:p>
        </w:tc>
      </w:tr>
      <w:tr w:rsidR="00212B38" w:rsidRPr="00E714DB" w14:paraId="4D07D413" w14:textId="77777777" w:rsidTr="00AC5023">
        <w:trPr>
          <w:trHeight w:val="276"/>
          <w:jc w:val="center"/>
        </w:trPr>
        <w:tc>
          <w:tcPr>
            <w:tcW w:w="2127" w:type="dxa"/>
            <w:vMerge/>
            <w:vAlign w:val="center"/>
          </w:tcPr>
          <w:p w14:paraId="1FE82553"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eastAsia="ru-RU"/>
              </w:rPr>
            </w:pPr>
          </w:p>
        </w:tc>
        <w:tc>
          <w:tcPr>
            <w:tcW w:w="5103" w:type="dxa"/>
            <w:vMerge/>
            <w:vAlign w:val="center"/>
          </w:tcPr>
          <w:p w14:paraId="27ECAE68" w14:textId="77777777" w:rsidR="00212B38" w:rsidRPr="00E714DB" w:rsidRDefault="00212B38" w:rsidP="00AC5023">
            <w:pPr>
              <w:autoSpaceDE w:val="0"/>
              <w:autoSpaceDN w:val="0"/>
              <w:ind w:firstLine="709"/>
              <w:jc w:val="center"/>
              <w:rPr>
                <w:rFonts w:eastAsia="Times New Roman" w:cs="Times New Roman"/>
                <w:color w:val="000000" w:themeColor="text1"/>
                <w:sz w:val="24"/>
                <w:szCs w:val="24"/>
                <w:lang w:eastAsia="ru-RU"/>
              </w:rPr>
            </w:pPr>
          </w:p>
        </w:tc>
        <w:tc>
          <w:tcPr>
            <w:tcW w:w="1129" w:type="dxa"/>
          </w:tcPr>
          <w:p w14:paraId="3DEB89AC"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2021</w:t>
            </w:r>
          </w:p>
        </w:tc>
        <w:tc>
          <w:tcPr>
            <w:tcW w:w="1134" w:type="dxa"/>
          </w:tcPr>
          <w:p w14:paraId="100D66AD"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2022</w:t>
            </w:r>
          </w:p>
        </w:tc>
        <w:tc>
          <w:tcPr>
            <w:tcW w:w="1134" w:type="dxa"/>
          </w:tcPr>
          <w:p w14:paraId="6D28B07E"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с 2023 г.</w:t>
            </w:r>
          </w:p>
        </w:tc>
      </w:tr>
      <w:tr w:rsidR="00212B38" w:rsidRPr="00E714DB" w14:paraId="323A70F9" w14:textId="77777777" w:rsidTr="00AC5023">
        <w:trPr>
          <w:jc w:val="center"/>
        </w:trPr>
        <w:tc>
          <w:tcPr>
            <w:tcW w:w="10627" w:type="dxa"/>
            <w:gridSpan w:val="5"/>
          </w:tcPr>
          <w:p w14:paraId="405FB1F2" w14:textId="77777777" w:rsidR="00212B38" w:rsidRPr="00E714DB" w:rsidRDefault="00212B38" w:rsidP="00AC5023">
            <w:pPr>
              <w:autoSpaceDE w:val="0"/>
              <w:autoSpaceDN w:val="0"/>
              <w:ind w:left="-67"/>
              <w:jc w:val="center"/>
              <w:rPr>
                <w:rFonts w:eastAsia="Times New Roman" w:cs="Times New Roman"/>
                <w:b/>
                <w:color w:val="000000" w:themeColor="text1"/>
                <w:sz w:val="24"/>
                <w:szCs w:val="24"/>
                <w:lang w:eastAsia="ru-RU"/>
              </w:rPr>
            </w:pPr>
            <w:r w:rsidRPr="00E714DB">
              <w:rPr>
                <w:rFonts w:eastAsia="Times New Roman" w:cs="Times New Roman"/>
                <w:b/>
                <w:color w:val="000000" w:themeColor="text1"/>
                <w:sz w:val="24"/>
                <w:szCs w:val="24"/>
                <w:lang w:eastAsia="ru-RU"/>
              </w:rPr>
              <w:t>ПАО «Ростелеком»</w:t>
            </w:r>
          </w:p>
        </w:tc>
      </w:tr>
      <w:tr w:rsidR="00212B38" w:rsidRPr="00E714DB" w14:paraId="344391EA" w14:textId="77777777" w:rsidTr="002241AC">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070CD50E"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563056" w14:textId="77777777" w:rsidR="00212B38" w:rsidRPr="00E714DB" w:rsidRDefault="00212B38" w:rsidP="00AC5023">
            <w:pPr>
              <w:rPr>
                <w:bCs/>
                <w:sz w:val="24"/>
                <w:szCs w:val="24"/>
              </w:rPr>
            </w:pPr>
            <w:r w:rsidRPr="00E714DB">
              <w:rPr>
                <w:bCs/>
                <w:sz w:val="24"/>
                <w:szCs w:val="24"/>
              </w:rPr>
              <w:t>Ноутбуки</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F891A34" w14:textId="77777777" w:rsidR="00212B38" w:rsidRPr="00E714DB" w:rsidRDefault="00212B38" w:rsidP="00AC5023">
            <w:pPr>
              <w:jc w:val="center"/>
              <w:rPr>
                <w:sz w:val="24"/>
                <w:szCs w:val="24"/>
              </w:rPr>
            </w:pPr>
            <w:r w:rsidRPr="00E714DB">
              <w:rPr>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BEF0E5" w14:textId="77777777" w:rsidR="00212B38" w:rsidRPr="00E714DB" w:rsidRDefault="00212B38" w:rsidP="00AC5023">
            <w:pPr>
              <w:jc w:val="center"/>
              <w:rPr>
                <w:sz w:val="24"/>
                <w:szCs w:val="24"/>
              </w:rPr>
            </w:pPr>
            <w:r w:rsidRPr="00E714DB">
              <w:rPr>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2C36EA" w14:textId="77777777" w:rsidR="00212B38" w:rsidRPr="00E714DB" w:rsidRDefault="00212B38" w:rsidP="00AC5023">
            <w:pPr>
              <w:autoSpaceDE w:val="0"/>
              <w:autoSpaceDN w:val="0"/>
              <w:jc w:val="center"/>
              <w:rPr>
                <w:sz w:val="24"/>
                <w:szCs w:val="24"/>
              </w:rPr>
            </w:pPr>
            <w:r w:rsidRPr="00E714DB">
              <w:rPr>
                <w:sz w:val="24"/>
                <w:szCs w:val="24"/>
              </w:rPr>
              <w:t>70</w:t>
            </w:r>
          </w:p>
        </w:tc>
      </w:tr>
      <w:tr w:rsidR="00212B38" w:rsidRPr="00E714DB" w14:paraId="57278833" w14:textId="77777777" w:rsidTr="002241AC">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F418EDC"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1124106" w14:textId="77777777" w:rsidR="00212B38" w:rsidRPr="00E714DB" w:rsidRDefault="00212B38" w:rsidP="00AC5023">
            <w:pPr>
              <w:rPr>
                <w:bCs/>
                <w:sz w:val="24"/>
                <w:szCs w:val="24"/>
              </w:rPr>
            </w:pPr>
            <w:r w:rsidRPr="00E714DB">
              <w:rPr>
                <w:bCs/>
                <w:sz w:val="24"/>
                <w:szCs w:val="24"/>
              </w:rPr>
              <w:t>Планшеты</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4555860" w14:textId="77777777" w:rsidR="00212B38" w:rsidRPr="00E714DB" w:rsidRDefault="00212B38" w:rsidP="00AC5023">
            <w:pPr>
              <w:jc w:val="center"/>
              <w:rPr>
                <w:sz w:val="24"/>
                <w:szCs w:val="24"/>
              </w:rPr>
            </w:pPr>
            <w:r w:rsidRPr="00E714DB">
              <w:rPr>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C2281" w14:textId="77777777" w:rsidR="00212B38" w:rsidRPr="00E714DB" w:rsidRDefault="00212B38" w:rsidP="00AC5023">
            <w:pPr>
              <w:jc w:val="center"/>
              <w:rPr>
                <w:sz w:val="24"/>
                <w:szCs w:val="24"/>
              </w:rPr>
            </w:pPr>
            <w:r w:rsidRPr="00E714DB">
              <w:rPr>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34A194" w14:textId="77777777" w:rsidR="00212B38" w:rsidRPr="00E714DB" w:rsidRDefault="00212B38" w:rsidP="00AC5023">
            <w:pPr>
              <w:autoSpaceDE w:val="0"/>
              <w:autoSpaceDN w:val="0"/>
              <w:jc w:val="center"/>
              <w:rPr>
                <w:sz w:val="24"/>
                <w:szCs w:val="24"/>
              </w:rPr>
            </w:pPr>
            <w:r w:rsidRPr="00E714DB">
              <w:rPr>
                <w:sz w:val="24"/>
                <w:szCs w:val="24"/>
              </w:rPr>
              <w:t>70</w:t>
            </w:r>
          </w:p>
        </w:tc>
      </w:tr>
      <w:tr w:rsidR="00212B38" w:rsidRPr="00E714DB" w14:paraId="46D7F2CC" w14:textId="77777777" w:rsidTr="002241AC">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2A0F9C6"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9AF454" w14:textId="77777777" w:rsidR="00212B38" w:rsidRPr="00E714DB" w:rsidRDefault="00212B38" w:rsidP="00AC5023">
            <w:pPr>
              <w:rPr>
                <w:bCs/>
                <w:sz w:val="24"/>
                <w:szCs w:val="24"/>
              </w:rPr>
            </w:pPr>
            <w:r w:rsidRPr="00E714DB">
              <w:rPr>
                <w:bCs/>
                <w:sz w:val="24"/>
                <w:szCs w:val="24"/>
              </w:rPr>
              <w:t>Карманные мобильные компьютеры с функцией мобильной связи</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79BF45D" w14:textId="77777777" w:rsidR="00212B38" w:rsidRPr="00E714DB" w:rsidRDefault="00212B38" w:rsidP="00AC5023">
            <w:pPr>
              <w:jc w:val="center"/>
              <w:rPr>
                <w:sz w:val="24"/>
                <w:szCs w:val="24"/>
              </w:rPr>
            </w:pPr>
            <w:r w:rsidRPr="00E714DB">
              <w:rPr>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FA4FF4" w14:textId="77777777" w:rsidR="00212B38" w:rsidRPr="00E714DB" w:rsidRDefault="00212B38" w:rsidP="00AC5023">
            <w:pPr>
              <w:jc w:val="center"/>
              <w:rPr>
                <w:sz w:val="24"/>
                <w:szCs w:val="24"/>
              </w:rPr>
            </w:pPr>
            <w:r w:rsidRPr="00E714DB">
              <w:rPr>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DA1803" w14:textId="77777777" w:rsidR="00212B38" w:rsidRPr="00E714DB" w:rsidRDefault="00212B38" w:rsidP="00AC5023">
            <w:pPr>
              <w:autoSpaceDE w:val="0"/>
              <w:autoSpaceDN w:val="0"/>
              <w:jc w:val="center"/>
              <w:rPr>
                <w:sz w:val="24"/>
                <w:szCs w:val="24"/>
              </w:rPr>
            </w:pPr>
            <w:r w:rsidRPr="00E714DB">
              <w:rPr>
                <w:sz w:val="24"/>
                <w:szCs w:val="24"/>
              </w:rPr>
              <w:t>80</w:t>
            </w:r>
          </w:p>
        </w:tc>
      </w:tr>
      <w:tr w:rsidR="00212B38" w:rsidRPr="00E714DB" w14:paraId="78F53E1B" w14:textId="77777777" w:rsidTr="002241AC">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58A4F6D"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26.20.13</w:t>
            </w:r>
            <w:r w:rsidRPr="00E714DB">
              <w:rPr>
                <w:rFonts w:eastAsia="Times New Roman" w:cs="Times New Roman"/>
                <w:color w:val="000000" w:themeColor="text1"/>
                <w:sz w:val="24"/>
                <w:szCs w:val="24"/>
                <w:lang w:eastAsia="ru-RU"/>
              </w:rPr>
              <w:br/>
              <w:t>26.20.14</w:t>
            </w:r>
            <w:r w:rsidRPr="00E714DB">
              <w:rPr>
                <w:rFonts w:eastAsia="Times New Roman" w:cs="Times New Roman"/>
                <w:color w:val="000000" w:themeColor="text1"/>
                <w:sz w:val="24"/>
                <w:szCs w:val="24"/>
                <w:lang w:eastAsia="ru-RU"/>
              </w:rPr>
              <w:br/>
              <w:t>26.20.15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6160834" w14:textId="77777777" w:rsidR="00212B38" w:rsidRPr="00E714DB" w:rsidRDefault="00212B38" w:rsidP="00AC5023">
            <w:pPr>
              <w:rPr>
                <w:bCs/>
                <w:sz w:val="24"/>
                <w:szCs w:val="24"/>
              </w:rPr>
            </w:pPr>
            <w:r w:rsidRPr="00E714DB">
              <w:rPr>
                <w:bCs/>
                <w:sz w:val="24"/>
                <w:szCs w:val="24"/>
              </w:rPr>
              <w:t>ПК</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645732F" w14:textId="77777777" w:rsidR="00212B38" w:rsidRPr="00E714DB" w:rsidRDefault="00212B38" w:rsidP="00AC5023">
            <w:pPr>
              <w:jc w:val="center"/>
              <w:rPr>
                <w:sz w:val="24"/>
                <w:szCs w:val="24"/>
              </w:rPr>
            </w:pPr>
            <w:r w:rsidRPr="00E714DB">
              <w:rPr>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607FB6" w14:textId="77777777" w:rsidR="00212B38" w:rsidRPr="00E714DB" w:rsidRDefault="00212B38" w:rsidP="00AC5023">
            <w:pPr>
              <w:jc w:val="center"/>
              <w:rPr>
                <w:sz w:val="24"/>
                <w:szCs w:val="24"/>
              </w:rPr>
            </w:pPr>
            <w:r w:rsidRPr="00E714DB">
              <w:rPr>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100DFB" w14:textId="77777777" w:rsidR="00212B38" w:rsidRPr="00E714DB" w:rsidRDefault="00212B38" w:rsidP="00AC5023">
            <w:pPr>
              <w:autoSpaceDE w:val="0"/>
              <w:autoSpaceDN w:val="0"/>
              <w:jc w:val="center"/>
              <w:rPr>
                <w:sz w:val="24"/>
                <w:szCs w:val="24"/>
              </w:rPr>
            </w:pPr>
            <w:r w:rsidRPr="00E714DB">
              <w:rPr>
                <w:sz w:val="24"/>
                <w:szCs w:val="24"/>
              </w:rPr>
              <w:t>70</w:t>
            </w:r>
          </w:p>
        </w:tc>
      </w:tr>
      <w:tr w:rsidR="00212B38" w:rsidRPr="00E714DB" w14:paraId="30FC5FF1" w14:textId="77777777" w:rsidTr="002241AC">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35C9B26"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2B8FF0F" w14:textId="77777777" w:rsidR="00212B38" w:rsidRPr="00E714DB" w:rsidRDefault="00212B38" w:rsidP="00AC5023">
            <w:pPr>
              <w:rPr>
                <w:bCs/>
                <w:sz w:val="24"/>
                <w:szCs w:val="24"/>
              </w:rPr>
            </w:pPr>
            <w:r w:rsidRPr="00E714DB">
              <w:rPr>
                <w:bCs/>
                <w:sz w:val="24"/>
                <w:szCs w:val="24"/>
              </w:rPr>
              <w:t>Моноблоки</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E1DBED6" w14:textId="77777777" w:rsidR="00212B38" w:rsidRPr="00E714DB" w:rsidRDefault="00212B38" w:rsidP="00AC5023">
            <w:pPr>
              <w:jc w:val="center"/>
              <w:rPr>
                <w:sz w:val="24"/>
                <w:szCs w:val="24"/>
              </w:rPr>
            </w:pPr>
            <w:r w:rsidRPr="00E714DB">
              <w:rPr>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2EF028" w14:textId="77777777" w:rsidR="00212B38" w:rsidRPr="00E714DB" w:rsidRDefault="00212B38" w:rsidP="00AC5023">
            <w:pPr>
              <w:jc w:val="center"/>
              <w:rPr>
                <w:sz w:val="24"/>
                <w:szCs w:val="24"/>
              </w:rPr>
            </w:pPr>
            <w:r w:rsidRPr="00E714DB">
              <w:rPr>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C01542" w14:textId="77777777" w:rsidR="00212B38" w:rsidRPr="00E714DB" w:rsidRDefault="00212B38" w:rsidP="00AC5023">
            <w:pPr>
              <w:autoSpaceDE w:val="0"/>
              <w:autoSpaceDN w:val="0"/>
              <w:jc w:val="center"/>
              <w:rPr>
                <w:sz w:val="24"/>
                <w:szCs w:val="24"/>
              </w:rPr>
            </w:pPr>
            <w:r w:rsidRPr="00E714DB">
              <w:rPr>
                <w:sz w:val="24"/>
                <w:szCs w:val="24"/>
              </w:rPr>
              <w:t>70</w:t>
            </w:r>
          </w:p>
        </w:tc>
      </w:tr>
      <w:tr w:rsidR="00212B38" w:rsidRPr="00E714DB" w14:paraId="064E5CFA" w14:textId="77777777" w:rsidTr="002241AC">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CF967A8"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70A8054" w14:textId="77777777" w:rsidR="00212B38" w:rsidRPr="00E714DB" w:rsidRDefault="00212B38" w:rsidP="00AC5023">
            <w:pPr>
              <w:rPr>
                <w:bCs/>
                <w:sz w:val="24"/>
                <w:szCs w:val="24"/>
              </w:rPr>
            </w:pPr>
            <w:r w:rsidRPr="00E714DB">
              <w:rPr>
                <w:bCs/>
                <w:sz w:val="24"/>
                <w:szCs w:val="24"/>
              </w:rPr>
              <w:t>ПЭВМ</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8EA10BA" w14:textId="77777777" w:rsidR="00212B38" w:rsidRPr="00E714DB" w:rsidRDefault="00212B38" w:rsidP="00AC5023">
            <w:pPr>
              <w:jc w:val="center"/>
              <w:rPr>
                <w:sz w:val="24"/>
                <w:szCs w:val="24"/>
              </w:rPr>
            </w:pPr>
            <w:r w:rsidRPr="00E714DB">
              <w:rPr>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06CDC" w14:textId="77777777" w:rsidR="00212B38" w:rsidRPr="00E714DB" w:rsidRDefault="00212B38" w:rsidP="00AC5023">
            <w:pPr>
              <w:jc w:val="center"/>
              <w:rPr>
                <w:sz w:val="24"/>
                <w:szCs w:val="24"/>
              </w:rPr>
            </w:pPr>
            <w:r w:rsidRPr="00E714DB">
              <w:rPr>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D2417" w14:textId="77777777" w:rsidR="00212B38" w:rsidRPr="00E714DB" w:rsidRDefault="00212B38" w:rsidP="00AC5023">
            <w:pPr>
              <w:autoSpaceDE w:val="0"/>
              <w:autoSpaceDN w:val="0"/>
              <w:jc w:val="center"/>
              <w:rPr>
                <w:sz w:val="24"/>
                <w:szCs w:val="24"/>
              </w:rPr>
            </w:pPr>
            <w:r w:rsidRPr="00E714DB">
              <w:rPr>
                <w:sz w:val="24"/>
                <w:szCs w:val="24"/>
              </w:rPr>
              <w:t>70</w:t>
            </w:r>
          </w:p>
        </w:tc>
      </w:tr>
      <w:tr w:rsidR="00212B38" w:rsidRPr="00E714DB" w14:paraId="1D20C67E" w14:textId="77777777" w:rsidTr="002241AC">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07519567"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FDD34D5" w14:textId="77777777" w:rsidR="00212B38" w:rsidRPr="00E714DB" w:rsidRDefault="00212B38" w:rsidP="00AC5023">
            <w:pPr>
              <w:rPr>
                <w:bCs/>
                <w:sz w:val="24"/>
                <w:szCs w:val="24"/>
              </w:rPr>
            </w:pPr>
            <w:r w:rsidRPr="00E714DB">
              <w:rPr>
                <w:bCs/>
                <w:sz w:val="24"/>
                <w:szCs w:val="24"/>
              </w:rPr>
              <w:t>АРМ</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440B3DC" w14:textId="77777777" w:rsidR="00212B38" w:rsidRPr="00E714DB" w:rsidRDefault="00212B38" w:rsidP="00AC5023">
            <w:pPr>
              <w:jc w:val="center"/>
              <w:rPr>
                <w:sz w:val="24"/>
                <w:szCs w:val="24"/>
              </w:rPr>
            </w:pPr>
            <w:r w:rsidRPr="00E714DB">
              <w:rPr>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40C8A8" w14:textId="77777777" w:rsidR="00212B38" w:rsidRPr="00E714DB" w:rsidRDefault="00212B38" w:rsidP="00AC5023">
            <w:pPr>
              <w:jc w:val="center"/>
              <w:rPr>
                <w:sz w:val="24"/>
                <w:szCs w:val="24"/>
              </w:rPr>
            </w:pPr>
            <w:r w:rsidRPr="00E714DB">
              <w:rPr>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5E7E51" w14:textId="77777777" w:rsidR="00212B38" w:rsidRPr="00E714DB" w:rsidRDefault="00212B38" w:rsidP="00AC5023">
            <w:pPr>
              <w:autoSpaceDE w:val="0"/>
              <w:autoSpaceDN w:val="0"/>
              <w:jc w:val="center"/>
              <w:rPr>
                <w:sz w:val="24"/>
                <w:szCs w:val="24"/>
              </w:rPr>
            </w:pPr>
            <w:r w:rsidRPr="00E714DB">
              <w:rPr>
                <w:sz w:val="24"/>
                <w:szCs w:val="24"/>
              </w:rPr>
              <w:t>70</w:t>
            </w:r>
          </w:p>
        </w:tc>
      </w:tr>
      <w:tr w:rsidR="00212B38" w:rsidRPr="00E714DB" w14:paraId="00385D82" w14:textId="77777777" w:rsidTr="002241AC">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0D6B7F52"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26.20.15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00016B5" w14:textId="77777777" w:rsidR="00212B38" w:rsidRPr="00E714DB" w:rsidRDefault="00212B38" w:rsidP="00AC5023">
            <w:pPr>
              <w:rPr>
                <w:bCs/>
                <w:sz w:val="24"/>
                <w:szCs w:val="24"/>
              </w:rPr>
            </w:pPr>
            <w:r w:rsidRPr="00E714DB">
              <w:rPr>
                <w:bCs/>
                <w:sz w:val="24"/>
                <w:szCs w:val="24"/>
              </w:rPr>
              <w:t>Сервер</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4E7422DD" w14:textId="77777777" w:rsidR="00212B38" w:rsidRPr="00E714DB" w:rsidRDefault="00212B38" w:rsidP="00AC5023">
            <w:pPr>
              <w:jc w:val="center"/>
              <w:rPr>
                <w:sz w:val="24"/>
                <w:szCs w:val="24"/>
              </w:rPr>
            </w:pPr>
            <w:r w:rsidRPr="00E714DB">
              <w:rPr>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6A5951" w14:textId="77777777" w:rsidR="00212B38" w:rsidRPr="00E714DB" w:rsidRDefault="00212B38" w:rsidP="00AC5023">
            <w:pPr>
              <w:jc w:val="center"/>
              <w:rPr>
                <w:sz w:val="24"/>
                <w:szCs w:val="24"/>
              </w:rPr>
            </w:pPr>
            <w:r w:rsidRPr="00E714DB">
              <w:rPr>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F15AE3" w14:textId="77777777" w:rsidR="00212B38" w:rsidRPr="00E714DB" w:rsidRDefault="00212B38" w:rsidP="00AC5023">
            <w:pPr>
              <w:autoSpaceDE w:val="0"/>
              <w:autoSpaceDN w:val="0"/>
              <w:jc w:val="center"/>
              <w:rPr>
                <w:sz w:val="24"/>
                <w:szCs w:val="24"/>
              </w:rPr>
            </w:pPr>
            <w:r w:rsidRPr="00E714DB">
              <w:rPr>
                <w:sz w:val="24"/>
                <w:szCs w:val="24"/>
              </w:rPr>
              <w:t>70</w:t>
            </w:r>
          </w:p>
        </w:tc>
      </w:tr>
      <w:tr w:rsidR="00212B38" w:rsidRPr="00E714DB" w14:paraId="5CBB799B" w14:textId="77777777" w:rsidTr="002241AC">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0D67E9B2"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67D153E" w14:textId="77777777" w:rsidR="00212B38" w:rsidRPr="00E714DB" w:rsidRDefault="00212B38" w:rsidP="00AC5023">
            <w:pPr>
              <w:rPr>
                <w:bCs/>
                <w:sz w:val="24"/>
                <w:szCs w:val="24"/>
              </w:rPr>
            </w:pPr>
            <w:r w:rsidRPr="00E714DB">
              <w:rPr>
                <w:bCs/>
                <w:sz w:val="24"/>
                <w:szCs w:val="24"/>
              </w:rPr>
              <w:t>Сервер хранения данных</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7A4D552" w14:textId="77777777" w:rsidR="00212B38" w:rsidRPr="00E714DB" w:rsidRDefault="00212B38" w:rsidP="00AC5023">
            <w:pPr>
              <w:jc w:val="center"/>
              <w:rPr>
                <w:sz w:val="24"/>
                <w:szCs w:val="24"/>
              </w:rPr>
            </w:pPr>
            <w:r w:rsidRPr="00E714DB">
              <w:rPr>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9896E9" w14:textId="77777777" w:rsidR="00212B38" w:rsidRPr="00E714DB" w:rsidRDefault="00212B38" w:rsidP="00AC5023">
            <w:pPr>
              <w:jc w:val="center"/>
              <w:rPr>
                <w:sz w:val="24"/>
                <w:szCs w:val="24"/>
              </w:rPr>
            </w:pPr>
            <w:r w:rsidRPr="00E714DB">
              <w:rPr>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E2469B" w14:textId="77777777" w:rsidR="00212B38" w:rsidRPr="00E714DB" w:rsidRDefault="00212B38" w:rsidP="00AC5023">
            <w:pPr>
              <w:autoSpaceDE w:val="0"/>
              <w:autoSpaceDN w:val="0"/>
              <w:jc w:val="center"/>
              <w:rPr>
                <w:sz w:val="24"/>
                <w:szCs w:val="24"/>
              </w:rPr>
            </w:pPr>
            <w:r w:rsidRPr="00E714DB">
              <w:rPr>
                <w:sz w:val="24"/>
                <w:szCs w:val="24"/>
              </w:rPr>
              <w:t>70</w:t>
            </w:r>
          </w:p>
        </w:tc>
      </w:tr>
      <w:tr w:rsidR="00212B38" w:rsidRPr="00E714DB" w14:paraId="0E80934B" w14:textId="77777777" w:rsidTr="002241AC">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F350C39"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26.20.16.120</w:t>
            </w:r>
          </w:p>
          <w:p w14:paraId="5122A32C"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26.20.18</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8DABF3A" w14:textId="77777777" w:rsidR="00212B38" w:rsidRPr="00E714DB" w:rsidRDefault="00212B38" w:rsidP="00AC5023">
            <w:pPr>
              <w:rPr>
                <w:bCs/>
                <w:sz w:val="24"/>
                <w:szCs w:val="24"/>
              </w:rPr>
            </w:pPr>
            <w:r w:rsidRPr="00E714DB">
              <w:rPr>
                <w:bCs/>
                <w:sz w:val="24"/>
                <w:szCs w:val="24"/>
              </w:rPr>
              <w:t>Принтер</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AE6F1A8" w14:textId="77777777" w:rsidR="00212B38" w:rsidRPr="00E714DB" w:rsidRDefault="00212B38" w:rsidP="00AC5023">
            <w:pPr>
              <w:jc w:val="center"/>
              <w:rPr>
                <w:sz w:val="24"/>
                <w:szCs w:val="24"/>
              </w:rPr>
            </w:pPr>
            <w:r w:rsidRPr="00E714DB">
              <w:rPr>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D18EDA" w14:textId="77777777" w:rsidR="00212B38" w:rsidRPr="00E714DB" w:rsidRDefault="00212B38" w:rsidP="00AC5023">
            <w:pPr>
              <w:jc w:val="center"/>
              <w:rPr>
                <w:sz w:val="24"/>
                <w:szCs w:val="24"/>
              </w:rPr>
            </w:pPr>
            <w:r w:rsidRPr="00E714DB">
              <w:rPr>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620C5A" w14:textId="77777777" w:rsidR="00212B38" w:rsidRPr="00E714DB" w:rsidRDefault="00212B38" w:rsidP="00AC5023">
            <w:pPr>
              <w:autoSpaceDE w:val="0"/>
              <w:autoSpaceDN w:val="0"/>
              <w:jc w:val="center"/>
              <w:rPr>
                <w:sz w:val="24"/>
                <w:szCs w:val="24"/>
              </w:rPr>
            </w:pPr>
            <w:r w:rsidRPr="00E714DB">
              <w:rPr>
                <w:sz w:val="24"/>
                <w:szCs w:val="24"/>
              </w:rPr>
              <w:t>30</w:t>
            </w:r>
          </w:p>
        </w:tc>
      </w:tr>
      <w:tr w:rsidR="00212B38" w:rsidRPr="00E714DB" w14:paraId="061A311C" w14:textId="77777777" w:rsidTr="002241AC">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59F595E"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26.20.18</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346308" w14:textId="77777777" w:rsidR="00212B38" w:rsidRPr="00E714DB" w:rsidRDefault="00212B38" w:rsidP="00AC5023">
            <w:pPr>
              <w:rPr>
                <w:bCs/>
                <w:sz w:val="24"/>
                <w:szCs w:val="24"/>
              </w:rPr>
            </w:pPr>
            <w:r w:rsidRPr="00E714DB">
              <w:rPr>
                <w:bCs/>
                <w:sz w:val="24"/>
                <w:szCs w:val="24"/>
              </w:rPr>
              <w:t>МФУ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DC81BB9" w14:textId="77777777" w:rsidR="00212B38" w:rsidRPr="00E714DB" w:rsidRDefault="00212B38" w:rsidP="00AC5023">
            <w:pPr>
              <w:jc w:val="center"/>
              <w:rPr>
                <w:sz w:val="24"/>
                <w:szCs w:val="24"/>
              </w:rPr>
            </w:pPr>
            <w:r w:rsidRPr="00E714DB">
              <w:rPr>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DC5EBF" w14:textId="77777777" w:rsidR="00212B38" w:rsidRPr="00E714DB" w:rsidRDefault="00212B38" w:rsidP="00AC5023">
            <w:pPr>
              <w:jc w:val="center"/>
              <w:rPr>
                <w:sz w:val="24"/>
                <w:szCs w:val="24"/>
              </w:rPr>
            </w:pPr>
            <w:r w:rsidRPr="00E714DB">
              <w:rPr>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2BBDBA" w14:textId="77777777" w:rsidR="00212B38" w:rsidRPr="00E714DB" w:rsidRDefault="00212B38" w:rsidP="00AC5023">
            <w:pPr>
              <w:autoSpaceDE w:val="0"/>
              <w:autoSpaceDN w:val="0"/>
              <w:jc w:val="center"/>
              <w:rPr>
                <w:sz w:val="24"/>
                <w:szCs w:val="24"/>
              </w:rPr>
            </w:pPr>
            <w:r w:rsidRPr="00E714DB">
              <w:rPr>
                <w:sz w:val="24"/>
                <w:szCs w:val="24"/>
              </w:rPr>
              <w:t>30</w:t>
            </w:r>
          </w:p>
        </w:tc>
      </w:tr>
      <w:tr w:rsidR="00212B38" w:rsidRPr="00E714DB" w14:paraId="77A1FD9B" w14:textId="77777777" w:rsidTr="002241AC">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5DABCEA"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8E35C2" w14:textId="77777777" w:rsidR="00212B38" w:rsidRPr="00E714DB" w:rsidRDefault="00212B38" w:rsidP="00AC5023">
            <w:pPr>
              <w:rPr>
                <w:bCs/>
                <w:sz w:val="24"/>
                <w:szCs w:val="24"/>
              </w:rPr>
            </w:pPr>
            <w:r w:rsidRPr="00E714DB">
              <w:rPr>
                <w:bCs/>
                <w:sz w:val="24"/>
                <w:szCs w:val="24"/>
              </w:rPr>
              <w:t>Системы хранения данных</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21B1186A" w14:textId="77777777" w:rsidR="00212B38" w:rsidRPr="00E714DB" w:rsidRDefault="00212B38" w:rsidP="00AC5023">
            <w:pPr>
              <w:jc w:val="center"/>
              <w:rPr>
                <w:sz w:val="24"/>
                <w:szCs w:val="24"/>
              </w:rPr>
            </w:pPr>
            <w:r w:rsidRPr="00E714DB">
              <w:rPr>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02522F" w14:textId="77777777" w:rsidR="00212B38" w:rsidRPr="00E714DB" w:rsidRDefault="00212B38" w:rsidP="00AC5023">
            <w:pPr>
              <w:jc w:val="center"/>
              <w:rPr>
                <w:sz w:val="24"/>
                <w:szCs w:val="24"/>
              </w:rPr>
            </w:pPr>
            <w:r w:rsidRPr="00E714DB">
              <w:rPr>
                <w:sz w:val="24"/>
                <w:szCs w:val="24"/>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1786FA" w14:textId="77777777" w:rsidR="00212B38" w:rsidRPr="00E714DB" w:rsidRDefault="00212B38" w:rsidP="00AC5023">
            <w:pPr>
              <w:autoSpaceDE w:val="0"/>
              <w:autoSpaceDN w:val="0"/>
              <w:jc w:val="center"/>
              <w:rPr>
                <w:sz w:val="24"/>
                <w:szCs w:val="24"/>
              </w:rPr>
            </w:pPr>
            <w:r w:rsidRPr="00E714DB">
              <w:rPr>
                <w:sz w:val="24"/>
                <w:szCs w:val="24"/>
              </w:rPr>
              <w:t>50</w:t>
            </w:r>
          </w:p>
        </w:tc>
      </w:tr>
      <w:tr w:rsidR="00212B38" w:rsidRPr="00E714DB" w14:paraId="3838B496" w14:textId="77777777" w:rsidTr="002241AC">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C8B2CE1"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26.20.30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2457A19" w14:textId="77777777" w:rsidR="00212B38" w:rsidRPr="00E714DB" w:rsidRDefault="00212B38" w:rsidP="00AC5023">
            <w:pPr>
              <w:rPr>
                <w:bCs/>
                <w:sz w:val="24"/>
                <w:szCs w:val="24"/>
              </w:rPr>
            </w:pPr>
            <w:r w:rsidRPr="00E714DB">
              <w:rPr>
                <w:bCs/>
                <w:sz w:val="24"/>
                <w:szCs w:val="24"/>
              </w:rPr>
              <w:t>Материнские платы</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E69DA10" w14:textId="77777777" w:rsidR="00212B38" w:rsidRPr="00E714DB" w:rsidRDefault="00212B38" w:rsidP="00AC5023">
            <w:pPr>
              <w:jc w:val="center"/>
              <w:rPr>
                <w:sz w:val="24"/>
                <w:szCs w:val="24"/>
              </w:rPr>
            </w:pPr>
            <w:r w:rsidRPr="00E714DB">
              <w:rPr>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DF6E82" w14:textId="77777777" w:rsidR="00212B38" w:rsidRPr="00E714DB" w:rsidRDefault="00212B38" w:rsidP="00AC5023">
            <w:pPr>
              <w:jc w:val="center"/>
              <w:rPr>
                <w:sz w:val="24"/>
                <w:szCs w:val="24"/>
              </w:rPr>
            </w:pPr>
            <w:r w:rsidRPr="00E714DB">
              <w:rPr>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9F2AC6" w14:textId="77777777" w:rsidR="00212B38" w:rsidRPr="00E714DB" w:rsidRDefault="00212B38" w:rsidP="00AC5023">
            <w:pPr>
              <w:autoSpaceDE w:val="0"/>
              <w:autoSpaceDN w:val="0"/>
              <w:jc w:val="center"/>
              <w:rPr>
                <w:sz w:val="24"/>
                <w:szCs w:val="24"/>
              </w:rPr>
            </w:pPr>
            <w:r w:rsidRPr="00E714DB">
              <w:rPr>
                <w:sz w:val="24"/>
                <w:szCs w:val="24"/>
              </w:rPr>
              <w:t>70</w:t>
            </w:r>
          </w:p>
        </w:tc>
      </w:tr>
      <w:tr w:rsidR="00212B38" w:rsidRPr="00E714DB" w14:paraId="7F93C324" w14:textId="77777777" w:rsidTr="002241AC">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274C358"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lastRenderedPageBreak/>
              <w:t>26.20.22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76F38B" w14:textId="77777777" w:rsidR="00212B38" w:rsidRPr="00E714DB" w:rsidRDefault="00212B38" w:rsidP="00AC5023">
            <w:pPr>
              <w:rPr>
                <w:bCs/>
                <w:sz w:val="24"/>
                <w:szCs w:val="24"/>
              </w:rPr>
            </w:pPr>
            <w:r w:rsidRPr="00E714DB">
              <w:rPr>
                <w:bCs/>
                <w:sz w:val="24"/>
                <w:szCs w:val="24"/>
              </w:rPr>
              <w:t>Устройства запоминающие полупроводниковые, сохраняющие информацию при выключении питания</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269D69D" w14:textId="77777777" w:rsidR="00212B38" w:rsidRPr="00E714DB" w:rsidRDefault="00212B38" w:rsidP="00AC5023">
            <w:pPr>
              <w:jc w:val="center"/>
              <w:rPr>
                <w:sz w:val="24"/>
                <w:szCs w:val="24"/>
              </w:rPr>
            </w:pPr>
            <w:r w:rsidRPr="00E714DB">
              <w:rPr>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5B2AF1" w14:textId="77777777" w:rsidR="00212B38" w:rsidRPr="00E714DB" w:rsidRDefault="00212B38" w:rsidP="00AC5023">
            <w:pPr>
              <w:jc w:val="center"/>
              <w:rPr>
                <w:sz w:val="24"/>
                <w:szCs w:val="24"/>
              </w:rPr>
            </w:pPr>
            <w:r w:rsidRPr="00E714DB">
              <w:rPr>
                <w:sz w:val="24"/>
                <w:szCs w:val="24"/>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8B1439" w14:textId="77777777" w:rsidR="00212B38" w:rsidRPr="00E714DB" w:rsidRDefault="00212B38" w:rsidP="00AC5023">
            <w:pPr>
              <w:autoSpaceDE w:val="0"/>
              <w:autoSpaceDN w:val="0"/>
              <w:jc w:val="center"/>
              <w:rPr>
                <w:sz w:val="24"/>
                <w:szCs w:val="24"/>
              </w:rPr>
            </w:pPr>
            <w:r w:rsidRPr="00E714DB">
              <w:rPr>
                <w:sz w:val="24"/>
                <w:szCs w:val="24"/>
              </w:rPr>
              <w:t>50</w:t>
            </w:r>
          </w:p>
        </w:tc>
      </w:tr>
      <w:tr w:rsidR="00E012C7" w:rsidRPr="00E714DB" w14:paraId="5D8141AE" w14:textId="77777777" w:rsidTr="00AC5023">
        <w:trPr>
          <w:jc w:val="center"/>
        </w:trPr>
        <w:tc>
          <w:tcPr>
            <w:tcW w:w="2127" w:type="dxa"/>
            <w:vMerge w:val="restart"/>
          </w:tcPr>
          <w:p w14:paraId="62B246C5" w14:textId="77777777" w:rsidR="00E012C7" w:rsidRPr="00E714DB" w:rsidRDefault="00E012C7" w:rsidP="00AC5023">
            <w:pPr>
              <w:autoSpaceDE w:val="0"/>
              <w:autoSpaceDN w:val="0"/>
              <w:ind w:left="-67"/>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 xml:space="preserve">26.30.11.110 </w:t>
            </w:r>
          </w:p>
          <w:p w14:paraId="6C51D5CC" w14:textId="77777777" w:rsidR="00E012C7" w:rsidRPr="00E714DB" w:rsidRDefault="00E012C7" w:rsidP="00AC5023">
            <w:pPr>
              <w:autoSpaceDE w:val="0"/>
              <w:autoSpaceDN w:val="0"/>
              <w:ind w:left="-67"/>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26.30.11.120</w:t>
            </w:r>
          </w:p>
          <w:p w14:paraId="1A83D1F9" w14:textId="77777777" w:rsidR="00E012C7" w:rsidRPr="00E714DB" w:rsidRDefault="00E012C7" w:rsidP="00AC5023">
            <w:pPr>
              <w:autoSpaceDE w:val="0"/>
              <w:autoSpaceDN w:val="0"/>
              <w:ind w:left="-67"/>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26.30.23.000</w:t>
            </w:r>
          </w:p>
          <w:p w14:paraId="4E1AEF6F" w14:textId="77777777" w:rsidR="00E012C7" w:rsidRPr="00E714DB" w:rsidRDefault="00E012C7" w:rsidP="00AC5023">
            <w:pPr>
              <w:autoSpaceDE w:val="0"/>
              <w:autoSpaceDN w:val="0"/>
              <w:ind w:left="-67"/>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26.30.11.190</w:t>
            </w:r>
          </w:p>
          <w:p w14:paraId="7A605514" w14:textId="77777777" w:rsidR="00E012C7" w:rsidRPr="00E714DB" w:rsidRDefault="00E012C7" w:rsidP="00AC5023">
            <w:pPr>
              <w:autoSpaceDE w:val="0"/>
              <w:autoSpaceDN w:val="0"/>
              <w:ind w:left="-67"/>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26.20.1</w:t>
            </w:r>
          </w:p>
          <w:p w14:paraId="5CACE5B6" w14:textId="77777777" w:rsidR="00E012C7" w:rsidRPr="00E714DB" w:rsidRDefault="00E012C7" w:rsidP="00AC5023">
            <w:pPr>
              <w:autoSpaceDE w:val="0"/>
              <w:autoSpaceDN w:val="0"/>
              <w:ind w:left="-67"/>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26.20.2</w:t>
            </w:r>
          </w:p>
          <w:p w14:paraId="22F3D014" w14:textId="77777777" w:rsidR="00E012C7" w:rsidRDefault="00E012C7" w:rsidP="00AC5023">
            <w:pPr>
              <w:autoSpaceDE w:val="0"/>
              <w:autoSpaceDN w:val="0"/>
              <w:ind w:left="-67"/>
              <w:jc w:val="center"/>
              <w:rPr>
                <w:rFonts w:eastAsia="Times New Roman" w:cs="Times New Roman"/>
                <w:color w:val="000000" w:themeColor="text1"/>
                <w:sz w:val="24"/>
                <w:szCs w:val="24"/>
                <w:lang w:eastAsia="ru-RU"/>
              </w:rPr>
            </w:pPr>
            <w:r w:rsidRPr="00E714DB">
              <w:rPr>
                <w:rFonts w:eastAsia="Times New Roman" w:cs="Times New Roman"/>
                <w:color w:val="000000" w:themeColor="text1"/>
                <w:sz w:val="24"/>
                <w:szCs w:val="24"/>
                <w:lang w:eastAsia="ru-RU"/>
              </w:rPr>
              <w:t>26.20.3</w:t>
            </w:r>
          </w:p>
          <w:p w14:paraId="6FF56449" w14:textId="084351B7" w:rsidR="00E012C7" w:rsidRPr="00E714DB" w:rsidRDefault="00E012C7" w:rsidP="00AC5023">
            <w:pPr>
              <w:autoSpaceDE w:val="0"/>
              <w:autoSpaceDN w:val="0"/>
              <w:ind w:left="-67"/>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26.40.41.000</w:t>
            </w:r>
          </w:p>
        </w:tc>
        <w:tc>
          <w:tcPr>
            <w:tcW w:w="5103" w:type="dxa"/>
          </w:tcPr>
          <w:p w14:paraId="34153750" w14:textId="77777777" w:rsidR="00E012C7" w:rsidRPr="00E714DB" w:rsidRDefault="00E012C7" w:rsidP="00AC5023">
            <w:pPr>
              <w:rPr>
                <w:b/>
                <w:sz w:val="24"/>
                <w:szCs w:val="24"/>
              </w:rPr>
            </w:pPr>
            <w:r w:rsidRPr="00E714DB">
              <w:rPr>
                <w:b/>
                <w:sz w:val="24"/>
                <w:szCs w:val="24"/>
              </w:rPr>
              <w:t>Маршрутизаторы</w:t>
            </w:r>
          </w:p>
        </w:tc>
        <w:tc>
          <w:tcPr>
            <w:tcW w:w="1129" w:type="dxa"/>
          </w:tcPr>
          <w:p w14:paraId="2CF7B608" w14:textId="77777777" w:rsidR="00E012C7" w:rsidRPr="00E714DB" w:rsidRDefault="00E012C7" w:rsidP="00AC5023">
            <w:pPr>
              <w:jc w:val="center"/>
              <w:rPr>
                <w:sz w:val="24"/>
                <w:szCs w:val="24"/>
              </w:rPr>
            </w:pPr>
            <w:r w:rsidRPr="00E714DB">
              <w:rPr>
                <w:sz w:val="24"/>
                <w:szCs w:val="24"/>
              </w:rPr>
              <w:t>60</w:t>
            </w:r>
          </w:p>
        </w:tc>
        <w:tc>
          <w:tcPr>
            <w:tcW w:w="1134" w:type="dxa"/>
          </w:tcPr>
          <w:p w14:paraId="360F0CB3" w14:textId="77777777" w:rsidR="00E012C7" w:rsidRPr="00E714DB" w:rsidRDefault="00E012C7" w:rsidP="00AC5023">
            <w:pPr>
              <w:jc w:val="center"/>
              <w:rPr>
                <w:sz w:val="24"/>
                <w:szCs w:val="24"/>
              </w:rPr>
            </w:pPr>
            <w:r w:rsidRPr="00E714DB">
              <w:rPr>
                <w:sz w:val="24"/>
                <w:szCs w:val="24"/>
              </w:rPr>
              <w:t>90</w:t>
            </w:r>
          </w:p>
        </w:tc>
        <w:tc>
          <w:tcPr>
            <w:tcW w:w="1134" w:type="dxa"/>
          </w:tcPr>
          <w:p w14:paraId="7A6706EA" w14:textId="77777777" w:rsidR="00E012C7" w:rsidRPr="00E714DB" w:rsidRDefault="00E012C7" w:rsidP="00AC5023">
            <w:pPr>
              <w:autoSpaceDE w:val="0"/>
              <w:autoSpaceDN w:val="0"/>
              <w:jc w:val="center"/>
              <w:rPr>
                <w:rFonts w:eastAsia="Times New Roman" w:cs="Times New Roman"/>
                <w:color w:val="000000" w:themeColor="text1"/>
                <w:sz w:val="24"/>
                <w:szCs w:val="24"/>
                <w:lang w:val="en-US" w:eastAsia="ru-RU"/>
              </w:rPr>
            </w:pPr>
            <w:r w:rsidRPr="00E714DB">
              <w:rPr>
                <w:sz w:val="24"/>
                <w:szCs w:val="24"/>
              </w:rPr>
              <w:t>100</w:t>
            </w:r>
          </w:p>
        </w:tc>
      </w:tr>
      <w:tr w:rsidR="00E012C7" w:rsidRPr="00E714DB" w14:paraId="0D88D99F" w14:textId="77777777" w:rsidTr="00AC5023">
        <w:trPr>
          <w:jc w:val="center"/>
        </w:trPr>
        <w:tc>
          <w:tcPr>
            <w:tcW w:w="2127" w:type="dxa"/>
            <w:vMerge/>
          </w:tcPr>
          <w:p w14:paraId="42C1A805" w14:textId="77777777" w:rsidR="00E012C7" w:rsidRPr="00E714DB" w:rsidRDefault="00E012C7" w:rsidP="00AC5023">
            <w:pPr>
              <w:autoSpaceDE w:val="0"/>
              <w:autoSpaceDN w:val="0"/>
              <w:ind w:left="-67"/>
              <w:jc w:val="center"/>
              <w:rPr>
                <w:rFonts w:eastAsia="Times New Roman" w:cs="Times New Roman"/>
                <w:color w:val="000000" w:themeColor="text1"/>
                <w:sz w:val="24"/>
                <w:szCs w:val="24"/>
                <w:lang w:val="en-US" w:eastAsia="ru-RU"/>
              </w:rPr>
            </w:pPr>
          </w:p>
        </w:tc>
        <w:tc>
          <w:tcPr>
            <w:tcW w:w="5103" w:type="dxa"/>
          </w:tcPr>
          <w:p w14:paraId="1A57B2AB" w14:textId="77777777" w:rsidR="00E012C7" w:rsidRPr="00E714DB" w:rsidRDefault="00E012C7" w:rsidP="00AC5023">
            <w:pPr>
              <w:rPr>
                <w:b/>
                <w:sz w:val="24"/>
                <w:szCs w:val="24"/>
              </w:rPr>
            </w:pPr>
            <w:r w:rsidRPr="00E714DB">
              <w:rPr>
                <w:b/>
                <w:sz w:val="24"/>
                <w:szCs w:val="24"/>
              </w:rPr>
              <w:t>Коммутаторы</w:t>
            </w:r>
          </w:p>
        </w:tc>
        <w:tc>
          <w:tcPr>
            <w:tcW w:w="1129" w:type="dxa"/>
          </w:tcPr>
          <w:p w14:paraId="316DFE59" w14:textId="77777777" w:rsidR="00E012C7" w:rsidRPr="00E714DB" w:rsidRDefault="00E012C7" w:rsidP="00AC5023">
            <w:pPr>
              <w:autoSpaceDE w:val="0"/>
              <w:autoSpaceDN w:val="0"/>
              <w:jc w:val="center"/>
              <w:rPr>
                <w:rFonts w:eastAsia="Times New Roman" w:cs="Times New Roman"/>
                <w:color w:val="000000" w:themeColor="text1"/>
                <w:sz w:val="24"/>
                <w:szCs w:val="24"/>
                <w:lang w:val="en-US" w:eastAsia="ru-RU"/>
              </w:rPr>
            </w:pPr>
          </w:p>
        </w:tc>
        <w:tc>
          <w:tcPr>
            <w:tcW w:w="1134" w:type="dxa"/>
          </w:tcPr>
          <w:p w14:paraId="63C366F5" w14:textId="77777777" w:rsidR="00E012C7" w:rsidRPr="00E714DB" w:rsidRDefault="00E012C7" w:rsidP="00AC5023">
            <w:pPr>
              <w:autoSpaceDE w:val="0"/>
              <w:autoSpaceDN w:val="0"/>
              <w:jc w:val="center"/>
              <w:rPr>
                <w:rFonts w:eastAsia="Times New Roman" w:cs="Times New Roman"/>
                <w:color w:val="000000" w:themeColor="text1"/>
                <w:sz w:val="24"/>
                <w:szCs w:val="24"/>
                <w:lang w:val="en-US" w:eastAsia="ru-RU"/>
              </w:rPr>
            </w:pPr>
          </w:p>
        </w:tc>
        <w:tc>
          <w:tcPr>
            <w:tcW w:w="1134" w:type="dxa"/>
          </w:tcPr>
          <w:p w14:paraId="5A51C1E8" w14:textId="77777777" w:rsidR="00E012C7" w:rsidRPr="00E714DB" w:rsidRDefault="00E012C7" w:rsidP="00AC5023">
            <w:pPr>
              <w:autoSpaceDE w:val="0"/>
              <w:autoSpaceDN w:val="0"/>
              <w:jc w:val="center"/>
              <w:rPr>
                <w:rFonts w:eastAsia="Times New Roman" w:cs="Times New Roman"/>
                <w:color w:val="000000" w:themeColor="text1"/>
                <w:sz w:val="24"/>
                <w:szCs w:val="24"/>
                <w:lang w:val="en-US" w:eastAsia="ru-RU"/>
              </w:rPr>
            </w:pPr>
          </w:p>
        </w:tc>
      </w:tr>
      <w:tr w:rsidR="00E012C7" w:rsidRPr="00E714DB" w14:paraId="1D956708" w14:textId="77777777" w:rsidTr="00AC5023">
        <w:trPr>
          <w:jc w:val="center"/>
        </w:trPr>
        <w:tc>
          <w:tcPr>
            <w:tcW w:w="2127" w:type="dxa"/>
            <w:vMerge/>
          </w:tcPr>
          <w:p w14:paraId="5611514C" w14:textId="77777777" w:rsidR="00E012C7" w:rsidRPr="00E714DB" w:rsidRDefault="00E012C7" w:rsidP="00AC5023">
            <w:pPr>
              <w:autoSpaceDE w:val="0"/>
              <w:autoSpaceDN w:val="0"/>
              <w:ind w:left="-67"/>
              <w:jc w:val="center"/>
              <w:rPr>
                <w:rFonts w:eastAsia="Times New Roman" w:cs="Times New Roman"/>
                <w:color w:val="000000" w:themeColor="text1"/>
                <w:sz w:val="24"/>
                <w:szCs w:val="24"/>
                <w:lang w:val="en-US" w:eastAsia="ru-RU"/>
              </w:rPr>
            </w:pPr>
          </w:p>
        </w:tc>
        <w:tc>
          <w:tcPr>
            <w:tcW w:w="5103" w:type="dxa"/>
          </w:tcPr>
          <w:p w14:paraId="7168B4B6" w14:textId="77777777" w:rsidR="00E012C7" w:rsidRPr="00E714DB" w:rsidRDefault="00E012C7" w:rsidP="00AC5023">
            <w:pPr>
              <w:rPr>
                <w:sz w:val="24"/>
                <w:szCs w:val="24"/>
              </w:rPr>
            </w:pPr>
            <w:r w:rsidRPr="00E714DB">
              <w:rPr>
                <w:sz w:val="24"/>
                <w:szCs w:val="24"/>
              </w:rPr>
              <w:t xml:space="preserve">Коммутаторы </w:t>
            </w:r>
            <w:proofErr w:type="spellStart"/>
            <w:r w:rsidRPr="00E714DB">
              <w:rPr>
                <w:sz w:val="24"/>
                <w:szCs w:val="24"/>
              </w:rPr>
              <w:t>Ethernet</w:t>
            </w:r>
            <w:proofErr w:type="spellEnd"/>
          </w:p>
        </w:tc>
        <w:tc>
          <w:tcPr>
            <w:tcW w:w="1129" w:type="dxa"/>
          </w:tcPr>
          <w:p w14:paraId="58E99DBB" w14:textId="77777777" w:rsidR="00E012C7" w:rsidRPr="00E714DB" w:rsidRDefault="00E012C7" w:rsidP="00AC5023">
            <w:pPr>
              <w:jc w:val="center"/>
              <w:rPr>
                <w:sz w:val="24"/>
                <w:szCs w:val="24"/>
              </w:rPr>
            </w:pPr>
            <w:r w:rsidRPr="00E714DB">
              <w:rPr>
                <w:sz w:val="24"/>
                <w:szCs w:val="24"/>
              </w:rPr>
              <w:t>60</w:t>
            </w:r>
          </w:p>
        </w:tc>
        <w:tc>
          <w:tcPr>
            <w:tcW w:w="1134" w:type="dxa"/>
          </w:tcPr>
          <w:p w14:paraId="1554F344" w14:textId="77777777" w:rsidR="00E012C7" w:rsidRPr="00E714DB" w:rsidRDefault="00E012C7" w:rsidP="00AC5023">
            <w:pPr>
              <w:jc w:val="center"/>
              <w:rPr>
                <w:sz w:val="24"/>
                <w:szCs w:val="24"/>
              </w:rPr>
            </w:pPr>
            <w:r w:rsidRPr="00E714DB">
              <w:rPr>
                <w:sz w:val="24"/>
                <w:szCs w:val="24"/>
              </w:rPr>
              <w:t>90</w:t>
            </w:r>
          </w:p>
        </w:tc>
        <w:tc>
          <w:tcPr>
            <w:tcW w:w="1134" w:type="dxa"/>
          </w:tcPr>
          <w:p w14:paraId="7705337E" w14:textId="77777777" w:rsidR="00E012C7" w:rsidRPr="00E714DB" w:rsidRDefault="00E012C7" w:rsidP="00AC5023">
            <w:pPr>
              <w:jc w:val="center"/>
            </w:pPr>
            <w:r w:rsidRPr="00E714DB">
              <w:rPr>
                <w:sz w:val="24"/>
                <w:szCs w:val="24"/>
              </w:rPr>
              <w:t>100</w:t>
            </w:r>
          </w:p>
        </w:tc>
      </w:tr>
      <w:tr w:rsidR="00E012C7" w:rsidRPr="00E714DB" w14:paraId="7EE7E74A" w14:textId="77777777" w:rsidTr="00AC5023">
        <w:trPr>
          <w:jc w:val="center"/>
        </w:trPr>
        <w:tc>
          <w:tcPr>
            <w:tcW w:w="2127" w:type="dxa"/>
            <w:vMerge/>
          </w:tcPr>
          <w:p w14:paraId="079E53EF" w14:textId="77777777" w:rsidR="00E012C7" w:rsidRPr="00E714DB" w:rsidRDefault="00E012C7" w:rsidP="00AC5023">
            <w:pPr>
              <w:autoSpaceDE w:val="0"/>
              <w:autoSpaceDN w:val="0"/>
              <w:ind w:left="-67"/>
              <w:jc w:val="center"/>
              <w:rPr>
                <w:rFonts w:eastAsia="Times New Roman" w:cs="Times New Roman"/>
                <w:color w:val="000000" w:themeColor="text1"/>
                <w:sz w:val="24"/>
                <w:szCs w:val="24"/>
                <w:lang w:val="en-US" w:eastAsia="ru-RU"/>
              </w:rPr>
            </w:pPr>
          </w:p>
        </w:tc>
        <w:tc>
          <w:tcPr>
            <w:tcW w:w="5103" w:type="dxa"/>
          </w:tcPr>
          <w:p w14:paraId="6006A9E0" w14:textId="77777777" w:rsidR="00E012C7" w:rsidRPr="00E714DB" w:rsidRDefault="00E012C7" w:rsidP="00AC5023">
            <w:pPr>
              <w:rPr>
                <w:sz w:val="24"/>
                <w:szCs w:val="24"/>
              </w:rPr>
            </w:pPr>
            <w:r w:rsidRPr="00E714DB">
              <w:rPr>
                <w:sz w:val="24"/>
                <w:szCs w:val="24"/>
              </w:rPr>
              <w:t>Промышленные коммутаторы</w:t>
            </w:r>
          </w:p>
        </w:tc>
        <w:tc>
          <w:tcPr>
            <w:tcW w:w="1129" w:type="dxa"/>
          </w:tcPr>
          <w:p w14:paraId="7AAFDD19" w14:textId="77777777" w:rsidR="00E012C7" w:rsidRPr="00E714DB" w:rsidRDefault="00E012C7" w:rsidP="00AC5023">
            <w:pPr>
              <w:jc w:val="center"/>
              <w:rPr>
                <w:sz w:val="24"/>
                <w:szCs w:val="24"/>
              </w:rPr>
            </w:pPr>
            <w:r w:rsidRPr="00E714DB">
              <w:rPr>
                <w:sz w:val="24"/>
                <w:szCs w:val="24"/>
              </w:rPr>
              <w:t>60</w:t>
            </w:r>
          </w:p>
        </w:tc>
        <w:tc>
          <w:tcPr>
            <w:tcW w:w="1134" w:type="dxa"/>
          </w:tcPr>
          <w:p w14:paraId="47C20968" w14:textId="77777777" w:rsidR="00E012C7" w:rsidRPr="00E714DB" w:rsidRDefault="00E012C7" w:rsidP="00AC5023">
            <w:pPr>
              <w:jc w:val="center"/>
              <w:rPr>
                <w:sz w:val="24"/>
                <w:szCs w:val="24"/>
              </w:rPr>
            </w:pPr>
            <w:r w:rsidRPr="00E714DB">
              <w:rPr>
                <w:sz w:val="24"/>
                <w:szCs w:val="24"/>
              </w:rPr>
              <w:t>90</w:t>
            </w:r>
          </w:p>
        </w:tc>
        <w:tc>
          <w:tcPr>
            <w:tcW w:w="1134" w:type="dxa"/>
          </w:tcPr>
          <w:p w14:paraId="79EFC866" w14:textId="77777777" w:rsidR="00E012C7" w:rsidRPr="00E714DB" w:rsidRDefault="00E012C7" w:rsidP="00AC5023">
            <w:pPr>
              <w:jc w:val="center"/>
            </w:pPr>
            <w:r w:rsidRPr="00E714DB">
              <w:rPr>
                <w:sz w:val="24"/>
                <w:szCs w:val="24"/>
              </w:rPr>
              <w:t>100</w:t>
            </w:r>
          </w:p>
        </w:tc>
      </w:tr>
      <w:tr w:rsidR="00E012C7" w:rsidRPr="00E714DB" w14:paraId="196EC055" w14:textId="77777777" w:rsidTr="00AC5023">
        <w:trPr>
          <w:jc w:val="center"/>
        </w:trPr>
        <w:tc>
          <w:tcPr>
            <w:tcW w:w="2127" w:type="dxa"/>
            <w:vMerge/>
          </w:tcPr>
          <w:p w14:paraId="21A0F400" w14:textId="77777777" w:rsidR="00E012C7" w:rsidRPr="00E714DB" w:rsidRDefault="00E012C7" w:rsidP="00AC5023">
            <w:pPr>
              <w:autoSpaceDE w:val="0"/>
              <w:autoSpaceDN w:val="0"/>
              <w:ind w:left="-67"/>
              <w:jc w:val="center"/>
              <w:rPr>
                <w:rFonts w:eastAsia="Times New Roman" w:cs="Times New Roman"/>
                <w:color w:val="000000" w:themeColor="text1"/>
                <w:sz w:val="24"/>
                <w:szCs w:val="24"/>
                <w:lang w:val="en-US" w:eastAsia="ru-RU"/>
              </w:rPr>
            </w:pPr>
          </w:p>
        </w:tc>
        <w:tc>
          <w:tcPr>
            <w:tcW w:w="5103" w:type="dxa"/>
          </w:tcPr>
          <w:p w14:paraId="36BD700E" w14:textId="77777777" w:rsidR="00E012C7" w:rsidRPr="00E714DB" w:rsidRDefault="00E012C7" w:rsidP="00AC5023">
            <w:pPr>
              <w:rPr>
                <w:sz w:val="24"/>
                <w:szCs w:val="24"/>
              </w:rPr>
            </w:pPr>
            <w:r w:rsidRPr="00E714DB">
              <w:rPr>
                <w:sz w:val="24"/>
                <w:szCs w:val="24"/>
              </w:rPr>
              <w:t xml:space="preserve">Контроллеры точек доступа </w:t>
            </w:r>
            <w:proofErr w:type="spellStart"/>
            <w:r w:rsidRPr="00E714DB">
              <w:rPr>
                <w:sz w:val="24"/>
                <w:szCs w:val="24"/>
              </w:rPr>
              <w:t>Wi-Fi</w:t>
            </w:r>
            <w:proofErr w:type="spellEnd"/>
          </w:p>
        </w:tc>
        <w:tc>
          <w:tcPr>
            <w:tcW w:w="1129" w:type="dxa"/>
          </w:tcPr>
          <w:p w14:paraId="1C808A93" w14:textId="77777777" w:rsidR="00E012C7" w:rsidRPr="00E714DB" w:rsidRDefault="00E012C7" w:rsidP="00AC5023">
            <w:pPr>
              <w:jc w:val="center"/>
              <w:rPr>
                <w:sz w:val="24"/>
                <w:szCs w:val="24"/>
              </w:rPr>
            </w:pPr>
            <w:r w:rsidRPr="00E714DB">
              <w:rPr>
                <w:sz w:val="24"/>
                <w:szCs w:val="24"/>
              </w:rPr>
              <w:t>60</w:t>
            </w:r>
          </w:p>
        </w:tc>
        <w:tc>
          <w:tcPr>
            <w:tcW w:w="1134" w:type="dxa"/>
          </w:tcPr>
          <w:p w14:paraId="0A50F9CE" w14:textId="77777777" w:rsidR="00E012C7" w:rsidRPr="00E714DB" w:rsidRDefault="00E012C7" w:rsidP="00AC5023">
            <w:pPr>
              <w:jc w:val="center"/>
              <w:rPr>
                <w:sz w:val="24"/>
                <w:szCs w:val="24"/>
              </w:rPr>
            </w:pPr>
            <w:r w:rsidRPr="00E714DB">
              <w:rPr>
                <w:sz w:val="24"/>
                <w:szCs w:val="24"/>
              </w:rPr>
              <w:t>90</w:t>
            </w:r>
          </w:p>
        </w:tc>
        <w:tc>
          <w:tcPr>
            <w:tcW w:w="1134" w:type="dxa"/>
          </w:tcPr>
          <w:p w14:paraId="5F8C037D" w14:textId="77777777" w:rsidR="00E012C7" w:rsidRPr="00E714DB" w:rsidRDefault="00E012C7" w:rsidP="00AC5023">
            <w:pPr>
              <w:jc w:val="center"/>
            </w:pPr>
            <w:r w:rsidRPr="00E714DB">
              <w:rPr>
                <w:sz w:val="24"/>
                <w:szCs w:val="24"/>
              </w:rPr>
              <w:t>100</w:t>
            </w:r>
          </w:p>
        </w:tc>
      </w:tr>
      <w:tr w:rsidR="00E012C7" w:rsidRPr="00E714DB" w14:paraId="6A8F03E3" w14:textId="77777777" w:rsidTr="00AC5023">
        <w:trPr>
          <w:jc w:val="center"/>
        </w:trPr>
        <w:tc>
          <w:tcPr>
            <w:tcW w:w="2127" w:type="dxa"/>
            <w:vMerge/>
          </w:tcPr>
          <w:p w14:paraId="48D54243" w14:textId="77777777" w:rsidR="00E012C7" w:rsidRPr="00E714DB" w:rsidRDefault="00E012C7" w:rsidP="00AC5023">
            <w:pPr>
              <w:autoSpaceDE w:val="0"/>
              <w:autoSpaceDN w:val="0"/>
              <w:ind w:left="-67"/>
              <w:jc w:val="center"/>
              <w:rPr>
                <w:rFonts w:eastAsia="Times New Roman" w:cs="Times New Roman"/>
                <w:color w:val="000000" w:themeColor="text1"/>
                <w:sz w:val="24"/>
                <w:szCs w:val="24"/>
                <w:lang w:eastAsia="ru-RU"/>
              </w:rPr>
            </w:pPr>
          </w:p>
        </w:tc>
        <w:tc>
          <w:tcPr>
            <w:tcW w:w="5103" w:type="dxa"/>
          </w:tcPr>
          <w:p w14:paraId="385BE5D3" w14:textId="77777777" w:rsidR="00E012C7" w:rsidRPr="00E714DB" w:rsidRDefault="00E012C7" w:rsidP="00AC5023">
            <w:pPr>
              <w:rPr>
                <w:sz w:val="24"/>
                <w:szCs w:val="24"/>
                <w:lang w:val="en-US"/>
              </w:rPr>
            </w:pPr>
            <w:r w:rsidRPr="00E714DB">
              <w:rPr>
                <w:sz w:val="24"/>
                <w:szCs w:val="24"/>
              </w:rPr>
              <w:t>Коммутаторы</w:t>
            </w:r>
            <w:r w:rsidRPr="00E714DB">
              <w:rPr>
                <w:sz w:val="24"/>
                <w:szCs w:val="24"/>
                <w:lang w:val="en-US"/>
              </w:rPr>
              <w:t xml:space="preserve"> </w:t>
            </w:r>
            <w:proofErr w:type="spellStart"/>
            <w:r w:rsidRPr="00E714DB">
              <w:rPr>
                <w:sz w:val="24"/>
                <w:szCs w:val="24"/>
                <w:lang w:val="en-US"/>
              </w:rPr>
              <w:t>Whitebox</w:t>
            </w:r>
            <w:proofErr w:type="spellEnd"/>
            <w:r w:rsidRPr="00E714DB">
              <w:rPr>
                <w:sz w:val="24"/>
                <w:szCs w:val="24"/>
                <w:lang w:val="en-US"/>
              </w:rPr>
              <w:t>/Bare metal/Open Hardware (</w:t>
            </w:r>
            <w:r w:rsidRPr="00E714DB">
              <w:rPr>
                <w:sz w:val="24"/>
                <w:szCs w:val="24"/>
              </w:rPr>
              <w:t>без</w:t>
            </w:r>
            <w:r w:rsidRPr="00E714DB">
              <w:rPr>
                <w:sz w:val="24"/>
                <w:szCs w:val="24"/>
                <w:lang w:val="en-US"/>
              </w:rPr>
              <w:t xml:space="preserve"> </w:t>
            </w:r>
            <w:r w:rsidRPr="00E714DB">
              <w:rPr>
                <w:sz w:val="24"/>
                <w:szCs w:val="24"/>
              </w:rPr>
              <w:t>ПО</w:t>
            </w:r>
            <w:r w:rsidRPr="00E714DB">
              <w:rPr>
                <w:sz w:val="24"/>
                <w:szCs w:val="24"/>
                <w:lang w:val="en-US"/>
              </w:rPr>
              <w:t>)</w:t>
            </w:r>
          </w:p>
        </w:tc>
        <w:tc>
          <w:tcPr>
            <w:tcW w:w="1129" w:type="dxa"/>
          </w:tcPr>
          <w:p w14:paraId="388C8F31" w14:textId="77777777" w:rsidR="00E012C7" w:rsidRPr="00E714DB" w:rsidRDefault="00E012C7" w:rsidP="00AC5023">
            <w:pPr>
              <w:jc w:val="center"/>
              <w:rPr>
                <w:sz w:val="24"/>
                <w:szCs w:val="24"/>
              </w:rPr>
            </w:pPr>
            <w:r w:rsidRPr="00E714DB">
              <w:rPr>
                <w:sz w:val="24"/>
                <w:szCs w:val="24"/>
              </w:rPr>
              <w:t>30</w:t>
            </w:r>
          </w:p>
        </w:tc>
        <w:tc>
          <w:tcPr>
            <w:tcW w:w="1134" w:type="dxa"/>
          </w:tcPr>
          <w:p w14:paraId="035E25D8" w14:textId="77777777" w:rsidR="00E012C7" w:rsidRPr="00E714DB" w:rsidRDefault="00E012C7" w:rsidP="00AC5023">
            <w:pPr>
              <w:jc w:val="center"/>
              <w:rPr>
                <w:sz w:val="24"/>
                <w:szCs w:val="24"/>
              </w:rPr>
            </w:pPr>
            <w:r w:rsidRPr="00E714DB">
              <w:rPr>
                <w:sz w:val="24"/>
                <w:szCs w:val="24"/>
              </w:rPr>
              <w:t>60</w:t>
            </w:r>
          </w:p>
        </w:tc>
        <w:tc>
          <w:tcPr>
            <w:tcW w:w="1134" w:type="dxa"/>
          </w:tcPr>
          <w:p w14:paraId="4DDE772E" w14:textId="77777777" w:rsidR="00E012C7" w:rsidRPr="00E714DB" w:rsidRDefault="00E012C7" w:rsidP="00AC5023">
            <w:pPr>
              <w:jc w:val="center"/>
            </w:pPr>
            <w:r w:rsidRPr="00E714DB">
              <w:rPr>
                <w:sz w:val="24"/>
                <w:szCs w:val="24"/>
              </w:rPr>
              <w:t>100</w:t>
            </w:r>
          </w:p>
        </w:tc>
      </w:tr>
      <w:tr w:rsidR="00E012C7" w:rsidRPr="00E714DB" w14:paraId="68E0251B" w14:textId="77777777" w:rsidTr="00AC5023">
        <w:trPr>
          <w:jc w:val="center"/>
        </w:trPr>
        <w:tc>
          <w:tcPr>
            <w:tcW w:w="2127" w:type="dxa"/>
            <w:vMerge/>
          </w:tcPr>
          <w:p w14:paraId="186D7DD0" w14:textId="77777777" w:rsidR="00E012C7" w:rsidRPr="00E714DB" w:rsidRDefault="00E012C7" w:rsidP="00AC5023">
            <w:pPr>
              <w:autoSpaceDE w:val="0"/>
              <w:autoSpaceDN w:val="0"/>
              <w:ind w:left="-67"/>
              <w:jc w:val="center"/>
              <w:rPr>
                <w:rFonts w:eastAsia="Times New Roman" w:cs="Times New Roman"/>
                <w:color w:val="000000" w:themeColor="text1"/>
                <w:sz w:val="24"/>
                <w:szCs w:val="24"/>
                <w:lang w:eastAsia="ru-RU"/>
              </w:rPr>
            </w:pPr>
          </w:p>
        </w:tc>
        <w:tc>
          <w:tcPr>
            <w:tcW w:w="5103" w:type="dxa"/>
          </w:tcPr>
          <w:p w14:paraId="3B804CC2" w14:textId="72EC92D8" w:rsidR="00E012C7" w:rsidRPr="00E714DB" w:rsidRDefault="00E012C7" w:rsidP="00AC5023">
            <w:pPr>
              <w:rPr>
                <w:sz w:val="24"/>
                <w:szCs w:val="24"/>
              </w:rPr>
            </w:pPr>
            <w:r>
              <w:rPr>
                <w:sz w:val="24"/>
                <w:szCs w:val="24"/>
              </w:rPr>
              <w:t>Микрофоны и подставки для них</w:t>
            </w:r>
          </w:p>
        </w:tc>
        <w:tc>
          <w:tcPr>
            <w:tcW w:w="1129" w:type="dxa"/>
          </w:tcPr>
          <w:p w14:paraId="440D9128" w14:textId="17D23D71" w:rsidR="00E012C7" w:rsidRPr="00E714DB" w:rsidRDefault="005009DC" w:rsidP="00AC5023">
            <w:pPr>
              <w:jc w:val="center"/>
              <w:rPr>
                <w:sz w:val="24"/>
                <w:szCs w:val="24"/>
              </w:rPr>
            </w:pPr>
            <w:r>
              <w:rPr>
                <w:sz w:val="24"/>
                <w:szCs w:val="24"/>
              </w:rPr>
              <w:t>80</w:t>
            </w:r>
          </w:p>
        </w:tc>
        <w:tc>
          <w:tcPr>
            <w:tcW w:w="1134" w:type="dxa"/>
          </w:tcPr>
          <w:p w14:paraId="57868DD6" w14:textId="49B26DD6" w:rsidR="00E012C7" w:rsidRPr="00E714DB" w:rsidRDefault="005009DC" w:rsidP="00AC5023">
            <w:pPr>
              <w:jc w:val="center"/>
              <w:rPr>
                <w:sz w:val="24"/>
                <w:szCs w:val="24"/>
              </w:rPr>
            </w:pPr>
            <w:r>
              <w:rPr>
                <w:sz w:val="24"/>
                <w:szCs w:val="24"/>
              </w:rPr>
              <w:t>85</w:t>
            </w:r>
          </w:p>
        </w:tc>
        <w:tc>
          <w:tcPr>
            <w:tcW w:w="1134" w:type="dxa"/>
          </w:tcPr>
          <w:p w14:paraId="5FFC3091" w14:textId="3E9E3B02" w:rsidR="00E012C7" w:rsidRPr="00E714DB" w:rsidRDefault="005009DC" w:rsidP="00AC5023">
            <w:pPr>
              <w:jc w:val="center"/>
              <w:rPr>
                <w:sz w:val="24"/>
                <w:szCs w:val="24"/>
              </w:rPr>
            </w:pPr>
            <w:r>
              <w:rPr>
                <w:sz w:val="24"/>
                <w:szCs w:val="24"/>
              </w:rPr>
              <w:t>90</w:t>
            </w:r>
          </w:p>
        </w:tc>
      </w:tr>
      <w:tr w:rsidR="00212B38" w:rsidRPr="00E714DB" w14:paraId="15182725" w14:textId="77777777" w:rsidTr="00AC5023">
        <w:trPr>
          <w:jc w:val="center"/>
        </w:trPr>
        <w:tc>
          <w:tcPr>
            <w:tcW w:w="2127" w:type="dxa"/>
            <w:vMerge w:val="restart"/>
          </w:tcPr>
          <w:p w14:paraId="0B95160D"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r w:rsidRPr="00E714DB">
              <w:rPr>
                <w:rFonts w:eastAsia="Times New Roman" w:cs="Times New Roman"/>
                <w:color w:val="000000" w:themeColor="text1"/>
                <w:sz w:val="24"/>
                <w:szCs w:val="24"/>
                <w:lang w:val="en-US" w:eastAsia="ru-RU"/>
              </w:rPr>
              <w:t xml:space="preserve">26.30.11.110 </w:t>
            </w:r>
          </w:p>
          <w:p w14:paraId="717BAA7D"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r w:rsidRPr="00E714DB">
              <w:rPr>
                <w:rFonts w:eastAsia="Times New Roman" w:cs="Times New Roman"/>
                <w:color w:val="000000" w:themeColor="text1"/>
                <w:sz w:val="24"/>
                <w:szCs w:val="24"/>
                <w:lang w:val="en-US" w:eastAsia="ru-RU"/>
              </w:rPr>
              <w:t xml:space="preserve">26.30.11.120 </w:t>
            </w:r>
          </w:p>
          <w:p w14:paraId="30487F56"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r w:rsidRPr="00E714DB">
              <w:rPr>
                <w:rFonts w:eastAsia="Times New Roman" w:cs="Times New Roman"/>
                <w:color w:val="000000" w:themeColor="text1"/>
                <w:sz w:val="24"/>
                <w:szCs w:val="24"/>
                <w:lang w:val="en-US" w:eastAsia="ru-RU"/>
              </w:rPr>
              <w:t>26.30.11.130 (СУ)</w:t>
            </w:r>
          </w:p>
          <w:p w14:paraId="6849DEE1"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r w:rsidRPr="00E714DB">
              <w:rPr>
                <w:rFonts w:eastAsia="Times New Roman" w:cs="Times New Roman"/>
                <w:color w:val="000000" w:themeColor="text1"/>
                <w:sz w:val="24"/>
                <w:szCs w:val="24"/>
                <w:lang w:val="en-US" w:eastAsia="ru-RU"/>
              </w:rPr>
              <w:t>26.30.11.190</w:t>
            </w:r>
          </w:p>
          <w:p w14:paraId="74F8595E"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r w:rsidRPr="00E714DB">
              <w:rPr>
                <w:rFonts w:eastAsia="Times New Roman" w:cs="Times New Roman"/>
                <w:color w:val="000000" w:themeColor="text1"/>
                <w:sz w:val="24"/>
                <w:szCs w:val="24"/>
                <w:lang w:val="en-US" w:eastAsia="ru-RU"/>
              </w:rPr>
              <w:t>62</w:t>
            </w:r>
          </w:p>
          <w:p w14:paraId="7689601C"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r w:rsidRPr="00E714DB">
              <w:rPr>
                <w:rFonts w:eastAsia="Times New Roman" w:cs="Times New Roman"/>
                <w:color w:val="000000" w:themeColor="text1"/>
                <w:sz w:val="24"/>
                <w:szCs w:val="24"/>
                <w:lang w:val="en-US" w:eastAsia="ru-RU"/>
              </w:rPr>
              <w:t>58.29.12</w:t>
            </w:r>
          </w:p>
          <w:p w14:paraId="0F3900D8"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r w:rsidRPr="00E714DB">
              <w:rPr>
                <w:rFonts w:eastAsia="Times New Roman" w:cs="Times New Roman"/>
                <w:color w:val="000000" w:themeColor="text1"/>
                <w:sz w:val="24"/>
                <w:szCs w:val="24"/>
                <w:lang w:val="en-US" w:eastAsia="ru-RU"/>
              </w:rPr>
              <w:t>63.11.12</w:t>
            </w:r>
          </w:p>
        </w:tc>
        <w:tc>
          <w:tcPr>
            <w:tcW w:w="5103" w:type="dxa"/>
          </w:tcPr>
          <w:p w14:paraId="18E21CE3" w14:textId="77777777" w:rsidR="00212B38" w:rsidRPr="00E714DB" w:rsidRDefault="00212B38" w:rsidP="00AC5023">
            <w:pPr>
              <w:rPr>
                <w:b/>
                <w:sz w:val="24"/>
                <w:szCs w:val="24"/>
              </w:rPr>
            </w:pPr>
            <w:proofErr w:type="spellStart"/>
            <w:r w:rsidRPr="00E714DB">
              <w:rPr>
                <w:b/>
                <w:sz w:val="24"/>
                <w:szCs w:val="24"/>
              </w:rPr>
              <w:t>xWDM</w:t>
            </w:r>
            <w:proofErr w:type="spellEnd"/>
            <w:r w:rsidRPr="00E714DB">
              <w:rPr>
                <w:b/>
                <w:sz w:val="24"/>
                <w:szCs w:val="24"/>
              </w:rPr>
              <w:t xml:space="preserve"> (спектральное уплотнение)</w:t>
            </w:r>
          </w:p>
        </w:tc>
        <w:tc>
          <w:tcPr>
            <w:tcW w:w="1129" w:type="dxa"/>
          </w:tcPr>
          <w:p w14:paraId="357AEFB5"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c>
          <w:tcPr>
            <w:tcW w:w="1134" w:type="dxa"/>
          </w:tcPr>
          <w:p w14:paraId="484AB1EB"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c>
          <w:tcPr>
            <w:tcW w:w="1134" w:type="dxa"/>
          </w:tcPr>
          <w:p w14:paraId="749862ED"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71C462E5" w14:textId="77777777" w:rsidTr="00AC5023">
        <w:trPr>
          <w:jc w:val="center"/>
        </w:trPr>
        <w:tc>
          <w:tcPr>
            <w:tcW w:w="2127" w:type="dxa"/>
            <w:vMerge/>
          </w:tcPr>
          <w:p w14:paraId="5AA27275"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p>
        </w:tc>
        <w:tc>
          <w:tcPr>
            <w:tcW w:w="5103" w:type="dxa"/>
          </w:tcPr>
          <w:p w14:paraId="250DDF4D" w14:textId="77777777" w:rsidR="00212B38" w:rsidRPr="00E714DB" w:rsidRDefault="00212B38" w:rsidP="00AC5023">
            <w:pPr>
              <w:rPr>
                <w:sz w:val="24"/>
                <w:szCs w:val="24"/>
              </w:rPr>
            </w:pPr>
            <w:r w:rsidRPr="00E714DB">
              <w:rPr>
                <w:sz w:val="24"/>
                <w:szCs w:val="24"/>
              </w:rPr>
              <w:t>Мультиплексор CWDM</w:t>
            </w:r>
          </w:p>
        </w:tc>
        <w:tc>
          <w:tcPr>
            <w:tcW w:w="1129" w:type="dxa"/>
          </w:tcPr>
          <w:p w14:paraId="203C5CEC" w14:textId="77777777" w:rsidR="00212B38" w:rsidRPr="00E714DB" w:rsidRDefault="00212B38" w:rsidP="00AC5023">
            <w:pPr>
              <w:jc w:val="center"/>
              <w:rPr>
                <w:sz w:val="24"/>
                <w:szCs w:val="24"/>
              </w:rPr>
            </w:pPr>
            <w:r w:rsidRPr="00E714DB">
              <w:rPr>
                <w:sz w:val="24"/>
                <w:szCs w:val="24"/>
              </w:rPr>
              <w:t>100</w:t>
            </w:r>
          </w:p>
        </w:tc>
        <w:tc>
          <w:tcPr>
            <w:tcW w:w="1134" w:type="dxa"/>
          </w:tcPr>
          <w:p w14:paraId="46C59C4E" w14:textId="77777777" w:rsidR="00212B38" w:rsidRPr="00E714DB" w:rsidRDefault="00212B38" w:rsidP="00AC5023">
            <w:pPr>
              <w:jc w:val="center"/>
              <w:rPr>
                <w:sz w:val="24"/>
                <w:szCs w:val="24"/>
              </w:rPr>
            </w:pPr>
            <w:r w:rsidRPr="00E714DB">
              <w:rPr>
                <w:sz w:val="24"/>
                <w:szCs w:val="24"/>
              </w:rPr>
              <w:t>100</w:t>
            </w:r>
          </w:p>
        </w:tc>
        <w:tc>
          <w:tcPr>
            <w:tcW w:w="1134" w:type="dxa"/>
          </w:tcPr>
          <w:p w14:paraId="260A3C9F" w14:textId="77777777" w:rsidR="00212B38" w:rsidRPr="00E714DB" w:rsidRDefault="00212B38" w:rsidP="00AC5023">
            <w:pPr>
              <w:jc w:val="center"/>
            </w:pPr>
            <w:r w:rsidRPr="00E714DB">
              <w:rPr>
                <w:sz w:val="24"/>
                <w:szCs w:val="24"/>
              </w:rPr>
              <w:t>100</w:t>
            </w:r>
          </w:p>
        </w:tc>
      </w:tr>
      <w:tr w:rsidR="00212B38" w:rsidRPr="00E714DB" w14:paraId="057044A3" w14:textId="77777777" w:rsidTr="00AC5023">
        <w:trPr>
          <w:jc w:val="center"/>
        </w:trPr>
        <w:tc>
          <w:tcPr>
            <w:tcW w:w="2127" w:type="dxa"/>
            <w:vMerge/>
          </w:tcPr>
          <w:p w14:paraId="1612E1CE"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p>
        </w:tc>
        <w:tc>
          <w:tcPr>
            <w:tcW w:w="5103" w:type="dxa"/>
          </w:tcPr>
          <w:p w14:paraId="6D6D63FD" w14:textId="77777777" w:rsidR="00212B38" w:rsidRPr="00E714DB" w:rsidRDefault="00212B38" w:rsidP="00AC5023">
            <w:pPr>
              <w:rPr>
                <w:sz w:val="24"/>
                <w:szCs w:val="24"/>
              </w:rPr>
            </w:pPr>
            <w:r w:rsidRPr="00E714DB">
              <w:rPr>
                <w:sz w:val="24"/>
                <w:szCs w:val="24"/>
              </w:rPr>
              <w:t>Мультиплексор DWDM</w:t>
            </w:r>
          </w:p>
        </w:tc>
        <w:tc>
          <w:tcPr>
            <w:tcW w:w="1129" w:type="dxa"/>
          </w:tcPr>
          <w:p w14:paraId="18A1DE0B" w14:textId="77777777" w:rsidR="00212B38" w:rsidRPr="00E714DB" w:rsidRDefault="00212B38" w:rsidP="00AC5023">
            <w:pPr>
              <w:jc w:val="center"/>
              <w:rPr>
                <w:sz w:val="24"/>
                <w:szCs w:val="24"/>
              </w:rPr>
            </w:pPr>
            <w:r w:rsidRPr="00E714DB">
              <w:rPr>
                <w:sz w:val="24"/>
                <w:szCs w:val="24"/>
              </w:rPr>
              <w:t>50</w:t>
            </w:r>
          </w:p>
        </w:tc>
        <w:tc>
          <w:tcPr>
            <w:tcW w:w="1134" w:type="dxa"/>
          </w:tcPr>
          <w:p w14:paraId="14D00CAA" w14:textId="77777777" w:rsidR="00212B38" w:rsidRPr="00E714DB" w:rsidRDefault="00212B38" w:rsidP="00AC5023">
            <w:pPr>
              <w:jc w:val="center"/>
              <w:rPr>
                <w:sz w:val="24"/>
                <w:szCs w:val="24"/>
              </w:rPr>
            </w:pPr>
            <w:r w:rsidRPr="00E714DB">
              <w:rPr>
                <w:sz w:val="24"/>
                <w:szCs w:val="24"/>
              </w:rPr>
              <w:t>90</w:t>
            </w:r>
          </w:p>
        </w:tc>
        <w:tc>
          <w:tcPr>
            <w:tcW w:w="1134" w:type="dxa"/>
          </w:tcPr>
          <w:p w14:paraId="0C827FDF" w14:textId="77777777" w:rsidR="00212B38" w:rsidRPr="00E714DB" w:rsidRDefault="00212B38" w:rsidP="00AC5023">
            <w:pPr>
              <w:jc w:val="center"/>
            </w:pPr>
            <w:r w:rsidRPr="00E714DB">
              <w:rPr>
                <w:sz w:val="24"/>
                <w:szCs w:val="24"/>
              </w:rPr>
              <w:t>100</w:t>
            </w:r>
          </w:p>
        </w:tc>
      </w:tr>
      <w:tr w:rsidR="00212B38" w:rsidRPr="00E714DB" w14:paraId="3C5783F1" w14:textId="77777777" w:rsidTr="00AC5023">
        <w:trPr>
          <w:jc w:val="center"/>
        </w:trPr>
        <w:tc>
          <w:tcPr>
            <w:tcW w:w="2127" w:type="dxa"/>
            <w:vMerge/>
          </w:tcPr>
          <w:p w14:paraId="3F05E4A7"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p>
        </w:tc>
        <w:tc>
          <w:tcPr>
            <w:tcW w:w="5103" w:type="dxa"/>
          </w:tcPr>
          <w:p w14:paraId="6021A06D" w14:textId="77777777" w:rsidR="00212B38" w:rsidRPr="00E714DB" w:rsidRDefault="00212B38" w:rsidP="00AC5023">
            <w:pPr>
              <w:rPr>
                <w:sz w:val="24"/>
                <w:szCs w:val="24"/>
              </w:rPr>
            </w:pPr>
            <w:r w:rsidRPr="00E714DB">
              <w:rPr>
                <w:sz w:val="24"/>
                <w:szCs w:val="24"/>
              </w:rPr>
              <w:t>Оптический усилитель</w:t>
            </w:r>
          </w:p>
        </w:tc>
        <w:tc>
          <w:tcPr>
            <w:tcW w:w="1129" w:type="dxa"/>
          </w:tcPr>
          <w:p w14:paraId="05145390" w14:textId="77777777" w:rsidR="00212B38" w:rsidRPr="00E714DB" w:rsidRDefault="00212B38" w:rsidP="00AC5023">
            <w:pPr>
              <w:jc w:val="center"/>
              <w:rPr>
                <w:sz w:val="24"/>
                <w:szCs w:val="24"/>
              </w:rPr>
            </w:pPr>
            <w:r w:rsidRPr="00E714DB">
              <w:rPr>
                <w:sz w:val="24"/>
                <w:szCs w:val="24"/>
              </w:rPr>
              <w:t>50</w:t>
            </w:r>
          </w:p>
        </w:tc>
        <w:tc>
          <w:tcPr>
            <w:tcW w:w="1134" w:type="dxa"/>
          </w:tcPr>
          <w:p w14:paraId="77D6663E" w14:textId="77777777" w:rsidR="00212B38" w:rsidRPr="00E714DB" w:rsidRDefault="00212B38" w:rsidP="00AC5023">
            <w:pPr>
              <w:jc w:val="center"/>
              <w:rPr>
                <w:sz w:val="24"/>
                <w:szCs w:val="24"/>
              </w:rPr>
            </w:pPr>
            <w:r w:rsidRPr="00E714DB">
              <w:rPr>
                <w:sz w:val="24"/>
                <w:szCs w:val="24"/>
              </w:rPr>
              <w:t>90</w:t>
            </w:r>
          </w:p>
        </w:tc>
        <w:tc>
          <w:tcPr>
            <w:tcW w:w="1134" w:type="dxa"/>
          </w:tcPr>
          <w:p w14:paraId="771D5BCB" w14:textId="77777777" w:rsidR="00212B38" w:rsidRPr="00E714DB" w:rsidRDefault="00212B38" w:rsidP="00AC5023">
            <w:pPr>
              <w:jc w:val="center"/>
            </w:pPr>
            <w:r w:rsidRPr="00E714DB">
              <w:rPr>
                <w:sz w:val="24"/>
                <w:szCs w:val="24"/>
              </w:rPr>
              <w:t>100</w:t>
            </w:r>
          </w:p>
        </w:tc>
      </w:tr>
      <w:tr w:rsidR="00212B38" w:rsidRPr="00E714DB" w14:paraId="10E93950" w14:textId="77777777" w:rsidTr="00AC5023">
        <w:trPr>
          <w:jc w:val="center"/>
        </w:trPr>
        <w:tc>
          <w:tcPr>
            <w:tcW w:w="2127" w:type="dxa"/>
            <w:vMerge/>
          </w:tcPr>
          <w:p w14:paraId="046D7E82"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p>
        </w:tc>
        <w:tc>
          <w:tcPr>
            <w:tcW w:w="5103" w:type="dxa"/>
          </w:tcPr>
          <w:p w14:paraId="779AFF6A" w14:textId="77777777" w:rsidR="00212B38" w:rsidRPr="00E714DB" w:rsidRDefault="00212B38" w:rsidP="00AC5023">
            <w:pPr>
              <w:rPr>
                <w:sz w:val="24"/>
                <w:szCs w:val="24"/>
              </w:rPr>
            </w:pPr>
            <w:r w:rsidRPr="00E714DB">
              <w:rPr>
                <w:sz w:val="24"/>
                <w:szCs w:val="24"/>
              </w:rPr>
              <w:t>Компенсатор дисперсии</w:t>
            </w:r>
          </w:p>
        </w:tc>
        <w:tc>
          <w:tcPr>
            <w:tcW w:w="1129" w:type="dxa"/>
          </w:tcPr>
          <w:p w14:paraId="10457C92" w14:textId="77777777" w:rsidR="00212B38" w:rsidRPr="00E714DB" w:rsidRDefault="00212B38" w:rsidP="00AC5023">
            <w:pPr>
              <w:jc w:val="center"/>
              <w:rPr>
                <w:sz w:val="24"/>
                <w:szCs w:val="24"/>
              </w:rPr>
            </w:pPr>
            <w:r w:rsidRPr="00E714DB">
              <w:rPr>
                <w:sz w:val="24"/>
                <w:szCs w:val="24"/>
              </w:rPr>
              <w:t>50</w:t>
            </w:r>
          </w:p>
        </w:tc>
        <w:tc>
          <w:tcPr>
            <w:tcW w:w="1134" w:type="dxa"/>
          </w:tcPr>
          <w:p w14:paraId="54C8B8A4" w14:textId="77777777" w:rsidR="00212B38" w:rsidRPr="00E714DB" w:rsidRDefault="00212B38" w:rsidP="00AC5023">
            <w:pPr>
              <w:jc w:val="center"/>
              <w:rPr>
                <w:sz w:val="24"/>
                <w:szCs w:val="24"/>
              </w:rPr>
            </w:pPr>
            <w:r w:rsidRPr="00E714DB">
              <w:rPr>
                <w:sz w:val="24"/>
                <w:szCs w:val="24"/>
              </w:rPr>
              <w:t>90</w:t>
            </w:r>
          </w:p>
        </w:tc>
        <w:tc>
          <w:tcPr>
            <w:tcW w:w="1134" w:type="dxa"/>
          </w:tcPr>
          <w:p w14:paraId="33604FFC" w14:textId="77777777" w:rsidR="00212B38" w:rsidRPr="00E714DB" w:rsidRDefault="00212B38" w:rsidP="00AC5023">
            <w:pPr>
              <w:jc w:val="center"/>
            </w:pPr>
            <w:r w:rsidRPr="00E714DB">
              <w:rPr>
                <w:sz w:val="24"/>
                <w:szCs w:val="24"/>
              </w:rPr>
              <w:t>100</w:t>
            </w:r>
          </w:p>
        </w:tc>
      </w:tr>
      <w:tr w:rsidR="00212B38" w:rsidRPr="00E714DB" w14:paraId="76642256" w14:textId="77777777" w:rsidTr="00AC5023">
        <w:trPr>
          <w:jc w:val="center"/>
        </w:trPr>
        <w:tc>
          <w:tcPr>
            <w:tcW w:w="2127" w:type="dxa"/>
            <w:vMerge/>
          </w:tcPr>
          <w:p w14:paraId="5E485F78"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p>
        </w:tc>
        <w:tc>
          <w:tcPr>
            <w:tcW w:w="5103" w:type="dxa"/>
          </w:tcPr>
          <w:p w14:paraId="19835B48" w14:textId="77777777" w:rsidR="00212B38" w:rsidRPr="00E714DB" w:rsidRDefault="00212B38" w:rsidP="00AC5023">
            <w:pPr>
              <w:rPr>
                <w:sz w:val="24"/>
                <w:szCs w:val="24"/>
                <w:lang w:val="en-US"/>
              </w:rPr>
            </w:pPr>
          </w:p>
        </w:tc>
        <w:tc>
          <w:tcPr>
            <w:tcW w:w="1129" w:type="dxa"/>
          </w:tcPr>
          <w:p w14:paraId="5F51A715"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c>
          <w:tcPr>
            <w:tcW w:w="1134" w:type="dxa"/>
          </w:tcPr>
          <w:p w14:paraId="5A83A6DF"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c>
          <w:tcPr>
            <w:tcW w:w="1134" w:type="dxa"/>
          </w:tcPr>
          <w:p w14:paraId="07A5957A" w14:textId="77777777" w:rsidR="00212B38" w:rsidRPr="00E714DB" w:rsidRDefault="00212B38" w:rsidP="00AC5023">
            <w:pPr>
              <w:jc w:val="center"/>
            </w:pPr>
          </w:p>
        </w:tc>
      </w:tr>
      <w:tr w:rsidR="00212B38" w:rsidRPr="00E714DB" w14:paraId="01FD416E" w14:textId="77777777" w:rsidTr="00AC5023">
        <w:trPr>
          <w:jc w:val="center"/>
        </w:trPr>
        <w:tc>
          <w:tcPr>
            <w:tcW w:w="2127" w:type="dxa"/>
            <w:vMerge w:val="restart"/>
          </w:tcPr>
          <w:p w14:paraId="7A864635"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r w:rsidRPr="00E714DB">
              <w:rPr>
                <w:rFonts w:eastAsia="Times New Roman" w:cs="Times New Roman"/>
                <w:color w:val="000000" w:themeColor="text1"/>
                <w:sz w:val="24"/>
                <w:szCs w:val="24"/>
                <w:lang w:val="en-US" w:eastAsia="ru-RU"/>
              </w:rPr>
              <w:t>26.30.11.110;</w:t>
            </w:r>
          </w:p>
          <w:p w14:paraId="0C4060F5"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r w:rsidRPr="00E714DB">
              <w:rPr>
                <w:rFonts w:eastAsia="Times New Roman" w:cs="Times New Roman"/>
                <w:color w:val="000000" w:themeColor="text1"/>
                <w:sz w:val="24"/>
                <w:szCs w:val="24"/>
                <w:lang w:val="en-US" w:eastAsia="ru-RU"/>
              </w:rPr>
              <w:t>26.30.11.120;</w:t>
            </w:r>
          </w:p>
          <w:p w14:paraId="1CD45AAB"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r w:rsidRPr="00E714DB">
              <w:rPr>
                <w:rFonts w:eastAsia="Times New Roman" w:cs="Times New Roman"/>
                <w:color w:val="000000" w:themeColor="text1"/>
                <w:sz w:val="24"/>
                <w:szCs w:val="24"/>
                <w:lang w:val="en-US" w:eastAsia="ru-RU"/>
              </w:rPr>
              <w:t>26.30.11.130 (СУ);</w:t>
            </w:r>
          </w:p>
          <w:p w14:paraId="19A7066C"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r w:rsidRPr="00E714DB">
              <w:rPr>
                <w:rFonts w:eastAsia="Times New Roman" w:cs="Times New Roman"/>
                <w:color w:val="000000" w:themeColor="text1"/>
                <w:sz w:val="24"/>
                <w:szCs w:val="24"/>
                <w:lang w:val="en-US" w:eastAsia="ru-RU"/>
              </w:rPr>
              <w:t>26.30.11.190;</w:t>
            </w:r>
          </w:p>
          <w:p w14:paraId="37AE2ED5"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r w:rsidRPr="00E714DB">
              <w:rPr>
                <w:rFonts w:eastAsia="Times New Roman" w:cs="Times New Roman"/>
                <w:color w:val="000000" w:themeColor="text1"/>
                <w:sz w:val="24"/>
                <w:szCs w:val="24"/>
                <w:lang w:val="en-US" w:eastAsia="ru-RU"/>
              </w:rPr>
              <w:t>62;</w:t>
            </w:r>
          </w:p>
          <w:p w14:paraId="304773CD"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r w:rsidRPr="00E714DB">
              <w:rPr>
                <w:rFonts w:eastAsia="Times New Roman" w:cs="Times New Roman"/>
                <w:color w:val="000000" w:themeColor="text1"/>
                <w:sz w:val="24"/>
                <w:szCs w:val="24"/>
                <w:lang w:val="en-US" w:eastAsia="ru-RU"/>
              </w:rPr>
              <w:t>58.29.12;</w:t>
            </w:r>
          </w:p>
          <w:p w14:paraId="403251D2"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r w:rsidRPr="00E714DB">
              <w:rPr>
                <w:rFonts w:eastAsia="Times New Roman" w:cs="Times New Roman"/>
                <w:color w:val="000000" w:themeColor="text1"/>
                <w:sz w:val="24"/>
                <w:szCs w:val="24"/>
                <w:lang w:val="en-US" w:eastAsia="ru-RU"/>
              </w:rPr>
              <w:t>63.11.12</w:t>
            </w:r>
          </w:p>
        </w:tc>
        <w:tc>
          <w:tcPr>
            <w:tcW w:w="5103" w:type="dxa"/>
          </w:tcPr>
          <w:p w14:paraId="6579B0AA" w14:textId="77777777" w:rsidR="00212B38" w:rsidRPr="00E714DB" w:rsidRDefault="00212B38" w:rsidP="00AC5023">
            <w:pPr>
              <w:rPr>
                <w:b/>
                <w:sz w:val="24"/>
                <w:szCs w:val="24"/>
              </w:rPr>
            </w:pPr>
            <w:r w:rsidRPr="00E714DB">
              <w:rPr>
                <w:b/>
                <w:sz w:val="24"/>
                <w:szCs w:val="24"/>
              </w:rPr>
              <w:t>SDH/PDH/</w:t>
            </w:r>
            <w:proofErr w:type="spellStart"/>
            <w:r w:rsidRPr="00E714DB">
              <w:rPr>
                <w:b/>
                <w:sz w:val="24"/>
                <w:szCs w:val="24"/>
              </w:rPr>
              <w:t>TDMoIP</w:t>
            </w:r>
            <w:proofErr w:type="spellEnd"/>
          </w:p>
        </w:tc>
        <w:tc>
          <w:tcPr>
            <w:tcW w:w="1129" w:type="dxa"/>
          </w:tcPr>
          <w:p w14:paraId="087B5FA0"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c>
          <w:tcPr>
            <w:tcW w:w="1134" w:type="dxa"/>
          </w:tcPr>
          <w:p w14:paraId="001025E4"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c>
          <w:tcPr>
            <w:tcW w:w="1134" w:type="dxa"/>
          </w:tcPr>
          <w:p w14:paraId="068A481D"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32AB8B48" w14:textId="77777777" w:rsidTr="00AC5023">
        <w:trPr>
          <w:jc w:val="center"/>
        </w:trPr>
        <w:tc>
          <w:tcPr>
            <w:tcW w:w="2127" w:type="dxa"/>
            <w:vMerge/>
          </w:tcPr>
          <w:p w14:paraId="6BC3BF44"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p>
        </w:tc>
        <w:tc>
          <w:tcPr>
            <w:tcW w:w="5103" w:type="dxa"/>
          </w:tcPr>
          <w:p w14:paraId="4F8D8517" w14:textId="77777777" w:rsidR="00212B38" w:rsidRPr="00E714DB" w:rsidRDefault="00212B38" w:rsidP="00AC5023">
            <w:pPr>
              <w:rPr>
                <w:sz w:val="24"/>
                <w:szCs w:val="24"/>
              </w:rPr>
            </w:pPr>
          </w:p>
        </w:tc>
        <w:tc>
          <w:tcPr>
            <w:tcW w:w="1129" w:type="dxa"/>
          </w:tcPr>
          <w:p w14:paraId="0337A597" w14:textId="77777777" w:rsidR="00212B38" w:rsidRPr="00E714DB" w:rsidRDefault="00212B38" w:rsidP="00AC5023">
            <w:pPr>
              <w:jc w:val="center"/>
              <w:rPr>
                <w:sz w:val="24"/>
                <w:szCs w:val="24"/>
              </w:rPr>
            </w:pPr>
          </w:p>
        </w:tc>
        <w:tc>
          <w:tcPr>
            <w:tcW w:w="1134" w:type="dxa"/>
          </w:tcPr>
          <w:p w14:paraId="08D84A5B" w14:textId="77777777" w:rsidR="00212B38" w:rsidRPr="00E714DB" w:rsidRDefault="00212B38" w:rsidP="00AC5023">
            <w:pPr>
              <w:jc w:val="center"/>
              <w:rPr>
                <w:sz w:val="24"/>
                <w:szCs w:val="24"/>
              </w:rPr>
            </w:pPr>
          </w:p>
        </w:tc>
        <w:tc>
          <w:tcPr>
            <w:tcW w:w="1134" w:type="dxa"/>
          </w:tcPr>
          <w:p w14:paraId="6CA936E3"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5CC95CB2" w14:textId="77777777" w:rsidTr="00AC5023">
        <w:trPr>
          <w:jc w:val="center"/>
        </w:trPr>
        <w:tc>
          <w:tcPr>
            <w:tcW w:w="2127" w:type="dxa"/>
            <w:vMerge/>
          </w:tcPr>
          <w:p w14:paraId="7A0B1834"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p>
        </w:tc>
        <w:tc>
          <w:tcPr>
            <w:tcW w:w="5103" w:type="dxa"/>
          </w:tcPr>
          <w:p w14:paraId="16AC74EF" w14:textId="77777777" w:rsidR="00212B38" w:rsidRPr="00E714DB" w:rsidRDefault="00212B38" w:rsidP="00AC5023">
            <w:pPr>
              <w:rPr>
                <w:sz w:val="24"/>
                <w:szCs w:val="24"/>
              </w:rPr>
            </w:pPr>
            <w:r w:rsidRPr="00E714DB">
              <w:rPr>
                <w:sz w:val="24"/>
                <w:szCs w:val="24"/>
              </w:rPr>
              <w:t>Оборудование SDH</w:t>
            </w:r>
          </w:p>
        </w:tc>
        <w:tc>
          <w:tcPr>
            <w:tcW w:w="1129" w:type="dxa"/>
          </w:tcPr>
          <w:p w14:paraId="710EB9FB" w14:textId="77777777" w:rsidR="00212B38" w:rsidRPr="00E714DB" w:rsidRDefault="00212B38" w:rsidP="00AC5023">
            <w:pPr>
              <w:jc w:val="center"/>
              <w:rPr>
                <w:sz w:val="24"/>
                <w:szCs w:val="24"/>
              </w:rPr>
            </w:pPr>
            <w:r w:rsidRPr="00E714DB">
              <w:rPr>
                <w:sz w:val="24"/>
                <w:szCs w:val="24"/>
              </w:rPr>
              <w:t>100</w:t>
            </w:r>
          </w:p>
        </w:tc>
        <w:tc>
          <w:tcPr>
            <w:tcW w:w="1134" w:type="dxa"/>
          </w:tcPr>
          <w:p w14:paraId="5D01C51F" w14:textId="77777777" w:rsidR="00212B38" w:rsidRPr="00E714DB" w:rsidRDefault="00212B38" w:rsidP="00AC5023">
            <w:pPr>
              <w:jc w:val="center"/>
              <w:rPr>
                <w:sz w:val="24"/>
                <w:szCs w:val="24"/>
              </w:rPr>
            </w:pPr>
            <w:r w:rsidRPr="00E714DB">
              <w:rPr>
                <w:sz w:val="24"/>
                <w:szCs w:val="24"/>
              </w:rPr>
              <w:t>100</w:t>
            </w:r>
          </w:p>
        </w:tc>
        <w:tc>
          <w:tcPr>
            <w:tcW w:w="1134" w:type="dxa"/>
          </w:tcPr>
          <w:p w14:paraId="27F428AE"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r w:rsidRPr="00E714DB">
              <w:rPr>
                <w:sz w:val="24"/>
                <w:szCs w:val="24"/>
              </w:rPr>
              <w:t>100</w:t>
            </w:r>
          </w:p>
        </w:tc>
      </w:tr>
      <w:tr w:rsidR="00212B38" w:rsidRPr="00E714DB" w14:paraId="58786C7C" w14:textId="77777777" w:rsidTr="00AC5023">
        <w:trPr>
          <w:jc w:val="center"/>
        </w:trPr>
        <w:tc>
          <w:tcPr>
            <w:tcW w:w="2127" w:type="dxa"/>
            <w:vMerge/>
          </w:tcPr>
          <w:p w14:paraId="33F60F6D" w14:textId="77777777" w:rsidR="00212B38" w:rsidRPr="00E714DB" w:rsidRDefault="00212B38" w:rsidP="00AC5023">
            <w:pPr>
              <w:autoSpaceDE w:val="0"/>
              <w:autoSpaceDN w:val="0"/>
              <w:ind w:left="-67"/>
              <w:jc w:val="center"/>
              <w:rPr>
                <w:rFonts w:eastAsia="Times New Roman" w:cs="Times New Roman"/>
                <w:color w:val="000000" w:themeColor="text1"/>
                <w:sz w:val="24"/>
                <w:szCs w:val="24"/>
                <w:lang w:val="en-US" w:eastAsia="ru-RU"/>
              </w:rPr>
            </w:pPr>
          </w:p>
        </w:tc>
        <w:tc>
          <w:tcPr>
            <w:tcW w:w="5103" w:type="dxa"/>
          </w:tcPr>
          <w:p w14:paraId="01BA9E9F" w14:textId="77777777" w:rsidR="00212B38" w:rsidRPr="00E714DB" w:rsidRDefault="00212B38" w:rsidP="00AC5023">
            <w:pPr>
              <w:rPr>
                <w:sz w:val="24"/>
                <w:szCs w:val="24"/>
              </w:rPr>
            </w:pPr>
          </w:p>
        </w:tc>
        <w:tc>
          <w:tcPr>
            <w:tcW w:w="1129" w:type="dxa"/>
          </w:tcPr>
          <w:p w14:paraId="6F63DAF4" w14:textId="77777777" w:rsidR="00212B38" w:rsidRPr="00E714DB" w:rsidRDefault="00212B38" w:rsidP="00AC5023">
            <w:pPr>
              <w:jc w:val="center"/>
              <w:rPr>
                <w:sz w:val="24"/>
                <w:szCs w:val="24"/>
              </w:rPr>
            </w:pPr>
          </w:p>
        </w:tc>
        <w:tc>
          <w:tcPr>
            <w:tcW w:w="1134" w:type="dxa"/>
          </w:tcPr>
          <w:p w14:paraId="64D3AE63" w14:textId="77777777" w:rsidR="00212B38" w:rsidRPr="00E714DB" w:rsidRDefault="00212B38" w:rsidP="00AC5023">
            <w:pPr>
              <w:jc w:val="center"/>
              <w:rPr>
                <w:sz w:val="24"/>
                <w:szCs w:val="24"/>
              </w:rPr>
            </w:pPr>
          </w:p>
        </w:tc>
        <w:tc>
          <w:tcPr>
            <w:tcW w:w="1134" w:type="dxa"/>
          </w:tcPr>
          <w:p w14:paraId="27D60487"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29C533A3" w14:textId="77777777" w:rsidTr="00AC5023">
        <w:trPr>
          <w:jc w:val="center"/>
        </w:trPr>
        <w:tc>
          <w:tcPr>
            <w:tcW w:w="2127" w:type="dxa"/>
            <w:vMerge w:val="restart"/>
          </w:tcPr>
          <w:p w14:paraId="1EE6A8CA"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26.30.11.150</w:t>
            </w:r>
          </w:p>
          <w:p w14:paraId="11E61BC3" w14:textId="77777777" w:rsidR="00212B38" w:rsidRPr="00E714DB" w:rsidRDefault="00212B38" w:rsidP="00AC5023">
            <w:pPr>
              <w:autoSpaceDE w:val="0"/>
              <w:autoSpaceDN w:val="0"/>
              <w:ind w:left="-67"/>
              <w:jc w:val="center"/>
              <w:rPr>
                <w:color w:val="000000" w:themeColor="text1"/>
                <w:sz w:val="24"/>
                <w:szCs w:val="24"/>
                <w:lang w:val="en-US" w:eastAsia="ru-RU"/>
              </w:rPr>
            </w:pPr>
          </w:p>
          <w:p w14:paraId="43C3BB2A" w14:textId="77777777" w:rsidR="00212B38" w:rsidRPr="00E714DB" w:rsidRDefault="00212B38" w:rsidP="00AC5023">
            <w:pPr>
              <w:autoSpaceDE w:val="0"/>
              <w:autoSpaceDN w:val="0"/>
              <w:ind w:left="-67"/>
              <w:jc w:val="center"/>
              <w:rPr>
                <w:color w:val="000000" w:themeColor="text1"/>
                <w:sz w:val="24"/>
                <w:szCs w:val="24"/>
                <w:lang w:val="en-US" w:eastAsia="ru-RU"/>
              </w:rPr>
            </w:pPr>
          </w:p>
          <w:p w14:paraId="46F0245B" w14:textId="77777777" w:rsidR="00212B38" w:rsidRPr="00E714DB" w:rsidRDefault="00212B38" w:rsidP="00AC5023">
            <w:pPr>
              <w:autoSpaceDE w:val="0"/>
              <w:autoSpaceDN w:val="0"/>
              <w:ind w:left="-67"/>
              <w:jc w:val="center"/>
              <w:rPr>
                <w:color w:val="000000" w:themeColor="text1"/>
                <w:sz w:val="24"/>
                <w:szCs w:val="24"/>
                <w:lang w:val="en-US" w:eastAsia="ru-RU"/>
              </w:rPr>
            </w:pPr>
          </w:p>
          <w:p w14:paraId="05AF98B2" w14:textId="77777777" w:rsidR="00212B38" w:rsidRPr="00E714DB" w:rsidRDefault="00212B38" w:rsidP="00AC5023">
            <w:pPr>
              <w:autoSpaceDE w:val="0"/>
              <w:autoSpaceDN w:val="0"/>
              <w:ind w:left="-67"/>
              <w:jc w:val="center"/>
              <w:rPr>
                <w:color w:val="000000" w:themeColor="text1"/>
                <w:sz w:val="24"/>
                <w:szCs w:val="24"/>
                <w:lang w:val="en-US" w:eastAsia="ru-RU"/>
              </w:rPr>
            </w:pPr>
          </w:p>
          <w:p w14:paraId="3C818BC7" w14:textId="77777777" w:rsidR="00212B38" w:rsidRPr="00E714DB" w:rsidRDefault="00212B38" w:rsidP="00AC5023">
            <w:pPr>
              <w:autoSpaceDE w:val="0"/>
              <w:autoSpaceDN w:val="0"/>
              <w:ind w:left="-67"/>
              <w:jc w:val="center"/>
              <w:rPr>
                <w:color w:val="000000" w:themeColor="text1"/>
                <w:sz w:val="24"/>
                <w:szCs w:val="24"/>
                <w:lang w:val="en-US" w:eastAsia="ru-RU"/>
              </w:rPr>
            </w:pPr>
          </w:p>
          <w:p w14:paraId="50DC2417" w14:textId="77777777" w:rsidR="00212B38" w:rsidRPr="00E714DB" w:rsidRDefault="00212B38" w:rsidP="00AC5023">
            <w:pPr>
              <w:autoSpaceDE w:val="0"/>
              <w:autoSpaceDN w:val="0"/>
              <w:ind w:left="-67"/>
              <w:jc w:val="center"/>
              <w:rPr>
                <w:color w:val="000000" w:themeColor="text1"/>
                <w:sz w:val="24"/>
                <w:szCs w:val="24"/>
                <w:lang w:val="en-US" w:eastAsia="ru-RU"/>
              </w:rPr>
            </w:pPr>
          </w:p>
          <w:p w14:paraId="2861552F" w14:textId="77777777" w:rsidR="00212B38" w:rsidRPr="00E714DB" w:rsidRDefault="00212B38" w:rsidP="00AC5023">
            <w:pPr>
              <w:autoSpaceDE w:val="0"/>
              <w:autoSpaceDN w:val="0"/>
              <w:ind w:left="-67"/>
              <w:jc w:val="center"/>
              <w:rPr>
                <w:color w:val="000000" w:themeColor="text1"/>
                <w:sz w:val="24"/>
                <w:szCs w:val="24"/>
                <w:lang w:val="en-US" w:eastAsia="ru-RU"/>
              </w:rPr>
            </w:pPr>
          </w:p>
          <w:p w14:paraId="390DA2D9" w14:textId="77777777" w:rsidR="00212B38" w:rsidRPr="00E714DB" w:rsidRDefault="00212B38" w:rsidP="00AC5023">
            <w:pPr>
              <w:autoSpaceDE w:val="0"/>
              <w:autoSpaceDN w:val="0"/>
              <w:ind w:left="-67"/>
              <w:jc w:val="center"/>
              <w:rPr>
                <w:color w:val="000000" w:themeColor="text1"/>
                <w:sz w:val="24"/>
                <w:szCs w:val="24"/>
                <w:lang w:val="en-US" w:eastAsia="ru-RU"/>
              </w:rPr>
            </w:pPr>
          </w:p>
          <w:p w14:paraId="5B2D3034" w14:textId="77777777" w:rsidR="00212B38" w:rsidRPr="00E714DB" w:rsidRDefault="00212B38" w:rsidP="00AC5023">
            <w:pPr>
              <w:autoSpaceDE w:val="0"/>
              <w:autoSpaceDN w:val="0"/>
              <w:ind w:left="-67"/>
              <w:jc w:val="center"/>
              <w:rPr>
                <w:color w:val="000000" w:themeColor="text1"/>
                <w:sz w:val="24"/>
                <w:szCs w:val="24"/>
                <w:lang w:val="en-US" w:eastAsia="ru-RU"/>
              </w:rPr>
            </w:pPr>
          </w:p>
          <w:p w14:paraId="6F9F1EC4" w14:textId="77777777" w:rsidR="00212B38" w:rsidRPr="00E714DB" w:rsidRDefault="00212B38" w:rsidP="00AC5023">
            <w:pPr>
              <w:autoSpaceDE w:val="0"/>
              <w:autoSpaceDN w:val="0"/>
              <w:ind w:left="-67"/>
              <w:jc w:val="center"/>
              <w:rPr>
                <w:color w:val="000000" w:themeColor="text1"/>
                <w:sz w:val="24"/>
                <w:szCs w:val="24"/>
                <w:lang w:val="en-US" w:eastAsia="ru-RU"/>
              </w:rPr>
            </w:pPr>
          </w:p>
          <w:p w14:paraId="466C4A47" w14:textId="77777777" w:rsidR="00212B38" w:rsidRPr="00E714DB" w:rsidRDefault="00212B38" w:rsidP="00AC5023">
            <w:pPr>
              <w:autoSpaceDE w:val="0"/>
              <w:autoSpaceDN w:val="0"/>
              <w:ind w:left="-67"/>
              <w:jc w:val="center"/>
              <w:rPr>
                <w:color w:val="000000" w:themeColor="text1"/>
                <w:sz w:val="24"/>
                <w:szCs w:val="24"/>
                <w:lang w:val="en-US" w:eastAsia="ru-RU"/>
              </w:rPr>
            </w:pPr>
          </w:p>
          <w:p w14:paraId="436A500C" w14:textId="77777777" w:rsidR="00212B38" w:rsidRPr="00E714DB" w:rsidRDefault="00212B38" w:rsidP="00AC5023">
            <w:pPr>
              <w:autoSpaceDE w:val="0"/>
              <w:autoSpaceDN w:val="0"/>
              <w:ind w:left="-67"/>
              <w:jc w:val="center"/>
              <w:rPr>
                <w:color w:val="000000" w:themeColor="text1"/>
                <w:sz w:val="24"/>
                <w:szCs w:val="24"/>
                <w:lang w:val="en-US" w:eastAsia="ru-RU"/>
              </w:rPr>
            </w:pPr>
          </w:p>
          <w:p w14:paraId="608DB66C" w14:textId="77777777" w:rsidR="00212B38" w:rsidRPr="00E714DB" w:rsidRDefault="00212B38" w:rsidP="00AC5023">
            <w:pPr>
              <w:autoSpaceDE w:val="0"/>
              <w:autoSpaceDN w:val="0"/>
              <w:ind w:left="-67"/>
              <w:jc w:val="center"/>
              <w:rPr>
                <w:color w:val="000000" w:themeColor="text1"/>
                <w:sz w:val="24"/>
                <w:szCs w:val="24"/>
                <w:lang w:val="en-US" w:eastAsia="ru-RU"/>
              </w:rPr>
            </w:pPr>
          </w:p>
          <w:p w14:paraId="379C33D0" w14:textId="77777777" w:rsidR="00212B38" w:rsidRPr="00E714DB" w:rsidRDefault="00212B38" w:rsidP="00AC5023">
            <w:pPr>
              <w:autoSpaceDE w:val="0"/>
              <w:autoSpaceDN w:val="0"/>
              <w:ind w:left="-67"/>
              <w:jc w:val="center"/>
              <w:rPr>
                <w:color w:val="000000" w:themeColor="text1"/>
                <w:sz w:val="24"/>
                <w:szCs w:val="24"/>
                <w:lang w:val="en-US" w:eastAsia="ru-RU"/>
              </w:rPr>
            </w:pPr>
          </w:p>
          <w:p w14:paraId="7E7C7F9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9379335" w14:textId="77777777" w:rsidR="00212B38" w:rsidRPr="00E714DB" w:rsidRDefault="00212B38" w:rsidP="00AC5023">
            <w:pPr>
              <w:rPr>
                <w:b/>
                <w:sz w:val="24"/>
                <w:szCs w:val="24"/>
              </w:rPr>
            </w:pPr>
            <w:r w:rsidRPr="00E714DB">
              <w:rPr>
                <w:b/>
                <w:sz w:val="24"/>
                <w:szCs w:val="24"/>
              </w:rPr>
              <w:lastRenderedPageBreak/>
              <w:t>ПРТС (мобильные сети)</w:t>
            </w:r>
          </w:p>
        </w:tc>
        <w:tc>
          <w:tcPr>
            <w:tcW w:w="1129" w:type="dxa"/>
          </w:tcPr>
          <w:p w14:paraId="34171984"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c>
          <w:tcPr>
            <w:tcW w:w="1134" w:type="dxa"/>
          </w:tcPr>
          <w:p w14:paraId="753ABECE"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c>
          <w:tcPr>
            <w:tcW w:w="1134" w:type="dxa"/>
          </w:tcPr>
          <w:p w14:paraId="69B6ED94"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5A3BA265" w14:textId="77777777" w:rsidTr="00AC5023">
        <w:trPr>
          <w:jc w:val="center"/>
        </w:trPr>
        <w:tc>
          <w:tcPr>
            <w:tcW w:w="2127" w:type="dxa"/>
            <w:vMerge/>
          </w:tcPr>
          <w:p w14:paraId="0D5ACB2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F2FA5CD" w14:textId="77777777" w:rsidR="00212B38" w:rsidRPr="00E714DB" w:rsidRDefault="00212B38" w:rsidP="00AC5023">
            <w:pPr>
              <w:rPr>
                <w:i/>
                <w:sz w:val="24"/>
                <w:szCs w:val="24"/>
              </w:rPr>
            </w:pPr>
            <w:r w:rsidRPr="00E714DB">
              <w:rPr>
                <w:i/>
                <w:sz w:val="24"/>
                <w:szCs w:val="24"/>
              </w:rPr>
              <w:t>Сеть радиодоступа</w:t>
            </w:r>
          </w:p>
        </w:tc>
        <w:tc>
          <w:tcPr>
            <w:tcW w:w="1129" w:type="dxa"/>
          </w:tcPr>
          <w:p w14:paraId="11F88A22" w14:textId="77777777" w:rsidR="00212B38" w:rsidRPr="00E714DB" w:rsidRDefault="00212B38" w:rsidP="00AC5023">
            <w:pPr>
              <w:jc w:val="center"/>
              <w:rPr>
                <w:sz w:val="24"/>
                <w:szCs w:val="24"/>
              </w:rPr>
            </w:pPr>
          </w:p>
        </w:tc>
        <w:tc>
          <w:tcPr>
            <w:tcW w:w="1134" w:type="dxa"/>
          </w:tcPr>
          <w:p w14:paraId="06D7FA1F" w14:textId="77777777" w:rsidR="00212B38" w:rsidRPr="00E714DB" w:rsidRDefault="00212B38" w:rsidP="00AC5023">
            <w:pPr>
              <w:jc w:val="center"/>
              <w:rPr>
                <w:sz w:val="24"/>
                <w:szCs w:val="24"/>
              </w:rPr>
            </w:pPr>
          </w:p>
        </w:tc>
        <w:tc>
          <w:tcPr>
            <w:tcW w:w="1134" w:type="dxa"/>
          </w:tcPr>
          <w:p w14:paraId="26A31A7B"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62B96D98" w14:textId="77777777" w:rsidTr="00AC5023">
        <w:trPr>
          <w:jc w:val="center"/>
        </w:trPr>
        <w:tc>
          <w:tcPr>
            <w:tcW w:w="2127" w:type="dxa"/>
            <w:vMerge/>
          </w:tcPr>
          <w:p w14:paraId="3CD1E1FF"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AD7BD4A" w14:textId="77777777" w:rsidR="00212B38" w:rsidRPr="00E714DB" w:rsidRDefault="00212B38" w:rsidP="00AC5023">
            <w:pPr>
              <w:rPr>
                <w:sz w:val="24"/>
                <w:szCs w:val="24"/>
              </w:rPr>
            </w:pPr>
          </w:p>
        </w:tc>
        <w:tc>
          <w:tcPr>
            <w:tcW w:w="1129" w:type="dxa"/>
          </w:tcPr>
          <w:p w14:paraId="2185AEEE" w14:textId="77777777" w:rsidR="00212B38" w:rsidRPr="00E714DB" w:rsidRDefault="00212B38" w:rsidP="00AC5023">
            <w:pPr>
              <w:jc w:val="center"/>
              <w:rPr>
                <w:sz w:val="24"/>
                <w:szCs w:val="24"/>
              </w:rPr>
            </w:pPr>
          </w:p>
        </w:tc>
        <w:tc>
          <w:tcPr>
            <w:tcW w:w="1134" w:type="dxa"/>
          </w:tcPr>
          <w:p w14:paraId="20949B48" w14:textId="77777777" w:rsidR="00212B38" w:rsidRPr="00E714DB" w:rsidRDefault="00212B38" w:rsidP="00AC5023">
            <w:pPr>
              <w:jc w:val="center"/>
              <w:rPr>
                <w:sz w:val="24"/>
                <w:szCs w:val="24"/>
              </w:rPr>
            </w:pPr>
          </w:p>
        </w:tc>
        <w:tc>
          <w:tcPr>
            <w:tcW w:w="1134" w:type="dxa"/>
          </w:tcPr>
          <w:p w14:paraId="0015E331"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55AB801F" w14:textId="77777777" w:rsidTr="00AC5023">
        <w:trPr>
          <w:jc w:val="center"/>
        </w:trPr>
        <w:tc>
          <w:tcPr>
            <w:tcW w:w="2127" w:type="dxa"/>
            <w:vMerge/>
          </w:tcPr>
          <w:p w14:paraId="7EAE5328"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0B92570" w14:textId="77777777" w:rsidR="00212B38" w:rsidRPr="00E714DB" w:rsidRDefault="00212B38" w:rsidP="00AC5023">
            <w:pPr>
              <w:rPr>
                <w:sz w:val="24"/>
                <w:szCs w:val="24"/>
              </w:rPr>
            </w:pPr>
          </w:p>
        </w:tc>
        <w:tc>
          <w:tcPr>
            <w:tcW w:w="1129" w:type="dxa"/>
          </w:tcPr>
          <w:p w14:paraId="59DDEF8F" w14:textId="77777777" w:rsidR="00212B38" w:rsidRPr="00E714DB" w:rsidRDefault="00212B38" w:rsidP="00AC5023">
            <w:pPr>
              <w:jc w:val="center"/>
              <w:rPr>
                <w:sz w:val="24"/>
                <w:szCs w:val="24"/>
              </w:rPr>
            </w:pPr>
          </w:p>
        </w:tc>
        <w:tc>
          <w:tcPr>
            <w:tcW w:w="1134" w:type="dxa"/>
          </w:tcPr>
          <w:p w14:paraId="323C31CB" w14:textId="77777777" w:rsidR="00212B38" w:rsidRPr="00E714DB" w:rsidRDefault="00212B38" w:rsidP="00AC5023">
            <w:pPr>
              <w:jc w:val="center"/>
              <w:rPr>
                <w:sz w:val="24"/>
                <w:szCs w:val="24"/>
              </w:rPr>
            </w:pPr>
          </w:p>
        </w:tc>
        <w:tc>
          <w:tcPr>
            <w:tcW w:w="1134" w:type="dxa"/>
          </w:tcPr>
          <w:p w14:paraId="4A4F0CD1"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p>
        </w:tc>
      </w:tr>
      <w:tr w:rsidR="00212B38" w:rsidRPr="00E714DB" w14:paraId="72FECE69" w14:textId="77777777" w:rsidTr="00AC5023">
        <w:trPr>
          <w:jc w:val="center"/>
        </w:trPr>
        <w:tc>
          <w:tcPr>
            <w:tcW w:w="2127" w:type="dxa"/>
            <w:vMerge/>
          </w:tcPr>
          <w:p w14:paraId="2F5F0911" w14:textId="77777777" w:rsidR="00212B38" w:rsidRPr="00E714DB" w:rsidRDefault="00212B38" w:rsidP="00AC5023">
            <w:pPr>
              <w:autoSpaceDE w:val="0"/>
              <w:autoSpaceDN w:val="0"/>
              <w:ind w:left="-67"/>
              <w:jc w:val="center"/>
              <w:rPr>
                <w:color w:val="000000" w:themeColor="text1"/>
                <w:sz w:val="24"/>
                <w:szCs w:val="24"/>
                <w:lang w:eastAsia="ru-RU"/>
              </w:rPr>
            </w:pPr>
          </w:p>
        </w:tc>
        <w:tc>
          <w:tcPr>
            <w:tcW w:w="5103" w:type="dxa"/>
          </w:tcPr>
          <w:p w14:paraId="6BEBA8EA" w14:textId="77777777" w:rsidR="00212B38" w:rsidRPr="00E714DB" w:rsidRDefault="00212B38" w:rsidP="00AC5023">
            <w:pPr>
              <w:rPr>
                <w:sz w:val="24"/>
                <w:szCs w:val="24"/>
              </w:rPr>
            </w:pPr>
          </w:p>
        </w:tc>
        <w:tc>
          <w:tcPr>
            <w:tcW w:w="1129" w:type="dxa"/>
          </w:tcPr>
          <w:p w14:paraId="4ABC0DBF" w14:textId="77777777" w:rsidR="00212B38" w:rsidRPr="00E714DB" w:rsidRDefault="00212B38" w:rsidP="00AC5023">
            <w:pPr>
              <w:jc w:val="center"/>
              <w:rPr>
                <w:sz w:val="24"/>
                <w:szCs w:val="24"/>
              </w:rPr>
            </w:pPr>
          </w:p>
        </w:tc>
        <w:tc>
          <w:tcPr>
            <w:tcW w:w="1134" w:type="dxa"/>
          </w:tcPr>
          <w:p w14:paraId="2B68323A" w14:textId="77777777" w:rsidR="00212B38" w:rsidRPr="00E714DB" w:rsidRDefault="00212B38" w:rsidP="00AC5023">
            <w:pPr>
              <w:jc w:val="center"/>
              <w:rPr>
                <w:sz w:val="24"/>
                <w:szCs w:val="24"/>
              </w:rPr>
            </w:pPr>
          </w:p>
        </w:tc>
        <w:tc>
          <w:tcPr>
            <w:tcW w:w="1134" w:type="dxa"/>
          </w:tcPr>
          <w:p w14:paraId="575BACBE"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21202AC6" w14:textId="77777777" w:rsidTr="00AC5023">
        <w:trPr>
          <w:jc w:val="center"/>
        </w:trPr>
        <w:tc>
          <w:tcPr>
            <w:tcW w:w="2127" w:type="dxa"/>
            <w:vMerge/>
          </w:tcPr>
          <w:p w14:paraId="344186BC"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0DAA60C" w14:textId="77777777" w:rsidR="00212B38" w:rsidRPr="00E714DB" w:rsidRDefault="00212B38" w:rsidP="00AC5023">
            <w:pPr>
              <w:rPr>
                <w:sz w:val="24"/>
                <w:szCs w:val="24"/>
              </w:rPr>
            </w:pPr>
            <w:r w:rsidRPr="00E714DB">
              <w:rPr>
                <w:sz w:val="24"/>
                <w:szCs w:val="24"/>
              </w:rPr>
              <w:t>Контроллер базовых станций 3G (RNC)</w:t>
            </w:r>
          </w:p>
        </w:tc>
        <w:tc>
          <w:tcPr>
            <w:tcW w:w="1129" w:type="dxa"/>
          </w:tcPr>
          <w:p w14:paraId="6F210CB3" w14:textId="77777777" w:rsidR="00212B38" w:rsidRPr="00E714DB" w:rsidRDefault="00212B38" w:rsidP="00AC5023">
            <w:pPr>
              <w:jc w:val="center"/>
              <w:rPr>
                <w:sz w:val="24"/>
                <w:szCs w:val="24"/>
              </w:rPr>
            </w:pPr>
          </w:p>
        </w:tc>
        <w:tc>
          <w:tcPr>
            <w:tcW w:w="1134" w:type="dxa"/>
          </w:tcPr>
          <w:p w14:paraId="61F10FE8" w14:textId="77777777" w:rsidR="00212B38" w:rsidRPr="00E714DB" w:rsidRDefault="00212B38" w:rsidP="00AC5023">
            <w:pPr>
              <w:jc w:val="center"/>
              <w:rPr>
                <w:sz w:val="24"/>
                <w:szCs w:val="24"/>
              </w:rPr>
            </w:pPr>
          </w:p>
        </w:tc>
        <w:tc>
          <w:tcPr>
            <w:tcW w:w="1134" w:type="dxa"/>
          </w:tcPr>
          <w:p w14:paraId="77FC323C"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p>
        </w:tc>
      </w:tr>
      <w:tr w:rsidR="00212B38" w:rsidRPr="00E714DB" w14:paraId="1A76B5F7" w14:textId="77777777" w:rsidTr="00AC5023">
        <w:trPr>
          <w:jc w:val="center"/>
        </w:trPr>
        <w:tc>
          <w:tcPr>
            <w:tcW w:w="2127" w:type="dxa"/>
            <w:vMerge/>
          </w:tcPr>
          <w:p w14:paraId="6A15B4E2" w14:textId="77777777" w:rsidR="00212B38" w:rsidRPr="00E714DB" w:rsidRDefault="00212B38" w:rsidP="00AC5023">
            <w:pPr>
              <w:autoSpaceDE w:val="0"/>
              <w:autoSpaceDN w:val="0"/>
              <w:ind w:left="-67"/>
              <w:jc w:val="center"/>
              <w:rPr>
                <w:color w:val="000000" w:themeColor="text1"/>
                <w:sz w:val="24"/>
                <w:szCs w:val="24"/>
                <w:lang w:eastAsia="ru-RU"/>
              </w:rPr>
            </w:pPr>
          </w:p>
        </w:tc>
        <w:tc>
          <w:tcPr>
            <w:tcW w:w="5103" w:type="dxa"/>
          </w:tcPr>
          <w:p w14:paraId="5DC942D4" w14:textId="77777777" w:rsidR="00212B38" w:rsidRPr="00E714DB" w:rsidRDefault="00212B38" w:rsidP="00AC5023">
            <w:pPr>
              <w:rPr>
                <w:sz w:val="24"/>
                <w:szCs w:val="24"/>
              </w:rPr>
            </w:pPr>
            <w:r w:rsidRPr="00E714DB">
              <w:rPr>
                <w:sz w:val="24"/>
                <w:szCs w:val="24"/>
              </w:rPr>
              <w:t>Базовая станция 4G (</w:t>
            </w:r>
            <w:proofErr w:type="spellStart"/>
            <w:r w:rsidRPr="00E714DB">
              <w:rPr>
                <w:sz w:val="24"/>
                <w:szCs w:val="24"/>
              </w:rPr>
              <w:t>eNodeB</w:t>
            </w:r>
            <w:proofErr w:type="spellEnd"/>
            <w:r w:rsidRPr="00E714DB">
              <w:rPr>
                <w:sz w:val="24"/>
                <w:szCs w:val="24"/>
              </w:rPr>
              <w:t>)</w:t>
            </w:r>
          </w:p>
        </w:tc>
        <w:tc>
          <w:tcPr>
            <w:tcW w:w="1129" w:type="dxa"/>
          </w:tcPr>
          <w:p w14:paraId="0D159B1B" w14:textId="77777777" w:rsidR="00212B38" w:rsidRPr="00E714DB" w:rsidRDefault="00212B38" w:rsidP="00AC5023">
            <w:pPr>
              <w:jc w:val="center"/>
              <w:rPr>
                <w:sz w:val="24"/>
                <w:szCs w:val="24"/>
              </w:rPr>
            </w:pPr>
            <w:r w:rsidRPr="00E714DB">
              <w:rPr>
                <w:sz w:val="24"/>
                <w:szCs w:val="24"/>
              </w:rPr>
              <w:t>50</w:t>
            </w:r>
          </w:p>
        </w:tc>
        <w:tc>
          <w:tcPr>
            <w:tcW w:w="1134" w:type="dxa"/>
          </w:tcPr>
          <w:p w14:paraId="10EC175B" w14:textId="77777777" w:rsidR="00212B38" w:rsidRPr="00E714DB" w:rsidRDefault="00212B38" w:rsidP="00AC5023">
            <w:pPr>
              <w:jc w:val="center"/>
              <w:rPr>
                <w:sz w:val="24"/>
                <w:szCs w:val="24"/>
              </w:rPr>
            </w:pPr>
            <w:r w:rsidRPr="00E714DB">
              <w:rPr>
                <w:sz w:val="24"/>
                <w:szCs w:val="24"/>
              </w:rPr>
              <w:t>100</w:t>
            </w:r>
          </w:p>
        </w:tc>
        <w:tc>
          <w:tcPr>
            <w:tcW w:w="1134" w:type="dxa"/>
          </w:tcPr>
          <w:p w14:paraId="4C48A88B" w14:textId="77777777" w:rsidR="00212B38" w:rsidRPr="00E714DB" w:rsidRDefault="00212B38" w:rsidP="00AC5023">
            <w:pPr>
              <w:jc w:val="center"/>
            </w:pPr>
            <w:r w:rsidRPr="00E714DB">
              <w:rPr>
                <w:sz w:val="24"/>
                <w:szCs w:val="24"/>
              </w:rPr>
              <w:t>100</w:t>
            </w:r>
          </w:p>
        </w:tc>
      </w:tr>
      <w:tr w:rsidR="00212B38" w:rsidRPr="00E714DB" w14:paraId="10D6F5E0" w14:textId="77777777" w:rsidTr="00AC5023">
        <w:trPr>
          <w:jc w:val="center"/>
        </w:trPr>
        <w:tc>
          <w:tcPr>
            <w:tcW w:w="2127" w:type="dxa"/>
            <w:vMerge/>
          </w:tcPr>
          <w:p w14:paraId="572F738F"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27122F1" w14:textId="77777777" w:rsidR="00212B38" w:rsidRPr="00E714DB" w:rsidRDefault="00212B38" w:rsidP="00AC5023">
            <w:pPr>
              <w:rPr>
                <w:sz w:val="24"/>
                <w:szCs w:val="24"/>
              </w:rPr>
            </w:pPr>
            <w:r w:rsidRPr="00E714DB">
              <w:rPr>
                <w:sz w:val="24"/>
                <w:szCs w:val="24"/>
              </w:rPr>
              <w:t>Базовая станция 5G</w:t>
            </w:r>
          </w:p>
        </w:tc>
        <w:tc>
          <w:tcPr>
            <w:tcW w:w="1129" w:type="dxa"/>
          </w:tcPr>
          <w:p w14:paraId="59566A44" w14:textId="77777777" w:rsidR="00212B38" w:rsidRPr="00E714DB" w:rsidRDefault="00212B38" w:rsidP="00AC5023">
            <w:pPr>
              <w:jc w:val="center"/>
              <w:rPr>
                <w:sz w:val="24"/>
                <w:szCs w:val="24"/>
              </w:rPr>
            </w:pPr>
            <w:r w:rsidRPr="00E714DB">
              <w:rPr>
                <w:sz w:val="24"/>
                <w:szCs w:val="24"/>
              </w:rPr>
              <w:t>0</w:t>
            </w:r>
          </w:p>
        </w:tc>
        <w:tc>
          <w:tcPr>
            <w:tcW w:w="1134" w:type="dxa"/>
          </w:tcPr>
          <w:p w14:paraId="63379010" w14:textId="77777777" w:rsidR="00212B38" w:rsidRPr="00E714DB" w:rsidRDefault="00212B38" w:rsidP="00AC5023">
            <w:pPr>
              <w:jc w:val="center"/>
              <w:rPr>
                <w:sz w:val="24"/>
                <w:szCs w:val="24"/>
              </w:rPr>
            </w:pPr>
            <w:r w:rsidRPr="00E714DB">
              <w:rPr>
                <w:sz w:val="24"/>
                <w:szCs w:val="24"/>
              </w:rPr>
              <w:t>100</w:t>
            </w:r>
          </w:p>
        </w:tc>
        <w:tc>
          <w:tcPr>
            <w:tcW w:w="1134" w:type="dxa"/>
          </w:tcPr>
          <w:p w14:paraId="659E9C16" w14:textId="77777777" w:rsidR="00212B38" w:rsidRPr="00E714DB" w:rsidRDefault="00212B38" w:rsidP="00AC5023">
            <w:pPr>
              <w:jc w:val="center"/>
            </w:pPr>
            <w:r w:rsidRPr="00E714DB">
              <w:rPr>
                <w:sz w:val="24"/>
                <w:szCs w:val="24"/>
              </w:rPr>
              <w:t>100</w:t>
            </w:r>
          </w:p>
        </w:tc>
      </w:tr>
      <w:tr w:rsidR="00212B38" w:rsidRPr="00E714DB" w14:paraId="5CF0A057" w14:textId="77777777" w:rsidTr="00AC5023">
        <w:trPr>
          <w:jc w:val="center"/>
        </w:trPr>
        <w:tc>
          <w:tcPr>
            <w:tcW w:w="2127" w:type="dxa"/>
            <w:vMerge/>
          </w:tcPr>
          <w:p w14:paraId="21A34BD9"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0A18386" w14:textId="77777777" w:rsidR="00212B38" w:rsidRPr="00E714DB" w:rsidRDefault="00212B38" w:rsidP="00AC5023">
            <w:pPr>
              <w:rPr>
                <w:sz w:val="24"/>
                <w:szCs w:val="24"/>
              </w:rPr>
            </w:pPr>
            <w:proofErr w:type="spellStart"/>
            <w:r w:rsidRPr="00E714DB">
              <w:rPr>
                <w:sz w:val="24"/>
                <w:szCs w:val="24"/>
              </w:rPr>
              <w:t>Радиомодуль</w:t>
            </w:r>
            <w:proofErr w:type="spellEnd"/>
            <w:r w:rsidRPr="00E714DB">
              <w:rPr>
                <w:sz w:val="24"/>
                <w:szCs w:val="24"/>
              </w:rPr>
              <w:t xml:space="preserve"> базовой станции (RRU/RRH)</w:t>
            </w:r>
          </w:p>
        </w:tc>
        <w:tc>
          <w:tcPr>
            <w:tcW w:w="1129" w:type="dxa"/>
          </w:tcPr>
          <w:p w14:paraId="1F3F6E4B" w14:textId="77777777" w:rsidR="00212B38" w:rsidRPr="00E714DB" w:rsidRDefault="00212B38" w:rsidP="00AC5023">
            <w:pPr>
              <w:jc w:val="center"/>
              <w:rPr>
                <w:sz w:val="24"/>
                <w:szCs w:val="24"/>
              </w:rPr>
            </w:pPr>
            <w:r w:rsidRPr="00E714DB">
              <w:rPr>
                <w:sz w:val="24"/>
                <w:szCs w:val="24"/>
              </w:rPr>
              <w:t>0</w:t>
            </w:r>
          </w:p>
        </w:tc>
        <w:tc>
          <w:tcPr>
            <w:tcW w:w="1134" w:type="dxa"/>
          </w:tcPr>
          <w:p w14:paraId="5F76F914" w14:textId="77777777" w:rsidR="00212B38" w:rsidRPr="00E714DB" w:rsidRDefault="00212B38" w:rsidP="00AC5023">
            <w:pPr>
              <w:jc w:val="center"/>
              <w:rPr>
                <w:sz w:val="24"/>
                <w:szCs w:val="24"/>
              </w:rPr>
            </w:pPr>
            <w:r w:rsidRPr="00E714DB">
              <w:rPr>
                <w:sz w:val="24"/>
                <w:szCs w:val="24"/>
              </w:rPr>
              <w:t>100</w:t>
            </w:r>
          </w:p>
        </w:tc>
        <w:tc>
          <w:tcPr>
            <w:tcW w:w="1134" w:type="dxa"/>
          </w:tcPr>
          <w:p w14:paraId="723E5931" w14:textId="77777777" w:rsidR="00212B38" w:rsidRPr="00E714DB" w:rsidRDefault="00212B38" w:rsidP="00AC5023">
            <w:pPr>
              <w:jc w:val="center"/>
            </w:pPr>
            <w:r w:rsidRPr="00E714DB">
              <w:rPr>
                <w:sz w:val="24"/>
                <w:szCs w:val="24"/>
              </w:rPr>
              <w:t>100</w:t>
            </w:r>
          </w:p>
        </w:tc>
      </w:tr>
      <w:tr w:rsidR="00212B38" w:rsidRPr="00E714DB" w14:paraId="49837484" w14:textId="77777777" w:rsidTr="00AC5023">
        <w:trPr>
          <w:jc w:val="center"/>
        </w:trPr>
        <w:tc>
          <w:tcPr>
            <w:tcW w:w="2127" w:type="dxa"/>
            <w:vMerge/>
          </w:tcPr>
          <w:p w14:paraId="1644070B" w14:textId="77777777" w:rsidR="00212B38" w:rsidRPr="00E714DB" w:rsidRDefault="00212B38" w:rsidP="00AC5023">
            <w:pPr>
              <w:autoSpaceDE w:val="0"/>
              <w:autoSpaceDN w:val="0"/>
              <w:ind w:left="-67"/>
              <w:jc w:val="center"/>
              <w:rPr>
                <w:color w:val="000000" w:themeColor="text1"/>
                <w:sz w:val="24"/>
                <w:szCs w:val="24"/>
                <w:lang w:eastAsia="ru-RU"/>
              </w:rPr>
            </w:pPr>
          </w:p>
        </w:tc>
        <w:tc>
          <w:tcPr>
            <w:tcW w:w="5103" w:type="dxa"/>
          </w:tcPr>
          <w:p w14:paraId="4ACEF7E1" w14:textId="77777777" w:rsidR="00212B38" w:rsidRPr="00E714DB" w:rsidRDefault="00212B38" w:rsidP="00AC5023">
            <w:pPr>
              <w:rPr>
                <w:sz w:val="24"/>
                <w:szCs w:val="24"/>
              </w:rPr>
            </w:pPr>
            <w:proofErr w:type="spellStart"/>
            <w:r w:rsidRPr="00E714DB">
              <w:rPr>
                <w:sz w:val="24"/>
                <w:szCs w:val="24"/>
              </w:rPr>
              <w:t>Радиомодуль</w:t>
            </w:r>
            <w:proofErr w:type="spellEnd"/>
            <w:r w:rsidRPr="00E714DB">
              <w:rPr>
                <w:sz w:val="24"/>
                <w:szCs w:val="24"/>
              </w:rPr>
              <w:t xml:space="preserve"> базовой станции </w:t>
            </w:r>
            <w:proofErr w:type="spellStart"/>
            <w:r w:rsidRPr="00E714DB">
              <w:rPr>
                <w:sz w:val="24"/>
                <w:szCs w:val="24"/>
              </w:rPr>
              <w:t>OpenRAN</w:t>
            </w:r>
            <w:proofErr w:type="spellEnd"/>
            <w:r w:rsidRPr="00E714DB">
              <w:rPr>
                <w:sz w:val="24"/>
                <w:szCs w:val="24"/>
              </w:rPr>
              <w:t xml:space="preserve"> (RU)</w:t>
            </w:r>
          </w:p>
        </w:tc>
        <w:tc>
          <w:tcPr>
            <w:tcW w:w="1129" w:type="dxa"/>
          </w:tcPr>
          <w:p w14:paraId="01084623" w14:textId="77777777" w:rsidR="00212B38" w:rsidRPr="00E714DB" w:rsidRDefault="00212B38" w:rsidP="00AC5023">
            <w:pPr>
              <w:jc w:val="center"/>
              <w:rPr>
                <w:sz w:val="24"/>
                <w:szCs w:val="24"/>
              </w:rPr>
            </w:pPr>
            <w:r w:rsidRPr="00E714DB">
              <w:rPr>
                <w:sz w:val="24"/>
                <w:szCs w:val="24"/>
              </w:rPr>
              <w:t>0</w:t>
            </w:r>
          </w:p>
        </w:tc>
        <w:tc>
          <w:tcPr>
            <w:tcW w:w="1134" w:type="dxa"/>
          </w:tcPr>
          <w:p w14:paraId="3577668F" w14:textId="77777777" w:rsidR="00212B38" w:rsidRPr="00E714DB" w:rsidRDefault="00212B38" w:rsidP="00AC5023">
            <w:pPr>
              <w:jc w:val="center"/>
              <w:rPr>
                <w:sz w:val="24"/>
                <w:szCs w:val="24"/>
              </w:rPr>
            </w:pPr>
            <w:r w:rsidRPr="00E714DB">
              <w:rPr>
                <w:sz w:val="24"/>
                <w:szCs w:val="24"/>
              </w:rPr>
              <w:t>100</w:t>
            </w:r>
          </w:p>
        </w:tc>
        <w:tc>
          <w:tcPr>
            <w:tcW w:w="1134" w:type="dxa"/>
          </w:tcPr>
          <w:p w14:paraId="40A65E7B" w14:textId="77777777" w:rsidR="00212B38" w:rsidRPr="00E714DB" w:rsidRDefault="00212B38" w:rsidP="00AC5023">
            <w:pPr>
              <w:jc w:val="center"/>
            </w:pPr>
            <w:r w:rsidRPr="00E714DB">
              <w:rPr>
                <w:sz w:val="24"/>
                <w:szCs w:val="24"/>
              </w:rPr>
              <w:t>100</w:t>
            </w:r>
          </w:p>
        </w:tc>
      </w:tr>
      <w:tr w:rsidR="00212B38" w:rsidRPr="00E714DB" w14:paraId="4D8FBFB0" w14:textId="77777777" w:rsidTr="00AC5023">
        <w:trPr>
          <w:jc w:val="center"/>
        </w:trPr>
        <w:tc>
          <w:tcPr>
            <w:tcW w:w="2127" w:type="dxa"/>
            <w:vMerge/>
          </w:tcPr>
          <w:p w14:paraId="5319D201" w14:textId="77777777" w:rsidR="00212B38" w:rsidRPr="00E714DB" w:rsidRDefault="00212B38" w:rsidP="00AC5023">
            <w:pPr>
              <w:autoSpaceDE w:val="0"/>
              <w:autoSpaceDN w:val="0"/>
              <w:ind w:left="-67"/>
              <w:jc w:val="center"/>
              <w:rPr>
                <w:color w:val="000000" w:themeColor="text1"/>
                <w:sz w:val="24"/>
                <w:szCs w:val="24"/>
                <w:lang w:eastAsia="ru-RU"/>
              </w:rPr>
            </w:pPr>
          </w:p>
        </w:tc>
        <w:tc>
          <w:tcPr>
            <w:tcW w:w="5103" w:type="dxa"/>
          </w:tcPr>
          <w:p w14:paraId="209A5957" w14:textId="77777777" w:rsidR="00212B38" w:rsidRPr="00E714DB" w:rsidRDefault="00212B38" w:rsidP="00AC5023">
            <w:pPr>
              <w:rPr>
                <w:sz w:val="24"/>
                <w:szCs w:val="24"/>
              </w:rPr>
            </w:pPr>
            <w:proofErr w:type="spellStart"/>
            <w:r w:rsidRPr="00E714DB">
              <w:rPr>
                <w:sz w:val="24"/>
                <w:szCs w:val="24"/>
              </w:rPr>
              <w:t>Радиомодуль</w:t>
            </w:r>
            <w:proofErr w:type="spellEnd"/>
            <w:r w:rsidRPr="00E714DB">
              <w:rPr>
                <w:sz w:val="24"/>
                <w:szCs w:val="24"/>
              </w:rPr>
              <w:t xml:space="preserve"> базовой станции (RRU/RRH) </w:t>
            </w:r>
            <w:proofErr w:type="spellStart"/>
            <w:r w:rsidRPr="00E714DB">
              <w:rPr>
                <w:sz w:val="24"/>
                <w:szCs w:val="24"/>
              </w:rPr>
              <w:t>Whitebox</w:t>
            </w:r>
            <w:proofErr w:type="spellEnd"/>
            <w:r w:rsidRPr="00E714DB">
              <w:rPr>
                <w:sz w:val="24"/>
                <w:szCs w:val="24"/>
              </w:rPr>
              <w:t>/</w:t>
            </w:r>
            <w:proofErr w:type="spellStart"/>
            <w:r w:rsidRPr="00E714DB">
              <w:rPr>
                <w:sz w:val="24"/>
                <w:szCs w:val="24"/>
              </w:rPr>
              <w:t>Bare</w:t>
            </w:r>
            <w:proofErr w:type="spellEnd"/>
            <w:r w:rsidRPr="00E714DB">
              <w:rPr>
                <w:sz w:val="24"/>
                <w:szCs w:val="24"/>
              </w:rPr>
              <w:t xml:space="preserve"> </w:t>
            </w:r>
            <w:proofErr w:type="spellStart"/>
            <w:r w:rsidRPr="00E714DB">
              <w:rPr>
                <w:sz w:val="24"/>
                <w:szCs w:val="24"/>
              </w:rPr>
              <w:t>metal</w:t>
            </w:r>
            <w:proofErr w:type="spellEnd"/>
            <w:r w:rsidRPr="00E714DB">
              <w:rPr>
                <w:sz w:val="24"/>
                <w:szCs w:val="24"/>
              </w:rPr>
              <w:t xml:space="preserve"> (без ПО)</w:t>
            </w:r>
          </w:p>
        </w:tc>
        <w:tc>
          <w:tcPr>
            <w:tcW w:w="1129" w:type="dxa"/>
          </w:tcPr>
          <w:p w14:paraId="5C622470" w14:textId="77777777" w:rsidR="00212B38" w:rsidRPr="00E714DB" w:rsidRDefault="00212B38" w:rsidP="00AC5023">
            <w:pPr>
              <w:jc w:val="center"/>
              <w:rPr>
                <w:sz w:val="24"/>
                <w:szCs w:val="24"/>
              </w:rPr>
            </w:pPr>
            <w:r w:rsidRPr="00E714DB">
              <w:rPr>
                <w:sz w:val="24"/>
                <w:szCs w:val="24"/>
              </w:rPr>
              <w:t>0</w:t>
            </w:r>
          </w:p>
        </w:tc>
        <w:tc>
          <w:tcPr>
            <w:tcW w:w="1134" w:type="dxa"/>
          </w:tcPr>
          <w:p w14:paraId="3C1CC19E" w14:textId="77777777" w:rsidR="00212B38" w:rsidRPr="00E714DB" w:rsidRDefault="00212B38" w:rsidP="00AC5023">
            <w:pPr>
              <w:jc w:val="center"/>
              <w:rPr>
                <w:sz w:val="24"/>
                <w:szCs w:val="24"/>
              </w:rPr>
            </w:pPr>
            <w:r w:rsidRPr="00E714DB">
              <w:rPr>
                <w:sz w:val="24"/>
                <w:szCs w:val="24"/>
              </w:rPr>
              <w:t>100</w:t>
            </w:r>
          </w:p>
        </w:tc>
        <w:tc>
          <w:tcPr>
            <w:tcW w:w="1134" w:type="dxa"/>
          </w:tcPr>
          <w:p w14:paraId="363C9793" w14:textId="77777777" w:rsidR="00212B38" w:rsidRPr="00E714DB" w:rsidRDefault="00212B38" w:rsidP="00AC5023">
            <w:pPr>
              <w:jc w:val="center"/>
            </w:pPr>
            <w:r w:rsidRPr="00E714DB">
              <w:rPr>
                <w:sz w:val="24"/>
                <w:szCs w:val="24"/>
              </w:rPr>
              <w:t>100</w:t>
            </w:r>
          </w:p>
        </w:tc>
      </w:tr>
      <w:tr w:rsidR="00212B38" w:rsidRPr="00E714DB" w14:paraId="59BF5167" w14:textId="77777777" w:rsidTr="00AC5023">
        <w:trPr>
          <w:jc w:val="center"/>
        </w:trPr>
        <w:tc>
          <w:tcPr>
            <w:tcW w:w="2127" w:type="dxa"/>
            <w:vMerge/>
          </w:tcPr>
          <w:p w14:paraId="1EB9A240" w14:textId="77777777" w:rsidR="00212B38" w:rsidRPr="00E714DB" w:rsidRDefault="00212B38" w:rsidP="00AC5023">
            <w:pPr>
              <w:autoSpaceDE w:val="0"/>
              <w:autoSpaceDN w:val="0"/>
              <w:ind w:left="-67"/>
              <w:jc w:val="center"/>
              <w:rPr>
                <w:color w:val="000000" w:themeColor="text1"/>
                <w:sz w:val="24"/>
                <w:szCs w:val="24"/>
                <w:lang w:eastAsia="ru-RU"/>
              </w:rPr>
            </w:pPr>
          </w:p>
        </w:tc>
        <w:tc>
          <w:tcPr>
            <w:tcW w:w="5103" w:type="dxa"/>
          </w:tcPr>
          <w:p w14:paraId="52922686" w14:textId="77777777" w:rsidR="00212B38" w:rsidRPr="00E714DB" w:rsidRDefault="00212B38" w:rsidP="00AC5023">
            <w:pPr>
              <w:rPr>
                <w:sz w:val="24"/>
                <w:szCs w:val="24"/>
              </w:rPr>
            </w:pPr>
            <w:proofErr w:type="spellStart"/>
            <w:r w:rsidRPr="00E714DB">
              <w:rPr>
                <w:sz w:val="24"/>
                <w:szCs w:val="24"/>
              </w:rPr>
              <w:t>Радиомодуль</w:t>
            </w:r>
            <w:proofErr w:type="spellEnd"/>
            <w:r w:rsidRPr="00E714DB">
              <w:rPr>
                <w:sz w:val="24"/>
                <w:szCs w:val="24"/>
              </w:rPr>
              <w:t xml:space="preserve"> базовой станции </w:t>
            </w:r>
            <w:proofErr w:type="spellStart"/>
            <w:r w:rsidRPr="00E714DB">
              <w:rPr>
                <w:sz w:val="24"/>
                <w:szCs w:val="24"/>
              </w:rPr>
              <w:t>OpenRAN</w:t>
            </w:r>
            <w:proofErr w:type="spellEnd"/>
            <w:r w:rsidRPr="00E714DB">
              <w:rPr>
                <w:sz w:val="24"/>
                <w:szCs w:val="24"/>
              </w:rPr>
              <w:t xml:space="preserve"> (RU) </w:t>
            </w:r>
            <w:proofErr w:type="spellStart"/>
            <w:r w:rsidRPr="00E714DB">
              <w:rPr>
                <w:sz w:val="24"/>
                <w:szCs w:val="24"/>
              </w:rPr>
              <w:t>Whitebox</w:t>
            </w:r>
            <w:proofErr w:type="spellEnd"/>
            <w:r w:rsidRPr="00E714DB">
              <w:rPr>
                <w:sz w:val="24"/>
                <w:szCs w:val="24"/>
              </w:rPr>
              <w:t>/</w:t>
            </w:r>
            <w:proofErr w:type="spellStart"/>
            <w:r w:rsidRPr="00E714DB">
              <w:rPr>
                <w:sz w:val="24"/>
                <w:szCs w:val="24"/>
              </w:rPr>
              <w:t>Bare</w:t>
            </w:r>
            <w:proofErr w:type="spellEnd"/>
            <w:r w:rsidRPr="00E714DB">
              <w:rPr>
                <w:sz w:val="24"/>
                <w:szCs w:val="24"/>
              </w:rPr>
              <w:t xml:space="preserve"> </w:t>
            </w:r>
            <w:proofErr w:type="spellStart"/>
            <w:r w:rsidRPr="00E714DB">
              <w:rPr>
                <w:sz w:val="24"/>
                <w:szCs w:val="24"/>
              </w:rPr>
              <w:t>metal</w:t>
            </w:r>
            <w:proofErr w:type="spellEnd"/>
            <w:r w:rsidRPr="00E714DB">
              <w:rPr>
                <w:sz w:val="24"/>
                <w:szCs w:val="24"/>
              </w:rPr>
              <w:t xml:space="preserve"> (без ПО)</w:t>
            </w:r>
          </w:p>
        </w:tc>
        <w:tc>
          <w:tcPr>
            <w:tcW w:w="1129" w:type="dxa"/>
          </w:tcPr>
          <w:p w14:paraId="4BDCC223" w14:textId="77777777" w:rsidR="00212B38" w:rsidRPr="00E714DB" w:rsidRDefault="00212B38" w:rsidP="00AC5023">
            <w:pPr>
              <w:jc w:val="center"/>
              <w:rPr>
                <w:sz w:val="24"/>
                <w:szCs w:val="24"/>
              </w:rPr>
            </w:pPr>
            <w:r w:rsidRPr="00E714DB">
              <w:rPr>
                <w:sz w:val="24"/>
                <w:szCs w:val="24"/>
              </w:rPr>
              <w:t>0</w:t>
            </w:r>
          </w:p>
        </w:tc>
        <w:tc>
          <w:tcPr>
            <w:tcW w:w="1134" w:type="dxa"/>
          </w:tcPr>
          <w:p w14:paraId="6F10A249" w14:textId="77777777" w:rsidR="00212B38" w:rsidRPr="00E714DB" w:rsidRDefault="00212B38" w:rsidP="00AC5023">
            <w:pPr>
              <w:jc w:val="center"/>
              <w:rPr>
                <w:sz w:val="24"/>
                <w:szCs w:val="24"/>
              </w:rPr>
            </w:pPr>
            <w:r w:rsidRPr="00E714DB">
              <w:rPr>
                <w:sz w:val="24"/>
                <w:szCs w:val="24"/>
              </w:rPr>
              <w:t>100</w:t>
            </w:r>
          </w:p>
        </w:tc>
        <w:tc>
          <w:tcPr>
            <w:tcW w:w="1134" w:type="dxa"/>
          </w:tcPr>
          <w:p w14:paraId="6C2EC819" w14:textId="77777777" w:rsidR="00212B38" w:rsidRPr="00E714DB" w:rsidRDefault="00212B38" w:rsidP="00AC5023">
            <w:pPr>
              <w:jc w:val="center"/>
            </w:pPr>
            <w:r w:rsidRPr="00E714DB">
              <w:rPr>
                <w:sz w:val="24"/>
                <w:szCs w:val="24"/>
              </w:rPr>
              <w:t>100</w:t>
            </w:r>
          </w:p>
        </w:tc>
      </w:tr>
      <w:tr w:rsidR="00212B38" w:rsidRPr="00E714DB" w14:paraId="2D17842E" w14:textId="77777777" w:rsidTr="00AC5023">
        <w:trPr>
          <w:jc w:val="center"/>
        </w:trPr>
        <w:tc>
          <w:tcPr>
            <w:tcW w:w="2127" w:type="dxa"/>
            <w:vMerge/>
          </w:tcPr>
          <w:p w14:paraId="1BA2D308" w14:textId="77777777" w:rsidR="00212B38" w:rsidRPr="00E714DB" w:rsidRDefault="00212B38" w:rsidP="00AC5023">
            <w:pPr>
              <w:autoSpaceDE w:val="0"/>
              <w:autoSpaceDN w:val="0"/>
              <w:ind w:left="-67"/>
              <w:jc w:val="center"/>
              <w:rPr>
                <w:color w:val="000000" w:themeColor="text1"/>
                <w:sz w:val="24"/>
                <w:szCs w:val="24"/>
                <w:lang w:eastAsia="ru-RU"/>
              </w:rPr>
            </w:pPr>
          </w:p>
        </w:tc>
        <w:tc>
          <w:tcPr>
            <w:tcW w:w="5103" w:type="dxa"/>
          </w:tcPr>
          <w:p w14:paraId="5086A1FD" w14:textId="77777777" w:rsidR="00212B38" w:rsidRPr="00E714DB" w:rsidRDefault="00212B38" w:rsidP="00AC5023">
            <w:pPr>
              <w:rPr>
                <w:sz w:val="24"/>
                <w:szCs w:val="24"/>
              </w:rPr>
            </w:pPr>
            <w:r w:rsidRPr="00E714DB">
              <w:rPr>
                <w:sz w:val="24"/>
                <w:szCs w:val="24"/>
              </w:rPr>
              <w:t>Модуль обработки базовой станции (BBU)</w:t>
            </w:r>
          </w:p>
        </w:tc>
        <w:tc>
          <w:tcPr>
            <w:tcW w:w="1129" w:type="dxa"/>
          </w:tcPr>
          <w:p w14:paraId="580136B5" w14:textId="77777777" w:rsidR="00212B38" w:rsidRPr="00E714DB" w:rsidRDefault="00212B38" w:rsidP="00AC5023">
            <w:pPr>
              <w:jc w:val="center"/>
              <w:rPr>
                <w:sz w:val="24"/>
                <w:szCs w:val="24"/>
              </w:rPr>
            </w:pPr>
            <w:r w:rsidRPr="00E714DB">
              <w:rPr>
                <w:sz w:val="24"/>
                <w:szCs w:val="24"/>
              </w:rPr>
              <w:t>0</w:t>
            </w:r>
          </w:p>
        </w:tc>
        <w:tc>
          <w:tcPr>
            <w:tcW w:w="1134" w:type="dxa"/>
          </w:tcPr>
          <w:p w14:paraId="419CA8C0" w14:textId="77777777" w:rsidR="00212B38" w:rsidRPr="00E714DB" w:rsidRDefault="00212B38" w:rsidP="00AC5023">
            <w:pPr>
              <w:jc w:val="center"/>
              <w:rPr>
                <w:sz w:val="24"/>
                <w:szCs w:val="24"/>
              </w:rPr>
            </w:pPr>
            <w:r w:rsidRPr="00E714DB">
              <w:rPr>
                <w:sz w:val="24"/>
                <w:szCs w:val="24"/>
              </w:rPr>
              <w:t>100</w:t>
            </w:r>
          </w:p>
        </w:tc>
        <w:tc>
          <w:tcPr>
            <w:tcW w:w="1134" w:type="dxa"/>
          </w:tcPr>
          <w:p w14:paraId="3202B647" w14:textId="77777777" w:rsidR="00212B38" w:rsidRPr="00E714DB" w:rsidRDefault="00212B38" w:rsidP="00AC5023">
            <w:pPr>
              <w:jc w:val="center"/>
            </w:pPr>
            <w:r w:rsidRPr="00E714DB">
              <w:rPr>
                <w:sz w:val="24"/>
                <w:szCs w:val="24"/>
              </w:rPr>
              <w:t>100</w:t>
            </w:r>
          </w:p>
        </w:tc>
      </w:tr>
      <w:tr w:rsidR="00212B38" w:rsidRPr="00E714DB" w14:paraId="3865AA77" w14:textId="77777777" w:rsidTr="00AC5023">
        <w:trPr>
          <w:jc w:val="center"/>
        </w:trPr>
        <w:tc>
          <w:tcPr>
            <w:tcW w:w="2127" w:type="dxa"/>
            <w:vMerge/>
          </w:tcPr>
          <w:p w14:paraId="7A36B000" w14:textId="77777777" w:rsidR="00212B38" w:rsidRPr="00E714DB" w:rsidRDefault="00212B38" w:rsidP="00AC5023">
            <w:pPr>
              <w:autoSpaceDE w:val="0"/>
              <w:autoSpaceDN w:val="0"/>
              <w:ind w:left="-67"/>
              <w:jc w:val="center"/>
              <w:rPr>
                <w:color w:val="000000" w:themeColor="text1"/>
                <w:sz w:val="24"/>
                <w:szCs w:val="24"/>
                <w:lang w:eastAsia="ru-RU"/>
              </w:rPr>
            </w:pPr>
          </w:p>
        </w:tc>
        <w:tc>
          <w:tcPr>
            <w:tcW w:w="5103" w:type="dxa"/>
          </w:tcPr>
          <w:p w14:paraId="1F0AE14B" w14:textId="77777777" w:rsidR="00212B38" w:rsidRPr="00E714DB" w:rsidRDefault="00212B38" w:rsidP="00AC5023">
            <w:pPr>
              <w:rPr>
                <w:sz w:val="24"/>
                <w:szCs w:val="24"/>
              </w:rPr>
            </w:pPr>
            <w:r w:rsidRPr="00E714DB">
              <w:rPr>
                <w:sz w:val="24"/>
                <w:szCs w:val="24"/>
              </w:rPr>
              <w:t xml:space="preserve">Модуль обработки базовой станции </w:t>
            </w:r>
            <w:proofErr w:type="spellStart"/>
            <w:r w:rsidRPr="00E714DB">
              <w:rPr>
                <w:sz w:val="24"/>
                <w:szCs w:val="24"/>
              </w:rPr>
              <w:t>OpenRAN</w:t>
            </w:r>
            <w:proofErr w:type="spellEnd"/>
            <w:r w:rsidRPr="00E714DB">
              <w:rPr>
                <w:sz w:val="24"/>
                <w:szCs w:val="24"/>
              </w:rPr>
              <w:t xml:space="preserve"> (CU/DU)</w:t>
            </w:r>
          </w:p>
        </w:tc>
        <w:tc>
          <w:tcPr>
            <w:tcW w:w="1129" w:type="dxa"/>
          </w:tcPr>
          <w:p w14:paraId="7F71C64B" w14:textId="77777777" w:rsidR="00212B38" w:rsidRPr="00E714DB" w:rsidRDefault="00212B38" w:rsidP="00AC5023">
            <w:pPr>
              <w:jc w:val="center"/>
              <w:rPr>
                <w:sz w:val="24"/>
                <w:szCs w:val="24"/>
              </w:rPr>
            </w:pPr>
            <w:r w:rsidRPr="00E714DB">
              <w:rPr>
                <w:sz w:val="24"/>
                <w:szCs w:val="24"/>
              </w:rPr>
              <w:t>0</w:t>
            </w:r>
          </w:p>
        </w:tc>
        <w:tc>
          <w:tcPr>
            <w:tcW w:w="1134" w:type="dxa"/>
          </w:tcPr>
          <w:p w14:paraId="4AD13976" w14:textId="77777777" w:rsidR="00212B38" w:rsidRPr="00E714DB" w:rsidRDefault="00212B38" w:rsidP="00AC5023">
            <w:pPr>
              <w:jc w:val="center"/>
              <w:rPr>
                <w:sz w:val="24"/>
                <w:szCs w:val="24"/>
              </w:rPr>
            </w:pPr>
            <w:r w:rsidRPr="00E714DB">
              <w:rPr>
                <w:sz w:val="24"/>
                <w:szCs w:val="24"/>
              </w:rPr>
              <w:t>100</w:t>
            </w:r>
          </w:p>
        </w:tc>
        <w:tc>
          <w:tcPr>
            <w:tcW w:w="1134" w:type="dxa"/>
          </w:tcPr>
          <w:p w14:paraId="5796346A" w14:textId="77777777" w:rsidR="00212B38" w:rsidRPr="00E714DB" w:rsidRDefault="00212B38" w:rsidP="00AC5023">
            <w:pPr>
              <w:jc w:val="center"/>
            </w:pPr>
            <w:r w:rsidRPr="00E714DB">
              <w:rPr>
                <w:sz w:val="24"/>
                <w:szCs w:val="24"/>
              </w:rPr>
              <w:t>100</w:t>
            </w:r>
          </w:p>
        </w:tc>
      </w:tr>
      <w:tr w:rsidR="00212B38" w:rsidRPr="00E714DB" w14:paraId="623655C9" w14:textId="77777777" w:rsidTr="00AC5023">
        <w:trPr>
          <w:jc w:val="center"/>
        </w:trPr>
        <w:tc>
          <w:tcPr>
            <w:tcW w:w="2127" w:type="dxa"/>
            <w:vMerge/>
          </w:tcPr>
          <w:p w14:paraId="2F49568C" w14:textId="77777777" w:rsidR="00212B38" w:rsidRPr="00E714DB" w:rsidRDefault="00212B38" w:rsidP="00AC5023">
            <w:pPr>
              <w:autoSpaceDE w:val="0"/>
              <w:autoSpaceDN w:val="0"/>
              <w:ind w:left="-67"/>
              <w:jc w:val="center"/>
              <w:rPr>
                <w:color w:val="000000" w:themeColor="text1"/>
                <w:sz w:val="24"/>
                <w:szCs w:val="24"/>
                <w:lang w:eastAsia="ru-RU"/>
              </w:rPr>
            </w:pPr>
          </w:p>
        </w:tc>
        <w:tc>
          <w:tcPr>
            <w:tcW w:w="5103" w:type="dxa"/>
          </w:tcPr>
          <w:p w14:paraId="2B89FEFE" w14:textId="77777777" w:rsidR="00212B38" w:rsidRPr="00E714DB" w:rsidRDefault="00212B38" w:rsidP="00AC5023">
            <w:pPr>
              <w:rPr>
                <w:sz w:val="24"/>
                <w:szCs w:val="24"/>
              </w:rPr>
            </w:pPr>
            <w:r w:rsidRPr="00E714DB">
              <w:rPr>
                <w:sz w:val="24"/>
                <w:szCs w:val="24"/>
              </w:rPr>
              <w:t xml:space="preserve">Модуль обработки базовой станции (BBU) </w:t>
            </w:r>
            <w:proofErr w:type="spellStart"/>
            <w:r w:rsidRPr="00E714DB">
              <w:rPr>
                <w:sz w:val="24"/>
                <w:szCs w:val="24"/>
              </w:rPr>
              <w:t>Whitebox</w:t>
            </w:r>
            <w:proofErr w:type="spellEnd"/>
            <w:r w:rsidRPr="00E714DB">
              <w:rPr>
                <w:sz w:val="24"/>
                <w:szCs w:val="24"/>
              </w:rPr>
              <w:t>/</w:t>
            </w:r>
            <w:proofErr w:type="spellStart"/>
            <w:r w:rsidRPr="00E714DB">
              <w:rPr>
                <w:sz w:val="24"/>
                <w:szCs w:val="24"/>
              </w:rPr>
              <w:t>Bare</w:t>
            </w:r>
            <w:proofErr w:type="spellEnd"/>
            <w:r w:rsidRPr="00E714DB">
              <w:rPr>
                <w:sz w:val="24"/>
                <w:szCs w:val="24"/>
              </w:rPr>
              <w:t xml:space="preserve"> </w:t>
            </w:r>
            <w:proofErr w:type="spellStart"/>
            <w:r w:rsidRPr="00E714DB">
              <w:rPr>
                <w:sz w:val="24"/>
                <w:szCs w:val="24"/>
              </w:rPr>
              <w:t>metal</w:t>
            </w:r>
            <w:proofErr w:type="spellEnd"/>
            <w:r w:rsidRPr="00E714DB">
              <w:rPr>
                <w:sz w:val="24"/>
                <w:szCs w:val="24"/>
              </w:rPr>
              <w:t xml:space="preserve"> (без ПО)</w:t>
            </w:r>
          </w:p>
        </w:tc>
        <w:tc>
          <w:tcPr>
            <w:tcW w:w="1129" w:type="dxa"/>
          </w:tcPr>
          <w:p w14:paraId="680830B6" w14:textId="77777777" w:rsidR="00212B38" w:rsidRPr="00E714DB" w:rsidRDefault="00212B38" w:rsidP="00AC5023">
            <w:pPr>
              <w:jc w:val="center"/>
              <w:rPr>
                <w:sz w:val="24"/>
                <w:szCs w:val="24"/>
              </w:rPr>
            </w:pPr>
            <w:r w:rsidRPr="00E714DB">
              <w:rPr>
                <w:sz w:val="24"/>
                <w:szCs w:val="24"/>
              </w:rPr>
              <w:t>0</w:t>
            </w:r>
          </w:p>
        </w:tc>
        <w:tc>
          <w:tcPr>
            <w:tcW w:w="1134" w:type="dxa"/>
          </w:tcPr>
          <w:p w14:paraId="1D41992D" w14:textId="77777777" w:rsidR="00212B38" w:rsidRPr="00E714DB" w:rsidRDefault="00212B38" w:rsidP="00AC5023">
            <w:pPr>
              <w:jc w:val="center"/>
              <w:rPr>
                <w:sz w:val="24"/>
                <w:szCs w:val="24"/>
              </w:rPr>
            </w:pPr>
            <w:r w:rsidRPr="00E714DB">
              <w:rPr>
                <w:sz w:val="24"/>
                <w:szCs w:val="24"/>
              </w:rPr>
              <w:t>100</w:t>
            </w:r>
          </w:p>
        </w:tc>
        <w:tc>
          <w:tcPr>
            <w:tcW w:w="1134" w:type="dxa"/>
          </w:tcPr>
          <w:p w14:paraId="789E0BC4" w14:textId="77777777" w:rsidR="00212B38" w:rsidRPr="00E714DB" w:rsidRDefault="00212B38" w:rsidP="00AC5023">
            <w:pPr>
              <w:jc w:val="center"/>
            </w:pPr>
            <w:r w:rsidRPr="00E714DB">
              <w:rPr>
                <w:sz w:val="24"/>
                <w:szCs w:val="24"/>
              </w:rPr>
              <w:t>100</w:t>
            </w:r>
          </w:p>
        </w:tc>
      </w:tr>
      <w:tr w:rsidR="00212B38" w:rsidRPr="00E714DB" w14:paraId="118C6EB8" w14:textId="77777777" w:rsidTr="00AC5023">
        <w:trPr>
          <w:jc w:val="center"/>
        </w:trPr>
        <w:tc>
          <w:tcPr>
            <w:tcW w:w="2127" w:type="dxa"/>
            <w:vMerge/>
          </w:tcPr>
          <w:p w14:paraId="5985FC53" w14:textId="77777777" w:rsidR="00212B38" w:rsidRPr="00E714DB" w:rsidRDefault="00212B38" w:rsidP="00AC5023">
            <w:pPr>
              <w:autoSpaceDE w:val="0"/>
              <w:autoSpaceDN w:val="0"/>
              <w:ind w:left="-67"/>
              <w:jc w:val="center"/>
              <w:rPr>
                <w:color w:val="000000" w:themeColor="text1"/>
                <w:sz w:val="24"/>
                <w:szCs w:val="24"/>
                <w:lang w:eastAsia="ru-RU"/>
              </w:rPr>
            </w:pPr>
          </w:p>
        </w:tc>
        <w:tc>
          <w:tcPr>
            <w:tcW w:w="5103" w:type="dxa"/>
          </w:tcPr>
          <w:p w14:paraId="042DE31C" w14:textId="77777777" w:rsidR="00212B38" w:rsidRPr="00E714DB" w:rsidRDefault="00212B38" w:rsidP="00AC5023">
            <w:pPr>
              <w:rPr>
                <w:sz w:val="24"/>
                <w:szCs w:val="24"/>
              </w:rPr>
            </w:pPr>
            <w:r w:rsidRPr="00E714DB">
              <w:rPr>
                <w:sz w:val="24"/>
                <w:szCs w:val="24"/>
              </w:rPr>
              <w:t xml:space="preserve">Модуль обработки базовой станции </w:t>
            </w:r>
            <w:proofErr w:type="spellStart"/>
            <w:r w:rsidRPr="00E714DB">
              <w:rPr>
                <w:sz w:val="24"/>
                <w:szCs w:val="24"/>
              </w:rPr>
              <w:t>OpenRAN</w:t>
            </w:r>
            <w:proofErr w:type="spellEnd"/>
            <w:r w:rsidRPr="00E714DB">
              <w:rPr>
                <w:sz w:val="24"/>
                <w:szCs w:val="24"/>
              </w:rPr>
              <w:t xml:space="preserve"> (CU/DU) </w:t>
            </w:r>
            <w:proofErr w:type="spellStart"/>
            <w:r w:rsidRPr="00E714DB">
              <w:rPr>
                <w:sz w:val="24"/>
                <w:szCs w:val="24"/>
              </w:rPr>
              <w:t>Whitebox</w:t>
            </w:r>
            <w:proofErr w:type="spellEnd"/>
            <w:r w:rsidRPr="00E714DB">
              <w:rPr>
                <w:sz w:val="24"/>
                <w:szCs w:val="24"/>
              </w:rPr>
              <w:t>/</w:t>
            </w:r>
            <w:proofErr w:type="spellStart"/>
            <w:r w:rsidRPr="00E714DB">
              <w:rPr>
                <w:sz w:val="24"/>
                <w:szCs w:val="24"/>
              </w:rPr>
              <w:t>Bare</w:t>
            </w:r>
            <w:proofErr w:type="spellEnd"/>
            <w:r w:rsidRPr="00E714DB">
              <w:rPr>
                <w:sz w:val="24"/>
                <w:szCs w:val="24"/>
              </w:rPr>
              <w:t xml:space="preserve"> </w:t>
            </w:r>
            <w:proofErr w:type="spellStart"/>
            <w:r w:rsidRPr="00E714DB">
              <w:rPr>
                <w:sz w:val="24"/>
                <w:szCs w:val="24"/>
              </w:rPr>
              <w:t>metal</w:t>
            </w:r>
            <w:proofErr w:type="spellEnd"/>
            <w:r w:rsidRPr="00E714DB">
              <w:rPr>
                <w:sz w:val="24"/>
                <w:szCs w:val="24"/>
              </w:rPr>
              <w:t xml:space="preserve"> (без ПО)</w:t>
            </w:r>
          </w:p>
        </w:tc>
        <w:tc>
          <w:tcPr>
            <w:tcW w:w="1129" w:type="dxa"/>
          </w:tcPr>
          <w:p w14:paraId="6F6E4C50" w14:textId="77777777" w:rsidR="00212B38" w:rsidRPr="00E714DB" w:rsidRDefault="00212B38" w:rsidP="00AC5023">
            <w:pPr>
              <w:jc w:val="center"/>
              <w:rPr>
                <w:sz w:val="24"/>
                <w:szCs w:val="24"/>
              </w:rPr>
            </w:pPr>
            <w:r w:rsidRPr="00E714DB">
              <w:rPr>
                <w:sz w:val="24"/>
                <w:szCs w:val="24"/>
              </w:rPr>
              <w:t>0</w:t>
            </w:r>
          </w:p>
        </w:tc>
        <w:tc>
          <w:tcPr>
            <w:tcW w:w="1134" w:type="dxa"/>
          </w:tcPr>
          <w:p w14:paraId="75727A2B" w14:textId="77777777" w:rsidR="00212B38" w:rsidRPr="00E714DB" w:rsidRDefault="00212B38" w:rsidP="00AC5023">
            <w:pPr>
              <w:jc w:val="center"/>
              <w:rPr>
                <w:sz w:val="24"/>
                <w:szCs w:val="24"/>
              </w:rPr>
            </w:pPr>
            <w:r w:rsidRPr="00E714DB">
              <w:rPr>
                <w:sz w:val="24"/>
                <w:szCs w:val="24"/>
              </w:rPr>
              <w:t>100</w:t>
            </w:r>
          </w:p>
        </w:tc>
        <w:tc>
          <w:tcPr>
            <w:tcW w:w="1134" w:type="dxa"/>
          </w:tcPr>
          <w:p w14:paraId="43C5AD0C" w14:textId="77777777" w:rsidR="00212B38" w:rsidRPr="00E714DB" w:rsidRDefault="00212B38" w:rsidP="00AC5023">
            <w:pPr>
              <w:jc w:val="center"/>
            </w:pPr>
            <w:r w:rsidRPr="00E714DB">
              <w:rPr>
                <w:sz w:val="24"/>
                <w:szCs w:val="24"/>
              </w:rPr>
              <w:t>100</w:t>
            </w:r>
          </w:p>
        </w:tc>
      </w:tr>
      <w:tr w:rsidR="00212B38" w:rsidRPr="00E714DB" w14:paraId="7D8EC23E" w14:textId="77777777" w:rsidTr="00AC5023">
        <w:trPr>
          <w:jc w:val="center"/>
        </w:trPr>
        <w:tc>
          <w:tcPr>
            <w:tcW w:w="2127" w:type="dxa"/>
            <w:vMerge w:val="restart"/>
          </w:tcPr>
          <w:p w14:paraId="538035A6" w14:textId="77777777" w:rsidR="00212B38" w:rsidRPr="00E714DB" w:rsidRDefault="00212B38" w:rsidP="00AC5023">
            <w:pPr>
              <w:jc w:val="center"/>
              <w:rPr>
                <w:color w:val="000000" w:themeColor="text1"/>
                <w:sz w:val="24"/>
                <w:szCs w:val="24"/>
                <w:lang w:eastAsia="ru-RU"/>
              </w:rPr>
            </w:pPr>
            <w:r w:rsidRPr="00E714DB">
              <w:rPr>
                <w:color w:val="000000" w:themeColor="text1"/>
                <w:sz w:val="24"/>
                <w:szCs w:val="24"/>
                <w:lang w:eastAsia="ru-RU"/>
              </w:rPr>
              <w:t>26.30.40.110</w:t>
            </w:r>
          </w:p>
        </w:tc>
        <w:tc>
          <w:tcPr>
            <w:tcW w:w="5103" w:type="dxa"/>
          </w:tcPr>
          <w:p w14:paraId="789712F8" w14:textId="77777777" w:rsidR="00212B38" w:rsidRPr="00E714DB" w:rsidRDefault="00212B38" w:rsidP="00AC5023">
            <w:pPr>
              <w:rPr>
                <w:sz w:val="24"/>
                <w:szCs w:val="24"/>
              </w:rPr>
            </w:pPr>
          </w:p>
        </w:tc>
        <w:tc>
          <w:tcPr>
            <w:tcW w:w="1129" w:type="dxa"/>
          </w:tcPr>
          <w:p w14:paraId="56BFA2FD" w14:textId="77777777" w:rsidR="00212B38" w:rsidRPr="00E714DB" w:rsidRDefault="00212B38" w:rsidP="00AC5023">
            <w:pPr>
              <w:jc w:val="center"/>
              <w:rPr>
                <w:sz w:val="24"/>
                <w:szCs w:val="24"/>
              </w:rPr>
            </w:pPr>
          </w:p>
        </w:tc>
        <w:tc>
          <w:tcPr>
            <w:tcW w:w="1134" w:type="dxa"/>
          </w:tcPr>
          <w:p w14:paraId="10DC9729" w14:textId="77777777" w:rsidR="00212B38" w:rsidRPr="00E714DB" w:rsidRDefault="00212B38" w:rsidP="00AC5023">
            <w:pPr>
              <w:jc w:val="center"/>
              <w:rPr>
                <w:sz w:val="24"/>
                <w:szCs w:val="24"/>
              </w:rPr>
            </w:pPr>
          </w:p>
        </w:tc>
        <w:tc>
          <w:tcPr>
            <w:tcW w:w="1134" w:type="dxa"/>
          </w:tcPr>
          <w:p w14:paraId="799FABCD"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34BC21BE" w14:textId="77777777" w:rsidTr="00AC5023">
        <w:trPr>
          <w:jc w:val="center"/>
        </w:trPr>
        <w:tc>
          <w:tcPr>
            <w:tcW w:w="2127" w:type="dxa"/>
            <w:vMerge/>
          </w:tcPr>
          <w:p w14:paraId="68BEBE94"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8A22FEB" w14:textId="77777777" w:rsidR="00212B38" w:rsidRPr="00E714DB" w:rsidRDefault="00212B38" w:rsidP="00AC5023">
            <w:pPr>
              <w:rPr>
                <w:sz w:val="24"/>
                <w:szCs w:val="24"/>
              </w:rPr>
            </w:pPr>
            <w:r w:rsidRPr="00E714DB">
              <w:rPr>
                <w:sz w:val="24"/>
                <w:szCs w:val="24"/>
              </w:rPr>
              <w:t>Активные антенны</w:t>
            </w:r>
          </w:p>
        </w:tc>
        <w:tc>
          <w:tcPr>
            <w:tcW w:w="1129" w:type="dxa"/>
          </w:tcPr>
          <w:p w14:paraId="011549C1" w14:textId="77777777" w:rsidR="00212B38" w:rsidRPr="00E714DB" w:rsidRDefault="00212B38" w:rsidP="00AC5023">
            <w:pPr>
              <w:jc w:val="center"/>
              <w:rPr>
                <w:sz w:val="24"/>
                <w:szCs w:val="24"/>
              </w:rPr>
            </w:pPr>
            <w:r w:rsidRPr="00E714DB">
              <w:rPr>
                <w:sz w:val="24"/>
                <w:szCs w:val="24"/>
              </w:rPr>
              <w:t>0</w:t>
            </w:r>
          </w:p>
        </w:tc>
        <w:tc>
          <w:tcPr>
            <w:tcW w:w="1134" w:type="dxa"/>
          </w:tcPr>
          <w:p w14:paraId="28BB1C80" w14:textId="77777777" w:rsidR="00212B38" w:rsidRPr="00E714DB" w:rsidRDefault="00212B38" w:rsidP="00AC5023">
            <w:pPr>
              <w:jc w:val="center"/>
              <w:rPr>
                <w:sz w:val="24"/>
                <w:szCs w:val="24"/>
              </w:rPr>
            </w:pPr>
            <w:r w:rsidRPr="00E714DB">
              <w:rPr>
                <w:sz w:val="24"/>
                <w:szCs w:val="24"/>
              </w:rPr>
              <w:t>100</w:t>
            </w:r>
          </w:p>
        </w:tc>
        <w:tc>
          <w:tcPr>
            <w:tcW w:w="1134" w:type="dxa"/>
          </w:tcPr>
          <w:p w14:paraId="2D41147F"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r w:rsidRPr="00E714DB">
              <w:rPr>
                <w:sz w:val="24"/>
                <w:szCs w:val="24"/>
              </w:rPr>
              <w:t>100</w:t>
            </w:r>
          </w:p>
        </w:tc>
      </w:tr>
      <w:tr w:rsidR="00212B38" w:rsidRPr="00E714DB" w14:paraId="3235FCC4" w14:textId="77777777" w:rsidTr="00AC5023">
        <w:trPr>
          <w:jc w:val="center"/>
        </w:trPr>
        <w:tc>
          <w:tcPr>
            <w:tcW w:w="2127" w:type="dxa"/>
            <w:vMerge w:val="restart"/>
          </w:tcPr>
          <w:p w14:paraId="306750CD"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26.30.11.110</w:t>
            </w:r>
          </w:p>
          <w:p w14:paraId="06939158" w14:textId="77777777" w:rsidR="00212B38" w:rsidRPr="00E714DB" w:rsidRDefault="00212B38" w:rsidP="00AC5023">
            <w:pPr>
              <w:autoSpaceDE w:val="0"/>
              <w:autoSpaceDN w:val="0"/>
              <w:ind w:left="-67"/>
              <w:jc w:val="center"/>
              <w:rPr>
                <w:color w:val="000000" w:themeColor="text1"/>
                <w:sz w:val="24"/>
                <w:szCs w:val="24"/>
                <w:lang w:val="en-US" w:eastAsia="ru-RU"/>
              </w:rPr>
            </w:pPr>
          </w:p>
          <w:p w14:paraId="663B9606" w14:textId="77777777" w:rsidR="00212B38" w:rsidRPr="00E714DB" w:rsidRDefault="00212B38" w:rsidP="00AC5023">
            <w:pPr>
              <w:autoSpaceDE w:val="0"/>
              <w:autoSpaceDN w:val="0"/>
              <w:ind w:left="-67"/>
              <w:jc w:val="center"/>
              <w:rPr>
                <w:color w:val="000000" w:themeColor="text1"/>
                <w:sz w:val="24"/>
                <w:szCs w:val="24"/>
                <w:lang w:val="en-US" w:eastAsia="ru-RU"/>
              </w:rPr>
            </w:pPr>
          </w:p>
          <w:p w14:paraId="16F75D74" w14:textId="77777777" w:rsidR="00212B38" w:rsidRPr="00E714DB" w:rsidRDefault="00212B38" w:rsidP="00AC5023">
            <w:pPr>
              <w:autoSpaceDE w:val="0"/>
              <w:autoSpaceDN w:val="0"/>
              <w:ind w:left="-67"/>
              <w:jc w:val="center"/>
              <w:rPr>
                <w:color w:val="000000" w:themeColor="text1"/>
                <w:sz w:val="24"/>
                <w:szCs w:val="24"/>
                <w:lang w:val="en-US" w:eastAsia="ru-RU"/>
              </w:rPr>
            </w:pPr>
          </w:p>
          <w:p w14:paraId="2AC8F14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9DCE4DD" w14:textId="77777777" w:rsidR="00212B38" w:rsidRPr="00E714DB" w:rsidRDefault="00212B38" w:rsidP="00AC5023">
            <w:pPr>
              <w:rPr>
                <w:i/>
                <w:sz w:val="24"/>
                <w:szCs w:val="24"/>
              </w:rPr>
            </w:pPr>
            <w:r w:rsidRPr="00E714DB">
              <w:rPr>
                <w:i/>
                <w:sz w:val="24"/>
                <w:szCs w:val="24"/>
              </w:rPr>
              <w:t>Опорная сеть ПРТС</w:t>
            </w:r>
          </w:p>
        </w:tc>
        <w:tc>
          <w:tcPr>
            <w:tcW w:w="1129" w:type="dxa"/>
          </w:tcPr>
          <w:p w14:paraId="2A44FBB5" w14:textId="77777777" w:rsidR="00212B38" w:rsidRPr="00E714DB" w:rsidRDefault="00212B38" w:rsidP="00AC5023">
            <w:pPr>
              <w:jc w:val="center"/>
              <w:rPr>
                <w:sz w:val="24"/>
                <w:szCs w:val="24"/>
              </w:rPr>
            </w:pPr>
          </w:p>
        </w:tc>
        <w:tc>
          <w:tcPr>
            <w:tcW w:w="1134" w:type="dxa"/>
          </w:tcPr>
          <w:p w14:paraId="33790753" w14:textId="77777777" w:rsidR="00212B38" w:rsidRPr="00E714DB" w:rsidRDefault="00212B38" w:rsidP="00AC5023">
            <w:pPr>
              <w:jc w:val="center"/>
              <w:rPr>
                <w:sz w:val="24"/>
                <w:szCs w:val="24"/>
              </w:rPr>
            </w:pPr>
          </w:p>
        </w:tc>
        <w:tc>
          <w:tcPr>
            <w:tcW w:w="1134" w:type="dxa"/>
          </w:tcPr>
          <w:p w14:paraId="451ADA50"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4B36FDC8" w14:textId="77777777" w:rsidTr="00AC5023">
        <w:trPr>
          <w:jc w:val="center"/>
        </w:trPr>
        <w:tc>
          <w:tcPr>
            <w:tcW w:w="2127" w:type="dxa"/>
            <w:vMerge/>
          </w:tcPr>
          <w:p w14:paraId="5C2EAC8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59E12F6" w14:textId="77777777" w:rsidR="00212B38" w:rsidRPr="00E714DB" w:rsidRDefault="00212B38" w:rsidP="00AC5023">
            <w:pPr>
              <w:rPr>
                <w:sz w:val="24"/>
                <w:szCs w:val="24"/>
              </w:rPr>
            </w:pPr>
            <w:r w:rsidRPr="00E714DB">
              <w:rPr>
                <w:sz w:val="24"/>
                <w:szCs w:val="24"/>
              </w:rPr>
              <w:t>Мобильный коммутатор (MSC)</w:t>
            </w:r>
          </w:p>
        </w:tc>
        <w:tc>
          <w:tcPr>
            <w:tcW w:w="1129" w:type="dxa"/>
          </w:tcPr>
          <w:p w14:paraId="1C4A1F44" w14:textId="77777777" w:rsidR="00212B38" w:rsidRPr="00E714DB" w:rsidRDefault="00212B38" w:rsidP="00AC5023">
            <w:pPr>
              <w:jc w:val="center"/>
              <w:rPr>
                <w:sz w:val="24"/>
                <w:szCs w:val="24"/>
              </w:rPr>
            </w:pPr>
            <w:r w:rsidRPr="00E714DB">
              <w:rPr>
                <w:sz w:val="24"/>
                <w:szCs w:val="24"/>
              </w:rPr>
              <w:t>100</w:t>
            </w:r>
          </w:p>
        </w:tc>
        <w:tc>
          <w:tcPr>
            <w:tcW w:w="1134" w:type="dxa"/>
          </w:tcPr>
          <w:p w14:paraId="629E3A82" w14:textId="77777777" w:rsidR="00212B38" w:rsidRPr="00E714DB" w:rsidRDefault="00212B38" w:rsidP="00AC5023">
            <w:pPr>
              <w:jc w:val="center"/>
              <w:rPr>
                <w:sz w:val="24"/>
                <w:szCs w:val="24"/>
              </w:rPr>
            </w:pPr>
            <w:r w:rsidRPr="00E714DB">
              <w:rPr>
                <w:sz w:val="24"/>
                <w:szCs w:val="24"/>
              </w:rPr>
              <w:t>100</w:t>
            </w:r>
          </w:p>
        </w:tc>
        <w:tc>
          <w:tcPr>
            <w:tcW w:w="1134" w:type="dxa"/>
          </w:tcPr>
          <w:p w14:paraId="6B378004"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r w:rsidRPr="00E714DB">
              <w:rPr>
                <w:sz w:val="24"/>
                <w:szCs w:val="24"/>
              </w:rPr>
              <w:t>100</w:t>
            </w:r>
          </w:p>
        </w:tc>
      </w:tr>
      <w:tr w:rsidR="00212B38" w:rsidRPr="00E714DB" w14:paraId="6B942A1A" w14:textId="77777777" w:rsidTr="00AC5023">
        <w:trPr>
          <w:jc w:val="center"/>
        </w:trPr>
        <w:tc>
          <w:tcPr>
            <w:tcW w:w="2127" w:type="dxa"/>
            <w:vMerge/>
          </w:tcPr>
          <w:p w14:paraId="17B2C3E4"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011BA53" w14:textId="77777777" w:rsidR="00212B38" w:rsidRPr="00E714DB" w:rsidRDefault="00212B38" w:rsidP="00AC5023">
            <w:pPr>
              <w:rPr>
                <w:sz w:val="24"/>
                <w:szCs w:val="24"/>
                <w:lang w:val="en-US"/>
              </w:rPr>
            </w:pPr>
            <w:r w:rsidRPr="00E714DB">
              <w:rPr>
                <w:sz w:val="24"/>
                <w:szCs w:val="24"/>
              </w:rPr>
              <w:t>Пакетное</w:t>
            </w:r>
            <w:r w:rsidRPr="00E714DB">
              <w:rPr>
                <w:sz w:val="24"/>
                <w:szCs w:val="24"/>
                <w:lang w:val="en-US"/>
              </w:rPr>
              <w:t xml:space="preserve"> </w:t>
            </w:r>
            <w:r w:rsidRPr="00E714DB">
              <w:rPr>
                <w:sz w:val="24"/>
                <w:szCs w:val="24"/>
              </w:rPr>
              <w:t>ядро</w:t>
            </w:r>
            <w:r w:rsidRPr="00E714DB">
              <w:rPr>
                <w:sz w:val="24"/>
                <w:szCs w:val="24"/>
                <w:lang w:val="en-US"/>
              </w:rPr>
              <w:t xml:space="preserve"> 2/3/4G (SGSN, GGSN, MME, S-GW, P-GW)</w:t>
            </w:r>
          </w:p>
        </w:tc>
        <w:tc>
          <w:tcPr>
            <w:tcW w:w="1129" w:type="dxa"/>
          </w:tcPr>
          <w:p w14:paraId="0325DA59" w14:textId="77777777" w:rsidR="00212B38" w:rsidRPr="00E714DB" w:rsidRDefault="00212B38" w:rsidP="00AC5023">
            <w:pPr>
              <w:jc w:val="center"/>
              <w:rPr>
                <w:sz w:val="24"/>
                <w:szCs w:val="24"/>
              </w:rPr>
            </w:pPr>
            <w:r w:rsidRPr="00E714DB">
              <w:rPr>
                <w:sz w:val="24"/>
                <w:szCs w:val="24"/>
              </w:rPr>
              <w:t>50</w:t>
            </w:r>
          </w:p>
        </w:tc>
        <w:tc>
          <w:tcPr>
            <w:tcW w:w="1134" w:type="dxa"/>
          </w:tcPr>
          <w:p w14:paraId="5E3633CA" w14:textId="77777777" w:rsidR="00212B38" w:rsidRPr="00E714DB" w:rsidRDefault="00212B38" w:rsidP="00AC5023">
            <w:pPr>
              <w:jc w:val="center"/>
              <w:rPr>
                <w:sz w:val="24"/>
                <w:szCs w:val="24"/>
              </w:rPr>
            </w:pPr>
            <w:r w:rsidRPr="00E714DB">
              <w:rPr>
                <w:sz w:val="24"/>
                <w:szCs w:val="24"/>
              </w:rPr>
              <w:t>50</w:t>
            </w:r>
          </w:p>
        </w:tc>
        <w:tc>
          <w:tcPr>
            <w:tcW w:w="1134" w:type="dxa"/>
          </w:tcPr>
          <w:p w14:paraId="606DB3B6"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r w:rsidRPr="00E714DB">
              <w:rPr>
                <w:sz w:val="24"/>
                <w:szCs w:val="24"/>
              </w:rPr>
              <w:t>100</w:t>
            </w:r>
          </w:p>
        </w:tc>
      </w:tr>
      <w:tr w:rsidR="00212B38" w:rsidRPr="00E714DB" w14:paraId="37A26CA9" w14:textId="77777777" w:rsidTr="00AC5023">
        <w:trPr>
          <w:jc w:val="center"/>
        </w:trPr>
        <w:tc>
          <w:tcPr>
            <w:tcW w:w="2127" w:type="dxa"/>
            <w:vMerge/>
          </w:tcPr>
          <w:p w14:paraId="2E20113F"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F4263A6" w14:textId="77777777" w:rsidR="00212B38" w:rsidRPr="00E714DB" w:rsidRDefault="00212B38" w:rsidP="00AC5023">
            <w:pPr>
              <w:rPr>
                <w:sz w:val="24"/>
                <w:szCs w:val="24"/>
              </w:rPr>
            </w:pPr>
            <w:r w:rsidRPr="00E714DB">
              <w:rPr>
                <w:sz w:val="24"/>
                <w:szCs w:val="24"/>
              </w:rPr>
              <w:t>Пакетное ядро 5G</w:t>
            </w:r>
          </w:p>
        </w:tc>
        <w:tc>
          <w:tcPr>
            <w:tcW w:w="1129" w:type="dxa"/>
          </w:tcPr>
          <w:p w14:paraId="50F58EE7" w14:textId="77777777" w:rsidR="00212B38" w:rsidRPr="00E714DB" w:rsidRDefault="00212B38" w:rsidP="00AC5023">
            <w:pPr>
              <w:jc w:val="center"/>
              <w:rPr>
                <w:sz w:val="24"/>
                <w:szCs w:val="24"/>
              </w:rPr>
            </w:pPr>
            <w:r w:rsidRPr="00E714DB">
              <w:rPr>
                <w:sz w:val="24"/>
                <w:szCs w:val="24"/>
              </w:rPr>
              <w:t>0</w:t>
            </w:r>
          </w:p>
        </w:tc>
        <w:tc>
          <w:tcPr>
            <w:tcW w:w="1134" w:type="dxa"/>
          </w:tcPr>
          <w:p w14:paraId="77780536" w14:textId="77777777" w:rsidR="00212B38" w:rsidRPr="00E714DB" w:rsidRDefault="00212B38" w:rsidP="00AC5023">
            <w:pPr>
              <w:jc w:val="center"/>
              <w:rPr>
                <w:sz w:val="24"/>
                <w:szCs w:val="24"/>
              </w:rPr>
            </w:pPr>
            <w:r w:rsidRPr="00E714DB">
              <w:rPr>
                <w:sz w:val="24"/>
                <w:szCs w:val="24"/>
              </w:rPr>
              <w:t>100%</w:t>
            </w:r>
          </w:p>
        </w:tc>
        <w:tc>
          <w:tcPr>
            <w:tcW w:w="1134" w:type="dxa"/>
          </w:tcPr>
          <w:p w14:paraId="526CEBE4"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r w:rsidRPr="00E714DB">
              <w:rPr>
                <w:sz w:val="24"/>
                <w:szCs w:val="24"/>
              </w:rPr>
              <w:t>100</w:t>
            </w:r>
          </w:p>
        </w:tc>
      </w:tr>
      <w:tr w:rsidR="00212B38" w:rsidRPr="00E714DB" w14:paraId="4C8716AF" w14:textId="77777777" w:rsidTr="00AC5023">
        <w:trPr>
          <w:jc w:val="center"/>
        </w:trPr>
        <w:tc>
          <w:tcPr>
            <w:tcW w:w="2127" w:type="dxa"/>
            <w:vMerge/>
          </w:tcPr>
          <w:p w14:paraId="6D2F5945"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C80B004" w14:textId="77777777" w:rsidR="00212B38" w:rsidRPr="00E714DB" w:rsidRDefault="00212B38" w:rsidP="00AC5023">
            <w:pPr>
              <w:rPr>
                <w:sz w:val="24"/>
                <w:szCs w:val="24"/>
              </w:rPr>
            </w:pPr>
            <w:r w:rsidRPr="00E714DB">
              <w:rPr>
                <w:sz w:val="24"/>
                <w:szCs w:val="24"/>
              </w:rPr>
              <w:t>Пакетное ядро универсальное (2/3/4/5G)</w:t>
            </w:r>
          </w:p>
        </w:tc>
        <w:tc>
          <w:tcPr>
            <w:tcW w:w="1129" w:type="dxa"/>
          </w:tcPr>
          <w:p w14:paraId="7FED5E58" w14:textId="77777777" w:rsidR="00212B38" w:rsidRPr="00E714DB" w:rsidRDefault="00212B38" w:rsidP="00AC5023">
            <w:pPr>
              <w:jc w:val="center"/>
              <w:rPr>
                <w:sz w:val="24"/>
                <w:szCs w:val="24"/>
              </w:rPr>
            </w:pPr>
            <w:r w:rsidRPr="00E714DB">
              <w:rPr>
                <w:sz w:val="24"/>
                <w:szCs w:val="24"/>
              </w:rPr>
              <w:t>0</w:t>
            </w:r>
          </w:p>
        </w:tc>
        <w:tc>
          <w:tcPr>
            <w:tcW w:w="1134" w:type="dxa"/>
          </w:tcPr>
          <w:p w14:paraId="50494E74" w14:textId="77777777" w:rsidR="00212B38" w:rsidRPr="00E714DB" w:rsidRDefault="00212B38" w:rsidP="00AC5023">
            <w:pPr>
              <w:jc w:val="center"/>
              <w:rPr>
                <w:sz w:val="24"/>
                <w:szCs w:val="24"/>
              </w:rPr>
            </w:pPr>
            <w:r w:rsidRPr="00E714DB">
              <w:rPr>
                <w:sz w:val="24"/>
                <w:szCs w:val="24"/>
              </w:rPr>
              <w:t>100%</w:t>
            </w:r>
          </w:p>
        </w:tc>
        <w:tc>
          <w:tcPr>
            <w:tcW w:w="1134" w:type="dxa"/>
          </w:tcPr>
          <w:p w14:paraId="275394FB"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r w:rsidRPr="00E714DB">
              <w:rPr>
                <w:sz w:val="24"/>
                <w:szCs w:val="24"/>
              </w:rPr>
              <w:t>100</w:t>
            </w:r>
          </w:p>
        </w:tc>
      </w:tr>
      <w:tr w:rsidR="00212B38" w:rsidRPr="00E714DB" w14:paraId="37110AD0" w14:textId="77777777" w:rsidTr="00AC5023">
        <w:trPr>
          <w:jc w:val="center"/>
        </w:trPr>
        <w:tc>
          <w:tcPr>
            <w:tcW w:w="2127" w:type="dxa"/>
            <w:vMerge/>
          </w:tcPr>
          <w:p w14:paraId="757E0592"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EA8B59C" w14:textId="77777777" w:rsidR="00212B38" w:rsidRPr="00E714DB" w:rsidRDefault="00212B38" w:rsidP="00AC5023">
            <w:pPr>
              <w:rPr>
                <w:sz w:val="24"/>
                <w:szCs w:val="24"/>
              </w:rPr>
            </w:pPr>
            <w:r w:rsidRPr="00E714DB">
              <w:rPr>
                <w:sz w:val="24"/>
                <w:szCs w:val="24"/>
              </w:rPr>
              <w:t>Регистры (HLR/HSS/комбинированные)</w:t>
            </w:r>
          </w:p>
        </w:tc>
        <w:tc>
          <w:tcPr>
            <w:tcW w:w="1129" w:type="dxa"/>
          </w:tcPr>
          <w:p w14:paraId="294C2061" w14:textId="77777777" w:rsidR="00212B38" w:rsidRPr="00E714DB" w:rsidRDefault="00212B38" w:rsidP="00AC5023">
            <w:pPr>
              <w:jc w:val="center"/>
              <w:rPr>
                <w:sz w:val="24"/>
                <w:szCs w:val="24"/>
              </w:rPr>
            </w:pPr>
            <w:r w:rsidRPr="00E714DB">
              <w:rPr>
                <w:sz w:val="24"/>
                <w:szCs w:val="24"/>
              </w:rPr>
              <w:t>100</w:t>
            </w:r>
          </w:p>
        </w:tc>
        <w:tc>
          <w:tcPr>
            <w:tcW w:w="1134" w:type="dxa"/>
          </w:tcPr>
          <w:p w14:paraId="6882E2B5" w14:textId="77777777" w:rsidR="00212B38" w:rsidRPr="00E714DB" w:rsidRDefault="00212B38" w:rsidP="00AC5023">
            <w:pPr>
              <w:jc w:val="center"/>
              <w:rPr>
                <w:sz w:val="24"/>
                <w:szCs w:val="24"/>
              </w:rPr>
            </w:pPr>
            <w:r w:rsidRPr="00E714DB">
              <w:rPr>
                <w:sz w:val="24"/>
                <w:szCs w:val="24"/>
              </w:rPr>
              <w:t>100</w:t>
            </w:r>
          </w:p>
        </w:tc>
        <w:tc>
          <w:tcPr>
            <w:tcW w:w="1134" w:type="dxa"/>
          </w:tcPr>
          <w:p w14:paraId="00401FCF"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r w:rsidRPr="00E714DB">
              <w:rPr>
                <w:sz w:val="24"/>
                <w:szCs w:val="24"/>
              </w:rPr>
              <w:t>100</w:t>
            </w:r>
          </w:p>
        </w:tc>
      </w:tr>
      <w:tr w:rsidR="00212B38" w:rsidRPr="00E714DB" w14:paraId="0CDA5231" w14:textId="77777777" w:rsidTr="00AC5023">
        <w:trPr>
          <w:jc w:val="center"/>
        </w:trPr>
        <w:tc>
          <w:tcPr>
            <w:tcW w:w="2127" w:type="dxa"/>
            <w:vMerge/>
          </w:tcPr>
          <w:p w14:paraId="23D8936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69B7D02" w14:textId="77777777" w:rsidR="00212B38" w:rsidRPr="00E714DB" w:rsidRDefault="00212B38" w:rsidP="00AC5023">
            <w:pPr>
              <w:rPr>
                <w:i/>
                <w:sz w:val="24"/>
                <w:szCs w:val="24"/>
              </w:rPr>
            </w:pPr>
            <w:r w:rsidRPr="00E714DB">
              <w:rPr>
                <w:i/>
                <w:sz w:val="24"/>
                <w:szCs w:val="24"/>
              </w:rPr>
              <w:t>VAS-платформы</w:t>
            </w:r>
          </w:p>
        </w:tc>
        <w:tc>
          <w:tcPr>
            <w:tcW w:w="1129" w:type="dxa"/>
          </w:tcPr>
          <w:p w14:paraId="56177E1B" w14:textId="77777777" w:rsidR="00212B38" w:rsidRPr="00E714DB" w:rsidRDefault="00212B38" w:rsidP="00AC5023">
            <w:pPr>
              <w:jc w:val="center"/>
              <w:rPr>
                <w:sz w:val="24"/>
                <w:szCs w:val="24"/>
              </w:rPr>
            </w:pPr>
          </w:p>
        </w:tc>
        <w:tc>
          <w:tcPr>
            <w:tcW w:w="1134" w:type="dxa"/>
          </w:tcPr>
          <w:p w14:paraId="5E4DBD7B" w14:textId="77777777" w:rsidR="00212B38" w:rsidRPr="00E714DB" w:rsidRDefault="00212B38" w:rsidP="00AC5023">
            <w:pPr>
              <w:jc w:val="center"/>
              <w:rPr>
                <w:sz w:val="24"/>
                <w:szCs w:val="24"/>
              </w:rPr>
            </w:pPr>
          </w:p>
        </w:tc>
        <w:tc>
          <w:tcPr>
            <w:tcW w:w="1134" w:type="dxa"/>
          </w:tcPr>
          <w:p w14:paraId="676AF232"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32CB6BB5" w14:textId="77777777" w:rsidTr="00AC5023">
        <w:trPr>
          <w:jc w:val="center"/>
        </w:trPr>
        <w:tc>
          <w:tcPr>
            <w:tcW w:w="2127" w:type="dxa"/>
            <w:vMerge/>
          </w:tcPr>
          <w:p w14:paraId="2E8FD61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F15750A" w14:textId="77777777" w:rsidR="00212B38" w:rsidRPr="00E714DB" w:rsidRDefault="00212B38" w:rsidP="00AC5023">
            <w:pPr>
              <w:rPr>
                <w:sz w:val="24"/>
                <w:szCs w:val="24"/>
              </w:rPr>
            </w:pPr>
            <w:r w:rsidRPr="00E714DB">
              <w:rPr>
                <w:sz w:val="24"/>
                <w:szCs w:val="24"/>
              </w:rPr>
              <w:t>CAMEL-платформы</w:t>
            </w:r>
          </w:p>
        </w:tc>
        <w:tc>
          <w:tcPr>
            <w:tcW w:w="1129" w:type="dxa"/>
          </w:tcPr>
          <w:p w14:paraId="5537F96B" w14:textId="77777777" w:rsidR="00212B38" w:rsidRPr="00E714DB" w:rsidRDefault="00212B38" w:rsidP="00AC5023">
            <w:pPr>
              <w:jc w:val="center"/>
              <w:rPr>
                <w:sz w:val="24"/>
                <w:szCs w:val="24"/>
              </w:rPr>
            </w:pPr>
            <w:r w:rsidRPr="00E714DB">
              <w:rPr>
                <w:sz w:val="24"/>
                <w:szCs w:val="24"/>
              </w:rPr>
              <w:t>100</w:t>
            </w:r>
          </w:p>
        </w:tc>
        <w:tc>
          <w:tcPr>
            <w:tcW w:w="1134" w:type="dxa"/>
          </w:tcPr>
          <w:p w14:paraId="5F685037" w14:textId="77777777" w:rsidR="00212B38" w:rsidRPr="00E714DB" w:rsidRDefault="00212B38" w:rsidP="00AC5023">
            <w:pPr>
              <w:jc w:val="center"/>
              <w:rPr>
                <w:sz w:val="24"/>
                <w:szCs w:val="24"/>
              </w:rPr>
            </w:pPr>
            <w:r w:rsidRPr="00E714DB">
              <w:rPr>
                <w:sz w:val="24"/>
                <w:szCs w:val="24"/>
              </w:rPr>
              <w:t>100</w:t>
            </w:r>
          </w:p>
        </w:tc>
        <w:tc>
          <w:tcPr>
            <w:tcW w:w="1134" w:type="dxa"/>
          </w:tcPr>
          <w:p w14:paraId="3FDA3FB9" w14:textId="77777777" w:rsidR="00212B38" w:rsidRPr="00E714DB" w:rsidRDefault="00212B38" w:rsidP="00AC5023">
            <w:pPr>
              <w:jc w:val="center"/>
            </w:pPr>
            <w:r w:rsidRPr="00E714DB">
              <w:rPr>
                <w:sz w:val="24"/>
                <w:szCs w:val="24"/>
              </w:rPr>
              <w:t>100</w:t>
            </w:r>
          </w:p>
        </w:tc>
      </w:tr>
      <w:tr w:rsidR="00212B38" w:rsidRPr="00E714DB" w14:paraId="7CA7BA19" w14:textId="77777777" w:rsidTr="00AC5023">
        <w:trPr>
          <w:jc w:val="center"/>
        </w:trPr>
        <w:tc>
          <w:tcPr>
            <w:tcW w:w="2127" w:type="dxa"/>
            <w:vMerge/>
          </w:tcPr>
          <w:p w14:paraId="40EFCDE1"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ABA0362" w14:textId="77777777" w:rsidR="00212B38" w:rsidRPr="00E714DB" w:rsidRDefault="00212B38" w:rsidP="00AC5023">
            <w:pPr>
              <w:rPr>
                <w:sz w:val="24"/>
                <w:szCs w:val="24"/>
              </w:rPr>
            </w:pPr>
            <w:r w:rsidRPr="00E714DB">
              <w:rPr>
                <w:sz w:val="24"/>
                <w:szCs w:val="24"/>
              </w:rPr>
              <w:t>SMS-центр</w:t>
            </w:r>
          </w:p>
        </w:tc>
        <w:tc>
          <w:tcPr>
            <w:tcW w:w="1129" w:type="dxa"/>
          </w:tcPr>
          <w:p w14:paraId="5D20ADDA" w14:textId="77777777" w:rsidR="00212B38" w:rsidRPr="00E714DB" w:rsidRDefault="00212B38" w:rsidP="00AC5023">
            <w:pPr>
              <w:jc w:val="center"/>
              <w:rPr>
                <w:sz w:val="24"/>
                <w:szCs w:val="24"/>
              </w:rPr>
            </w:pPr>
            <w:r w:rsidRPr="00E714DB">
              <w:rPr>
                <w:sz w:val="24"/>
                <w:szCs w:val="24"/>
              </w:rPr>
              <w:t>100</w:t>
            </w:r>
          </w:p>
        </w:tc>
        <w:tc>
          <w:tcPr>
            <w:tcW w:w="1134" w:type="dxa"/>
          </w:tcPr>
          <w:p w14:paraId="49BA6993" w14:textId="77777777" w:rsidR="00212B38" w:rsidRPr="00E714DB" w:rsidRDefault="00212B38" w:rsidP="00AC5023">
            <w:pPr>
              <w:jc w:val="center"/>
              <w:rPr>
                <w:sz w:val="24"/>
                <w:szCs w:val="24"/>
              </w:rPr>
            </w:pPr>
            <w:r w:rsidRPr="00E714DB">
              <w:rPr>
                <w:sz w:val="24"/>
                <w:szCs w:val="24"/>
              </w:rPr>
              <w:t>100</w:t>
            </w:r>
          </w:p>
        </w:tc>
        <w:tc>
          <w:tcPr>
            <w:tcW w:w="1134" w:type="dxa"/>
          </w:tcPr>
          <w:p w14:paraId="0F70FD07" w14:textId="77777777" w:rsidR="00212B38" w:rsidRPr="00E714DB" w:rsidRDefault="00212B38" w:rsidP="00AC5023">
            <w:pPr>
              <w:jc w:val="center"/>
            </w:pPr>
            <w:r w:rsidRPr="00E714DB">
              <w:rPr>
                <w:sz w:val="24"/>
                <w:szCs w:val="24"/>
              </w:rPr>
              <w:t>100</w:t>
            </w:r>
          </w:p>
        </w:tc>
      </w:tr>
      <w:tr w:rsidR="00212B38" w:rsidRPr="00E714DB" w14:paraId="08DC6BB1" w14:textId="77777777" w:rsidTr="00AC5023">
        <w:trPr>
          <w:jc w:val="center"/>
        </w:trPr>
        <w:tc>
          <w:tcPr>
            <w:tcW w:w="2127" w:type="dxa"/>
            <w:vMerge/>
          </w:tcPr>
          <w:p w14:paraId="499B5900"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7B24205" w14:textId="77777777" w:rsidR="00212B38" w:rsidRPr="00E714DB" w:rsidRDefault="00212B38" w:rsidP="00AC5023">
            <w:pPr>
              <w:rPr>
                <w:sz w:val="24"/>
                <w:szCs w:val="24"/>
              </w:rPr>
            </w:pPr>
            <w:r w:rsidRPr="00E714DB">
              <w:rPr>
                <w:sz w:val="24"/>
                <w:szCs w:val="24"/>
              </w:rPr>
              <w:t>MMS-центр</w:t>
            </w:r>
          </w:p>
        </w:tc>
        <w:tc>
          <w:tcPr>
            <w:tcW w:w="1129" w:type="dxa"/>
          </w:tcPr>
          <w:p w14:paraId="3C9B9EAC" w14:textId="77777777" w:rsidR="00212B38" w:rsidRPr="00E714DB" w:rsidRDefault="00212B38" w:rsidP="00AC5023">
            <w:pPr>
              <w:jc w:val="center"/>
              <w:rPr>
                <w:sz w:val="24"/>
                <w:szCs w:val="24"/>
              </w:rPr>
            </w:pPr>
            <w:r w:rsidRPr="00E714DB">
              <w:rPr>
                <w:sz w:val="24"/>
                <w:szCs w:val="24"/>
              </w:rPr>
              <w:t>100</w:t>
            </w:r>
          </w:p>
        </w:tc>
        <w:tc>
          <w:tcPr>
            <w:tcW w:w="1134" w:type="dxa"/>
          </w:tcPr>
          <w:p w14:paraId="3922F2B1" w14:textId="77777777" w:rsidR="00212B38" w:rsidRPr="00E714DB" w:rsidRDefault="00212B38" w:rsidP="00AC5023">
            <w:pPr>
              <w:jc w:val="center"/>
              <w:rPr>
                <w:sz w:val="24"/>
                <w:szCs w:val="24"/>
              </w:rPr>
            </w:pPr>
            <w:r w:rsidRPr="00E714DB">
              <w:rPr>
                <w:sz w:val="24"/>
                <w:szCs w:val="24"/>
              </w:rPr>
              <w:t>100</w:t>
            </w:r>
          </w:p>
        </w:tc>
        <w:tc>
          <w:tcPr>
            <w:tcW w:w="1134" w:type="dxa"/>
          </w:tcPr>
          <w:p w14:paraId="0CC551B6" w14:textId="77777777" w:rsidR="00212B38" w:rsidRPr="00E714DB" w:rsidRDefault="00212B38" w:rsidP="00AC5023">
            <w:pPr>
              <w:jc w:val="center"/>
            </w:pPr>
            <w:r w:rsidRPr="00E714DB">
              <w:rPr>
                <w:sz w:val="24"/>
                <w:szCs w:val="24"/>
              </w:rPr>
              <w:t>100</w:t>
            </w:r>
          </w:p>
        </w:tc>
      </w:tr>
      <w:tr w:rsidR="00212B38" w:rsidRPr="00E714DB" w14:paraId="3B2F9798" w14:textId="77777777" w:rsidTr="00AC5023">
        <w:trPr>
          <w:jc w:val="center"/>
        </w:trPr>
        <w:tc>
          <w:tcPr>
            <w:tcW w:w="2127" w:type="dxa"/>
            <w:vMerge/>
          </w:tcPr>
          <w:p w14:paraId="0B1C1E1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0BB72C8" w14:textId="77777777" w:rsidR="00212B38" w:rsidRPr="00E714DB" w:rsidRDefault="00212B38" w:rsidP="00AC5023">
            <w:pPr>
              <w:rPr>
                <w:sz w:val="24"/>
                <w:szCs w:val="24"/>
              </w:rPr>
            </w:pPr>
            <w:r w:rsidRPr="00E714DB">
              <w:rPr>
                <w:sz w:val="24"/>
                <w:szCs w:val="24"/>
              </w:rPr>
              <w:t>Управление роумингом и регистрацией</w:t>
            </w:r>
          </w:p>
        </w:tc>
        <w:tc>
          <w:tcPr>
            <w:tcW w:w="1129" w:type="dxa"/>
          </w:tcPr>
          <w:p w14:paraId="422F4A5B" w14:textId="77777777" w:rsidR="00212B38" w:rsidRPr="00E714DB" w:rsidRDefault="00212B38" w:rsidP="00AC5023">
            <w:pPr>
              <w:jc w:val="center"/>
              <w:rPr>
                <w:sz w:val="24"/>
                <w:szCs w:val="24"/>
              </w:rPr>
            </w:pPr>
            <w:r w:rsidRPr="00E714DB">
              <w:rPr>
                <w:sz w:val="24"/>
                <w:szCs w:val="24"/>
              </w:rPr>
              <w:t>100</w:t>
            </w:r>
          </w:p>
        </w:tc>
        <w:tc>
          <w:tcPr>
            <w:tcW w:w="1134" w:type="dxa"/>
          </w:tcPr>
          <w:p w14:paraId="2B446DE3" w14:textId="77777777" w:rsidR="00212B38" w:rsidRPr="00E714DB" w:rsidRDefault="00212B38" w:rsidP="00AC5023">
            <w:pPr>
              <w:jc w:val="center"/>
              <w:rPr>
                <w:sz w:val="24"/>
                <w:szCs w:val="24"/>
              </w:rPr>
            </w:pPr>
            <w:r w:rsidRPr="00E714DB">
              <w:rPr>
                <w:sz w:val="24"/>
                <w:szCs w:val="24"/>
              </w:rPr>
              <w:t>100</w:t>
            </w:r>
          </w:p>
        </w:tc>
        <w:tc>
          <w:tcPr>
            <w:tcW w:w="1134" w:type="dxa"/>
          </w:tcPr>
          <w:p w14:paraId="7B38555C" w14:textId="77777777" w:rsidR="00212B38" w:rsidRPr="00E714DB" w:rsidRDefault="00212B38" w:rsidP="00AC5023">
            <w:pPr>
              <w:jc w:val="center"/>
            </w:pPr>
            <w:r w:rsidRPr="00E714DB">
              <w:rPr>
                <w:sz w:val="24"/>
                <w:szCs w:val="24"/>
              </w:rPr>
              <w:t>100</w:t>
            </w:r>
          </w:p>
        </w:tc>
      </w:tr>
      <w:tr w:rsidR="00212B38" w:rsidRPr="00E714DB" w14:paraId="007E69DF" w14:textId="77777777" w:rsidTr="00AC5023">
        <w:trPr>
          <w:jc w:val="center"/>
        </w:trPr>
        <w:tc>
          <w:tcPr>
            <w:tcW w:w="2127" w:type="dxa"/>
            <w:vMerge/>
          </w:tcPr>
          <w:p w14:paraId="2BD76EB9"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2BF7425" w14:textId="77777777" w:rsidR="00212B38" w:rsidRPr="00E714DB" w:rsidRDefault="00212B38" w:rsidP="00AC5023">
            <w:pPr>
              <w:rPr>
                <w:sz w:val="24"/>
                <w:szCs w:val="24"/>
              </w:rPr>
            </w:pPr>
            <w:r w:rsidRPr="00E714DB">
              <w:rPr>
                <w:sz w:val="24"/>
                <w:szCs w:val="24"/>
              </w:rPr>
              <w:t>PCRF</w:t>
            </w:r>
          </w:p>
        </w:tc>
        <w:tc>
          <w:tcPr>
            <w:tcW w:w="1129" w:type="dxa"/>
          </w:tcPr>
          <w:p w14:paraId="05D7671E" w14:textId="77777777" w:rsidR="00212B38" w:rsidRPr="00E714DB" w:rsidRDefault="00212B38" w:rsidP="00AC5023">
            <w:pPr>
              <w:jc w:val="center"/>
              <w:rPr>
                <w:sz w:val="24"/>
                <w:szCs w:val="24"/>
              </w:rPr>
            </w:pPr>
            <w:r w:rsidRPr="00E714DB">
              <w:rPr>
                <w:sz w:val="24"/>
                <w:szCs w:val="24"/>
              </w:rPr>
              <w:t>100</w:t>
            </w:r>
          </w:p>
        </w:tc>
        <w:tc>
          <w:tcPr>
            <w:tcW w:w="1134" w:type="dxa"/>
          </w:tcPr>
          <w:p w14:paraId="339B9BCE" w14:textId="77777777" w:rsidR="00212B38" w:rsidRPr="00E714DB" w:rsidRDefault="00212B38" w:rsidP="00AC5023">
            <w:pPr>
              <w:jc w:val="center"/>
              <w:rPr>
                <w:sz w:val="24"/>
                <w:szCs w:val="24"/>
              </w:rPr>
            </w:pPr>
            <w:r w:rsidRPr="00E714DB">
              <w:rPr>
                <w:sz w:val="24"/>
                <w:szCs w:val="24"/>
              </w:rPr>
              <w:t>100</w:t>
            </w:r>
          </w:p>
        </w:tc>
        <w:tc>
          <w:tcPr>
            <w:tcW w:w="1134" w:type="dxa"/>
          </w:tcPr>
          <w:p w14:paraId="73B4F741" w14:textId="77777777" w:rsidR="00212B38" w:rsidRPr="00E714DB" w:rsidRDefault="00212B38" w:rsidP="00AC5023">
            <w:pPr>
              <w:jc w:val="center"/>
            </w:pPr>
            <w:r w:rsidRPr="00E714DB">
              <w:rPr>
                <w:sz w:val="24"/>
                <w:szCs w:val="24"/>
              </w:rPr>
              <w:t>100</w:t>
            </w:r>
          </w:p>
        </w:tc>
      </w:tr>
      <w:tr w:rsidR="00212B38" w:rsidRPr="00E714DB" w14:paraId="75DE131A" w14:textId="77777777" w:rsidTr="00AC5023">
        <w:trPr>
          <w:jc w:val="center"/>
        </w:trPr>
        <w:tc>
          <w:tcPr>
            <w:tcW w:w="2127" w:type="dxa"/>
            <w:vMerge/>
          </w:tcPr>
          <w:p w14:paraId="0CB04570"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164A0B8" w14:textId="77777777" w:rsidR="00212B38" w:rsidRPr="00E714DB" w:rsidRDefault="00212B38" w:rsidP="00AC5023">
            <w:pPr>
              <w:rPr>
                <w:sz w:val="24"/>
                <w:szCs w:val="24"/>
              </w:rPr>
            </w:pPr>
            <w:r w:rsidRPr="00E714DB">
              <w:rPr>
                <w:sz w:val="24"/>
                <w:szCs w:val="24"/>
              </w:rPr>
              <w:t>PCEF</w:t>
            </w:r>
          </w:p>
        </w:tc>
        <w:tc>
          <w:tcPr>
            <w:tcW w:w="1129" w:type="dxa"/>
          </w:tcPr>
          <w:p w14:paraId="6C769FAD" w14:textId="77777777" w:rsidR="00212B38" w:rsidRPr="00E714DB" w:rsidRDefault="00212B38" w:rsidP="00AC5023">
            <w:pPr>
              <w:jc w:val="center"/>
              <w:rPr>
                <w:sz w:val="24"/>
                <w:szCs w:val="24"/>
              </w:rPr>
            </w:pPr>
            <w:r w:rsidRPr="00E714DB">
              <w:rPr>
                <w:sz w:val="24"/>
                <w:szCs w:val="24"/>
              </w:rPr>
              <w:t>0</w:t>
            </w:r>
          </w:p>
        </w:tc>
        <w:tc>
          <w:tcPr>
            <w:tcW w:w="1134" w:type="dxa"/>
          </w:tcPr>
          <w:p w14:paraId="1DD89680" w14:textId="77777777" w:rsidR="00212B38" w:rsidRPr="00E714DB" w:rsidRDefault="00212B38" w:rsidP="00AC5023">
            <w:pPr>
              <w:jc w:val="center"/>
              <w:rPr>
                <w:sz w:val="24"/>
                <w:szCs w:val="24"/>
              </w:rPr>
            </w:pPr>
            <w:r w:rsidRPr="00E714DB">
              <w:rPr>
                <w:sz w:val="24"/>
                <w:szCs w:val="24"/>
              </w:rPr>
              <w:t>0</w:t>
            </w:r>
          </w:p>
        </w:tc>
        <w:tc>
          <w:tcPr>
            <w:tcW w:w="1134" w:type="dxa"/>
          </w:tcPr>
          <w:p w14:paraId="191280A6"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78638CC1" w14:textId="77777777" w:rsidTr="00AC5023">
        <w:trPr>
          <w:jc w:val="center"/>
        </w:trPr>
        <w:tc>
          <w:tcPr>
            <w:tcW w:w="2127" w:type="dxa"/>
            <w:vMerge/>
          </w:tcPr>
          <w:p w14:paraId="638FD27D"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F8B03F7" w14:textId="77777777" w:rsidR="00212B38" w:rsidRPr="00E714DB" w:rsidRDefault="00212B38" w:rsidP="00AC5023">
            <w:pPr>
              <w:rPr>
                <w:sz w:val="24"/>
                <w:szCs w:val="24"/>
              </w:rPr>
            </w:pPr>
            <w:r w:rsidRPr="00E714DB">
              <w:rPr>
                <w:sz w:val="24"/>
                <w:szCs w:val="24"/>
              </w:rPr>
              <w:t>SCEF</w:t>
            </w:r>
          </w:p>
        </w:tc>
        <w:tc>
          <w:tcPr>
            <w:tcW w:w="1129" w:type="dxa"/>
          </w:tcPr>
          <w:p w14:paraId="3323EC8E" w14:textId="77777777" w:rsidR="00212B38" w:rsidRPr="00E714DB" w:rsidRDefault="00212B38" w:rsidP="00AC5023">
            <w:pPr>
              <w:jc w:val="center"/>
              <w:rPr>
                <w:sz w:val="24"/>
                <w:szCs w:val="24"/>
              </w:rPr>
            </w:pPr>
            <w:r w:rsidRPr="00E714DB">
              <w:rPr>
                <w:sz w:val="24"/>
                <w:szCs w:val="24"/>
              </w:rPr>
              <w:t>0</w:t>
            </w:r>
          </w:p>
        </w:tc>
        <w:tc>
          <w:tcPr>
            <w:tcW w:w="1134" w:type="dxa"/>
          </w:tcPr>
          <w:p w14:paraId="0436C48E" w14:textId="77777777" w:rsidR="00212B38" w:rsidRPr="00E714DB" w:rsidRDefault="00212B38" w:rsidP="00AC5023">
            <w:pPr>
              <w:jc w:val="center"/>
              <w:rPr>
                <w:sz w:val="24"/>
                <w:szCs w:val="24"/>
              </w:rPr>
            </w:pPr>
            <w:r w:rsidRPr="00E714DB">
              <w:rPr>
                <w:sz w:val="24"/>
                <w:szCs w:val="24"/>
              </w:rPr>
              <w:t>0</w:t>
            </w:r>
          </w:p>
        </w:tc>
        <w:tc>
          <w:tcPr>
            <w:tcW w:w="1134" w:type="dxa"/>
          </w:tcPr>
          <w:p w14:paraId="441F1B35"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1D09449A" w14:textId="77777777" w:rsidTr="00AC5023">
        <w:trPr>
          <w:jc w:val="center"/>
        </w:trPr>
        <w:tc>
          <w:tcPr>
            <w:tcW w:w="2127" w:type="dxa"/>
            <w:vMerge w:val="restart"/>
          </w:tcPr>
          <w:p w14:paraId="1E1BB36A"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26.30.11.190</w:t>
            </w:r>
          </w:p>
          <w:p w14:paraId="27BEA12E"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26.30.23.000</w:t>
            </w:r>
          </w:p>
          <w:p w14:paraId="573A39FA" w14:textId="77777777" w:rsidR="00212B38" w:rsidRPr="00E714DB" w:rsidRDefault="00212B38" w:rsidP="00AC5023">
            <w:pPr>
              <w:autoSpaceDE w:val="0"/>
              <w:autoSpaceDN w:val="0"/>
              <w:ind w:left="-67"/>
              <w:jc w:val="center"/>
              <w:rPr>
                <w:color w:val="000000" w:themeColor="text1"/>
                <w:sz w:val="24"/>
                <w:szCs w:val="24"/>
                <w:lang w:val="en-US" w:eastAsia="ru-RU"/>
              </w:rPr>
            </w:pPr>
          </w:p>
          <w:p w14:paraId="6FCF049C" w14:textId="77777777" w:rsidR="00212B38" w:rsidRPr="00E714DB" w:rsidRDefault="00212B38" w:rsidP="00AC5023">
            <w:pPr>
              <w:autoSpaceDE w:val="0"/>
              <w:autoSpaceDN w:val="0"/>
              <w:ind w:left="-67"/>
              <w:jc w:val="center"/>
              <w:rPr>
                <w:color w:val="000000" w:themeColor="text1"/>
                <w:sz w:val="24"/>
                <w:szCs w:val="24"/>
                <w:lang w:val="en-US" w:eastAsia="ru-RU"/>
              </w:rPr>
            </w:pPr>
          </w:p>
          <w:p w14:paraId="73F0B7E0" w14:textId="77777777" w:rsidR="00212B38" w:rsidRPr="00E714DB" w:rsidRDefault="00212B38" w:rsidP="00AC5023">
            <w:pPr>
              <w:autoSpaceDE w:val="0"/>
              <w:autoSpaceDN w:val="0"/>
              <w:ind w:left="-67"/>
              <w:jc w:val="center"/>
              <w:rPr>
                <w:color w:val="000000" w:themeColor="text1"/>
                <w:sz w:val="24"/>
                <w:szCs w:val="24"/>
                <w:lang w:val="en-US" w:eastAsia="ru-RU"/>
              </w:rPr>
            </w:pPr>
          </w:p>
          <w:p w14:paraId="74CAF918" w14:textId="77777777" w:rsidR="00212B38" w:rsidRPr="00E714DB" w:rsidRDefault="00212B38" w:rsidP="00AC5023">
            <w:pPr>
              <w:autoSpaceDE w:val="0"/>
              <w:autoSpaceDN w:val="0"/>
              <w:ind w:left="-67"/>
              <w:jc w:val="center"/>
              <w:rPr>
                <w:color w:val="000000" w:themeColor="text1"/>
                <w:sz w:val="24"/>
                <w:szCs w:val="24"/>
                <w:lang w:val="en-US" w:eastAsia="ru-RU"/>
              </w:rPr>
            </w:pPr>
          </w:p>
          <w:p w14:paraId="29C2FD24" w14:textId="77777777" w:rsidR="00212B38" w:rsidRPr="00E714DB" w:rsidRDefault="00212B38" w:rsidP="00AC5023">
            <w:pPr>
              <w:autoSpaceDE w:val="0"/>
              <w:autoSpaceDN w:val="0"/>
              <w:ind w:left="-67"/>
              <w:jc w:val="center"/>
              <w:rPr>
                <w:color w:val="000000" w:themeColor="text1"/>
                <w:sz w:val="24"/>
                <w:szCs w:val="24"/>
                <w:lang w:val="en-US" w:eastAsia="ru-RU"/>
              </w:rPr>
            </w:pPr>
          </w:p>
          <w:p w14:paraId="3876057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2BBEF89" w14:textId="77777777" w:rsidR="00212B38" w:rsidRPr="00E714DB" w:rsidRDefault="00212B38" w:rsidP="00AC5023">
            <w:pPr>
              <w:rPr>
                <w:b/>
                <w:sz w:val="24"/>
                <w:szCs w:val="24"/>
              </w:rPr>
            </w:pPr>
            <w:proofErr w:type="spellStart"/>
            <w:r w:rsidRPr="00E714DB">
              <w:rPr>
                <w:b/>
                <w:sz w:val="24"/>
                <w:szCs w:val="24"/>
              </w:rPr>
              <w:lastRenderedPageBreak/>
              <w:t>xDSL</w:t>
            </w:r>
            <w:proofErr w:type="spellEnd"/>
          </w:p>
        </w:tc>
        <w:tc>
          <w:tcPr>
            <w:tcW w:w="1129" w:type="dxa"/>
          </w:tcPr>
          <w:p w14:paraId="1EE11DAF" w14:textId="77777777" w:rsidR="00212B38" w:rsidRPr="00E714DB" w:rsidRDefault="00212B38" w:rsidP="00AC5023">
            <w:pPr>
              <w:jc w:val="center"/>
              <w:rPr>
                <w:sz w:val="24"/>
                <w:szCs w:val="24"/>
              </w:rPr>
            </w:pPr>
          </w:p>
        </w:tc>
        <w:tc>
          <w:tcPr>
            <w:tcW w:w="1134" w:type="dxa"/>
          </w:tcPr>
          <w:p w14:paraId="3D3C7DEB" w14:textId="77777777" w:rsidR="00212B38" w:rsidRPr="00E714DB" w:rsidRDefault="00212B38" w:rsidP="00AC5023">
            <w:pPr>
              <w:jc w:val="center"/>
              <w:rPr>
                <w:sz w:val="24"/>
                <w:szCs w:val="24"/>
              </w:rPr>
            </w:pPr>
          </w:p>
        </w:tc>
        <w:tc>
          <w:tcPr>
            <w:tcW w:w="1134" w:type="dxa"/>
          </w:tcPr>
          <w:p w14:paraId="54B774D0"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104B3B73" w14:textId="77777777" w:rsidTr="00AC5023">
        <w:trPr>
          <w:jc w:val="center"/>
        </w:trPr>
        <w:tc>
          <w:tcPr>
            <w:tcW w:w="2127" w:type="dxa"/>
            <w:vMerge/>
          </w:tcPr>
          <w:p w14:paraId="0799972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A48400F" w14:textId="77777777" w:rsidR="00212B38" w:rsidRPr="00E714DB" w:rsidRDefault="00212B38" w:rsidP="00AC5023">
            <w:pPr>
              <w:rPr>
                <w:sz w:val="24"/>
                <w:szCs w:val="24"/>
              </w:rPr>
            </w:pPr>
            <w:r w:rsidRPr="00E714DB">
              <w:rPr>
                <w:sz w:val="24"/>
                <w:szCs w:val="24"/>
              </w:rPr>
              <w:t>DSLAM ADSL</w:t>
            </w:r>
          </w:p>
        </w:tc>
        <w:tc>
          <w:tcPr>
            <w:tcW w:w="1129" w:type="dxa"/>
          </w:tcPr>
          <w:p w14:paraId="30CE3C38" w14:textId="77777777" w:rsidR="00212B38" w:rsidRPr="00E714DB" w:rsidRDefault="00212B38" w:rsidP="00AC5023">
            <w:pPr>
              <w:jc w:val="center"/>
              <w:rPr>
                <w:sz w:val="24"/>
                <w:szCs w:val="24"/>
              </w:rPr>
            </w:pPr>
            <w:r w:rsidRPr="00E714DB">
              <w:rPr>
                <w:sz w:val="24"/>
                <w:szCs w:val="24"/>
              </w:rPr>
              <w:t>100</w:t>
            </w:r>
          </w:p>
        </w:tc>
        <w:tc>
          <w:tcPr>
            <w:tcW w:w="1134" w:type="dxa"/>
          </w:tcPr>
          <w:p w14:paraId="72E8EFBB" w14:textId="77777777" w:rsidR="00212B38" w:rsidRPr="00E714DB" w:rsidRDefault="00212B38" w:rsidP="00AC5023">
            <w:pPr>
              <w:jc w:val="center"/>
              <w:rPr>
                <w:sz w:val="24"/>
                <w:szCs w:val="24"/>
              </w:rPr>
            </w:pPr>
            <w:r w:rsidRPr="00E714DB">
              <w:rPr>
                <w:sz w:val="24"/>
                <w:szCs w:val="24"/>
              </w:rPr>
              <w:t>100</w:t>
            </w:r>
          </w:p>
        </w:tc>
        <w:tc>
          <w:tcPr>
            <w:tcW w:w="1134" w:type="dxa"/>
          </w:tcPr>
          <w:p w14:paraId="6D41CC65" w14:textId="77777777" w:rsidR="00212B38" w:rsidRPr="00E714DB" w:rsidRDefault="00212B38" w:rsidP="00AC5023">
            <w:pPr>
              <w:jc w:val="center"/>
            </w:pPr>
            <w:r w:rsidRPr="00E714DB">
              <w:rPr>
                <w:sz w:val="24"/>
                <w:szCs w:val="24"/>
              </w:rPr>
              <w:t>100</w:t>
            </w:r>
          </w:p>
        </w:tc>
      </w:tr>
      <w:tr w:rsidR="00212B38" w:rsidRPr="00E714DB" w14:paraId="39EAF869" w14:textId="77777777" w:rsidTr="00AC5023">
        <w:trPr>
          <w:jc w:val="center"/>
        </w:trPr>
        <w:tc>
          <w:tcPr>
            <w:tcW w:w="2127" w:type="dxa"/>
            <w:vMerge/>
          </w:tcPr>
          <w:p w14:paraId="31346EE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38ED893" w14:textId="77777777" w:rsidR="00212B38" w:rsidRPr="00E714DB" w:rsidRDefault="00212B38" w:rsidP="00AC5023">
            <w:pPr>
              <w:rPr>
                <w:sz w:val="24"/>
                <w:szCs w:val="24"/>
              </w:rPr>
            </w:pPr>
            <w:r w:rsidRPr="00E714DB">
              <w:rPr>
                <w:sz w:val="24"/>
                <w:szCs w:val="24"/>
              </w:rPr>
              <w:t>DSLAM VDSL</w:t>
            </w:r>
          </w:p>
        </w:tc>
        <w:tc>
          <w:tcPr>
            <w:tcW w:w="1129" w:type="dxa"/>
          </w:tcPr>
          <w:p w14:paraId="5A175EA3" w14:textId="77777777" w:rsidR="00212B38" w:rsidRPr="00E714DB" w:rsidRDefault="00212B38" w:rsidP="00AC5023">
            <w:pPr>
              <w:jc w:val="center"/>
              <w:rPr>
                <w:sz w:val="24"/>
                <w:szCs w:val="24"/>
              </w:rPr>
            </w:pPr>
            <w:r w:rsidRPr="00E714DB">
              <w:rPr>
                <w:sz w:val="24"/>
                <w:szCs w:val="24"/>
              </w:rPr>
              <w:t>100</w:t>
            </w:r>
          </w:p>
        </w:tc>
        <w:tc>
          <w:tcPr>
            <w:tcW w:w="1134" w:type="dxa"/>
          </w:tcPr>
          <w:p w14:paraId="4D9667E2" w14:textId="77777777" w:rsidR="00212B38" w:rsidRPr="00E714DB" w:rsidRDefault="00212B38" w:rsidP="00AC5023">
            <w:pPr>
              <w:jc w:val="center"/>
              <w:rPr>
                <w:sz w:val="24"/>
                <w:szCs w:val="24"/>
              </w:rPr>
            </w:pPr>
            <w:r w:rsidRPr="00E714DB">
              <w:rPr>
                <w:sz w:val="24"/>
                <w:szCs w:val="24"/>
              </w:rPr>
              <w:t>100</w:t>
            </w:r>
          </w:p>
        </w:tc>
        <w:tc>
          <w:tcPr>
            <w:tcW w:w="1134" w:type="dxa"/>
          </w:tcPr>
          <w:p w14:paraId="1E1C2CAF" w14:textId="77777777" w:rsidR="00212B38" w:rsidRPr="00E714DB" w:rsidRDefault="00212B38" w:rsidP="00AC5023">
            <w:pPr>
              <w:jc w:val="center"/>
            </w:pPr>
            <w:r w:rsidRPr="00E714DB">
              <w:rPr>
                <w:sz w:val="24"/>
                <w:szCs w:val="24"/>
              </w:rPr>
              <w:t>100</w:t>
            </w:r>
          </w:p>
        </w:tc>
      </w:tr>
      <w:tr w:rsidR="00212B38" w:rsidRPr="00E714DB" w14:paraId="307D3A2E" w14:textId="77777777" w:rsidTr="00AC5023">
        <w:trPr>
          <w:jc w:val="center"/>
        </w:trPr>
        <w:tc>
          <w:tcPr>
            <w:tcW w:w="2127" w:type="dxa"/>
            <w:vMerge/>
          </w:tcPr>
          <w:p w14:paraId="0648AEE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D69ECAB" w14:textId="77777777" w:rsidR="00212B38" w:rsidRPr="00E714DB" w:rsidRDefault="00212B38" w:rsidP="00AC5023">
            <w:pPr>
              <w:rPr>
                <w:sz w:val="24"/>
                <w:szCs w:val="24"/>
              </w:rPr>
            </w:pPr>
            <w:r w:rsidRPr="00E714DB">
              <w:rPr>
                <w:sz w:val="24"/>
                <w:szCs w:val="24"/>
              </w:rPr>
              <w:t>DSLAM SHDSL</w:t>
            </w:r>
          </w:p>
        </w:tc>
        <w:tc>
          <w:tcPr>
            <w:tcW w:w="1129" w:type="dxa"/>
          </w:tcPr>
          <w:p w14:paraId="53A92A6C" w14:textId="77777777" w:rsidR="00212B38" w:rsidRPr="00E714DB" w:rsidRDefault="00212B38" w:rsidP="00AC5023">
            <w:pPr>
              <w:jc w:val="center"/>
              <w:rPr>
                <w:sz w:val="24"/>
                <w:szCs w:val="24"/>
              </w:rPr>
            </w:pPr>
            <w:r w:rsidRPr="00E714DB">
              <w:rPr>
                <w:sz w:val="24"/>
                <w:szCs w:val="24"/>
              </w:rPr>
              <w:t>100</w:t>
            </w:r>
          </w:p>
        </w:tc>
        <w:tc>
          <w:tcPr>
            <w:tcW w:w="1134" w:type="dxa"/>
          </w:tcPr>
          <w:p w14:paraId="1BCD43F5" w14:textId="77777777" w:rsidR="00212B38" w:rsidRPr="00E714DB" w:rsidRDefault="00212B38" w:rsidP="00AC5023">
            <w:pPr>
              <w:jc w:val="center"/>
              <w:rPr>
                <w:sz w:val="24"/>
                <w:szCs w:val="24"/>
              </w:rPr>
            </w:pPr>
            <w:r w:rsidRPr="00E714DB">
              <w:rPr>
                <w:sz w:val="24"/>
                <w:szCs w:val="24"/>
              </w:rPr>
              <w:t>100</w:t>
            </w:r>
          </w:p>
        </w:tc>
        <w:tc>
          <w:tcPr>
            <w:tcW w:w="1134" w:type="dxa"/>
          </w:tcPr>
          <w:p w14:paraId="2CB4D5DD" w14:textId="77777777" w:rsidR="00212B38" w:rsidRPr="00E714DB" w:rsidRDefault="00212B38" w:rsidP="00AC5023">
            <w:pPr>
              <w:jc w:val="center"/>
            </w:pPr>
            <w:r w:rsidRPr="00E714DB">
              <w:rPr>
                <w:sz w:val="24"/>
                <w:szCs w:val="24"/>
              </w:rPr>
              <w:t>100</w:t>
            </w:r>
          </w:p>
        </w:tc>
      </w:tr>
      <w:tr w:rsidR="00212B38" w:rsidRPr="00E714DB" w14:paraId="7DA0BC94" w14:textId="77777777" w:rsidTr="00AC5023">
        <w:trPr>
          <w:jc w:val="center"/>
        </w:trPr>
        <w:tc>
          <w:tcPr>
            <w:tcW w:w="2127" w:type="dxa"/>
            <w:vMerge/>
          </w:tcPr>
          <w:p w14:paraId="4F2DC7B5"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A535228" w14:textId="77777777" w:rsidR="00212B38" w:rsidRPr="00E714DB" w:rsidRDefault="00212B38" w:rsidP="00AC5023">
            <w:pPr>
              <w:rPr>
                <w:sz w:val="24"/>
                <w:szCs w:val="24"/>
              </w:rPr>
            </w:pPr>
            <w:r w:rsidRPr="00E714DB">
              <w:rPr>
                <w:sz w:val="24"/>
                <w:szCs w:val="24"/>
              </w:rPr>
              <w:t xml:space="preserve">DSLAM </w:t>
            </w:r>
            <w:proofErr w:type="spellStart"/>
            <w:r w:rsidRPr="00E714DB">
              <w:rPr>
                <w:sz w:val="24"/>
                <w:szCs w:val="24"/>
              </w:rPr>
              <w:t>G.fast</w:t>
            </w:r>
            <w:proofErr w:type="spellEnd"/>
            <w:r w:rsidRPr="00E714DB">
              <w:rPr>
                <w:sz w:val="24"/>
                <w:szCs w:val="24"/>
              </w:rPr>
              <w:t>/</w:t>
            </w:r>
            <w:proofErr w:type="spellStart"/>
            <w:r w:rsidRPr="00E714DB">
              <w:rPr>
                <w:sz w:val="24"/>
                <w:szCs w:val="24"/>
              </w:rPr>
              <w:t>Vectoring</w:t>
            </w:r>
            <w:proofErr w:type="spellEnd"/>
          </w:p>
        </w:tc>
        <w:tc>
          <w:tcPr>
            <w:tcW w:w="1129" w:type="dxa"/>
          </w:tcPr>
          <w:p w14:paraId="5983957B" w14:textId="77777777" w:rsidR="00212B38" w:rsidRPr="00E714DB" w:rsidRDefault="00212B38" w:rsidP="00AC5023">
            <w:pPr>
              <w:jc w:val="center"/>
              <w:rPr>
                <w:sz w:val="24"/>
                <w:szCs w:val="24"/>
              </w:rPr>
            </w:pPr>
            <w:r w:rsidRPr="00E714DB">
              <w:rPr>
                <w:sz w:val="24"/>
                <w:szCs w:val="24"/>
              </w:rPr>
              <w:t>0</w:t>
            </w:r>
          </w:p>
        </w:tc>
        <w:tc>
          <w:tcPr>
            <w:tcW w:w="1134" w:type="dxa"/>
          </w:tcPr>
          <w:p w14:paraId="280A7E6E" w14:textId="77777777" w:rsidR="00212B38" w:rsidRPr="00E714DB" w:rsidRDefault="00212B38" w:rsidP="00AC5023">
            <w:pPr>
              <w:jc w:val="center"/>
              <w:rPr>
                <w:sz w:val="24"/>
                <w:szCs w:val="24"/>
              </w:rPr>
            </w:pPr>
            <w:r w:rsidRPr="00E714DB">
              <w:rPr>
                <w:sz w:val="24"/>
                <w:szCs w:val="24"/>
              </w:rPr>
              <w:t>0</w:t>
            </w:r>
          </w:p>
        </w:tc>
        <w:tc>
          <w:tcPr>
            <w:tcW w:w="1134" w:type="dxa"/>
          </w:tcPr>
          <w:p w14:paraId="35A10745"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63157AA9" w14:textId="77777777" w:rsidTr="00AC5023">
        <w:trPr>
          <w:jc w:val="center"/>
        </w:trPr>
        <w:tc>
          <w:tcPr>
            <w:tcW w:w="2127" w:type="dxa"/>
            <w:vMerge/>
          </w:tcPr>
          <w:p w14:paraId="1A6F63CB"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E54171F" w14:textId="77777777" w:rsidR="00212B38" w:rsidRPr="00E714DB" w:rsidRDefault="00212B38" w:rsidP="00AC5023">
            <w:pPr>
              <w:rPr>
                <w:sz w:val="24"/>
                <w:szCs w:val="24"/>
                <w:lang w:val="en-US"/>
              </w:rPr>
            </w:pPr>
            <w:r w:rsidRPr="00E714DB">
              <w:rPr>
                <w:sz w:val="24"/>
                <w:szCs w:val="24"/>
                <w:lang w:val="en-US"/>
              </w:rPr>
              <w:t xml:space="preserve">DSLAM </w:t>
            </w:r>
            <w:r w:rsidRPr="00E714DB">
              <w:rPr>
                <w:sz w:val="24"/>
                <w:szCs w:val="24"/>
              </w:rPr>
              <w:t>универсальный</w:t>
            </w:r>
            <w:r w:rsidRPr="00E714DB">
              <w:rPr>
                <w:sz w:val="24"/>
                <w:szCs w:val="24"/>
                <w:lang w:val="en-US"/>
              </w:rPr>
              <w:t xml:space="preserve"> A/V/SH/</w:t>
            </w:r>
            <w:proofErr w:type="spellStart"/>
            <w:r w:rsidRPr="00E714DB">
              <w:rPr>
                <w:sz w:val="24"/>
                <w:szCs w:val="24"/>
                <w:lang w:val="en-US"/>
              </w:rPr>
              <w:t>G.fast</w:t>
            </w:r>
            <w:proofErr w:type="spellEnd"/>
            <w:r w:rsidRPr="00E714DB">
              <w:rPr>
                <w:sz w:val="24"/>
                <w:szCs w:val="24"/>
                <w:lang w:val="en-US"/>
              </w:rPr>
              <w:t>/Vectoring</w:t>
            </w:r>
          </w:p>
        </w:tc>
        <w:tc>
          <w:tcPr>
            <w:tcW w:w="1129" w:type="dxa"/>
          </w:tcPr>
          <w:p w14:paraId="3B07D8D4" w14:textId="77777777" w:rsidR="00212B38" w:rsidRPr="00E714DB" w:rsidRDefault="00212B38" w:rsidP="00AC5023">
            <w:pPr>
              <w:jc w:val="center"/>
              <w:rPr>
                <w:sz w:val="24"/>
                <w:szCs w:val="24"/>
              </w:rPr>
            </w:pPr>
            <w:r w:rsidRPr="00E714DB">
              <w:rPr>
                <w:sz w:val="24"/>
                <w:szCs w:val="24"/>
              </w:rPr>
              <w:t>0</w:t>
            </w:r>
          </w:p>
        </w:tc>
        <w:tc>
          <w:tcPr>
            <w:tcW w:w="1134" w:type="dxa"/>
          </w:tcPr>
          <w:p w14:paraId="37160B51" w14:textId="77777777" w:rsidR="00212B38" w:rsidRPr="00E714DB" w:rsidRDefault="00212B38" w:rsidP="00AC5023">
            <w:pPr>
              <w:jc w:val="center"/>
              <w:rPr>
                <w:sz w:val="24"/>
                <w:szCs w:val="24"/>
              </w:rPr>
            </w:pPr>
            <w:r w:rsidRPr="00E714DB">
              <w:rPr>
                <w:sz w:val="24"/>
                <w:szCs w:val="24"/>
              </w:rPr>
              <w:t>0</w:t>
            </w:r>
          </w:p>
        </w:tc>
        <w:tc>
          <w:tcPr>
            <w:tcW w:w="1134" w:type="dxa"/>
          </w:tcPr>
          <w:p w14:paraId="63BCF525"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0578AF4B" w14:textId="77777777" w:rsidTr="00AC5023">
        <w:trPr>
          <w:jc w:val="center"/>
        </w:trPr>
        <w:tc>
          <w:tcPr>
            <w:tcW w:w="2127" w:type="dxa"/>
            <w:vMerge/>
          </w:tcPr>
          <w:p w14:paraId="4A0F86A7"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0AD85AA" w14:textId="77777777" w:rsidR="00212B38" w:rsidRPr="00E714DB" w:rsidRDefault="00212B38" w:rsidP="00AC5023">
            <w:pPr>
              <w:rPr>
                <w:sz w:val="24"/>
                <w:szCs w:val="24"/>
                <w:lang w:val="en-US"/>
              </w:rPr>
            </w:pPr>
            <w:r w:rsidRPr="00E714DB">
              <w:rPr>
                <w:sz w:val="24"/>
                <w:szCs w:val="24"/>
                <w:lang w:val="en-US"/>
              </w:rPr>
              <w:t xml:space="preserve">DSLAM </w:t>
            </w:r>
            <w:proofErr w:type="spellStart"/>
            <w:r w:rsidRPr="00E714DB">
              <w:rPr>
                <w:sz w:val="24"/>
                <w:szCs w:val="24"/>
                <w:lang w:val="en-US"/>
              </w:rPr>
              <w:t>Whitebox</w:t>
            </w:r>
            <w:proofErr w:type="spellEnd"/>
            <w:r w:rsidRPr="00E714DB">
              <w:rPr>
                <w:sz w:val="24"/>
                <w:szCs w:val="24"/>
                <w:lang w:val="en-US"/>
              </w:rPr>
              <w:t>/Bare metal/Open Hardware (</w:t>
            </w:r>
            <w:r w:rsidRPr="00E714DB">
              <w:rPr>
                <w:sz w:val="24"/>
                <w:szCs w:val="24"/>
              </w:rPr>
              <w:t>без</w:t>
            </w:r>
            <w:r w:rsidRPr="00E714DB">
              <w:rPr>
                <w:sz w:val="24"/>
                <w:szCs w:val="24"/>
                <w:lang w:val="en-US"/>
              </w:rPr>
              <w:t xml:space="preserve"> </w:t>
            </w:r>
            <w:r w:rsidRPr="00E714DB">
              <w:rPr>
                <w:sz w:val="24"/>
                <w:szCs w:val="24"/>
              </w:rPr>
              <w:t>ПО</w:t>
            </w:r>
            <w:r w:rsidRPr="00E714DB">
              <w:rPr>
                <w:sz w:val="24"/>
                <w:szCs w:val="24"/>
                <w:lang w:val="en-US"/>
              </w:rPr>
              <w:t>)</w:t>
            </w:r>
          </w:p>
        </w:tc>
        <w:tc>
          <w:tcPr>
            <w:tcW w:w="1129" w:type="dxa"/>
          </w:tcPr>
          <w:p w14:paraId="2BEDB229" w14:textId="77777777" w:rsidR="00212B38" w:rsidRPr="00E714DB" w:rsidRDefault="00212B38" w:rsidP="00AC5023">
            <w:pPr>
              <w:jc w:val="center"/>
              <w:rPr>
                <w:sz w:val="24"/>
                <w:szCs w:val="24"/>
              </w:rPr>
            </w:pPr>
            <w:r w:rsidRPr="00E714DB">
              <w:rPr>
                <w:sz w:val="24"/>
                <w:szCs w:val="24"/>
              </w:rPr>
              <w:t>0</w:t>
            </w:r>
          </w:p>
        </w:tc>
        <w:tc>
          <w:tcPr>
            <w:tcW w:w="1134" w:type="dxa"/>
          </w:tcPr>
          <w:p w14:paraId="58D89BD8" w14:textId="77777777" w:rsidR="00212B38" w:rsidRPr="00E714DB" w:rsidRDefault="00212B38" w:rsidP="00AC5023">
            <w:pPr>
              <w:jc w:val="center"/>
              <w:rPr>
                <w:sz w:val="24"/>
                <w:szCs w:val="24"/>
              </w:rPr>
            </w:pPr>
            <w:r w:rsidRPr="00E714DB">
              <w:rPr>
                <w:sz w:val="24"/>
                <w:szCs w:val="24"/>
              </w:rPr>
              <w:t>0</w:t>
            </w:r>
          </w:p>
        </w:tc>
        <w:tc>
          <w:tcPr>
            <w:tcW w:w="1134" w:type="dxa"/>
          </w:tcPr>
          <w:p w14:paraId="08DF9C37"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47BEF336" w14:textId="77777777" w:rsidTr="00AC5023">
        <w:trPr>
          <w:jc w:val="center"/>
        </w:trPr>
        <w:tc>
          <w:tcPr>
            <w:tcW w:w="2127" w:type="dxa"/>
            <w:vMerge w:val="restart"/>
          </w:tcPr>
          <w:p w14:paraId="01E98466"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"26.30.11.190</w:t>
            </w:r>
          </w:p>
          <w:p w14:paraId="768900B6"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26.30.23.000"</w:t>
            </w:r>
          </w:p>
          <w:p w14:paraId="00ED4726" w14:textId="77777777" w:rsidR="00212B38" w:rsidRPr="00E714DB" w:rsidRDefault="00212B38" w:rsidP="00AC5023">
            <w:pPr>
              <w:autoSpaceDE w:val="0"/>
              <w:autoSpaceDN w:val="0"/>
              <w:ind w:left="-67"/>
              <w:jc w:val="center"/>
              <w:rPr>
                <w:color w:val="000000" w:themeColor="text1"/>
                <w:sz w:val="24"/>
                <w:szCs w:val="24"/>
                <w:lang w:val="en-US" w:eastAsia="ru-RU"/>
              </w:rPr>
            </w:pPr>
          </w:p>
          <w:p w14:paraId="29CF3F1E" w14:textId="77777777" w:rsidR="00212B38" w:rsidRPr="00E714DB" w:rsidRDefault="00212B38" w:rsidP="00AC5023">
            <w:pPr>
              <w:autoSpaceDE w:val="0"/>
              <w:autoSpaceDN w:val="0"/>
              <w:ind w:left="-67"/>
              <w:jc w:val="center"/>
              <w:rPr>
                <w:color w:val="000000" w:themeColor="text1"/>
                <w:sz w:val="24"/>
                <w:szCs w:val="24"/>
                <w:lang w:val="en-US" w:eastAsia="ru-RU"/>
              </w:rPr>
            </w:pPr>
          </w:p>
          <w:p w14:paraId="0EB5323A" w14:textId="77777777" w:rsidR="00212B38" w:rsidRPr="00E714DB" w:rsidRDefault="00212B38" w:rsidP="00AC5023">
            <w:pPr>
              <w:autoSpaceDE w:val="0"/>
              <w:autoSpaceDN w:val="0"/>
              <w:ind w:left="-67"/>
              <w:jc w:val="center"/>
              <w:rPr>
                <w:color w:val="000000" w:themeColor="text1"/>
                <w:sz w:val="24"/>
                <w:szCs w:val="24"/>
                <w:lang w:val="en-US" w:eastAsia="ru-RU"/>
              </w:rPr>
            </w:pPr>
          </w:p>
          <w:p w14:paraId="58548F42" w14:textId="77777777" w:rsidR="00212B38" w:rsidRPr="00E714DB" w:rsidRDefault="00212B38" w:rsidP="00AC5023">
            <w:pPr>
              <w:autoSpaceDE w:val="0"/>
              <w:autoSpaceDN w:val="0"/>
              <w:ind w:left="-67"/>
              <w:jc w:val="center"/>
              <w:rPr>
                <w:color w:val="000000" w:themeColor="text1"/>
                <w:sz w:val="24"/>
                <w:szCs w:val="24"/>
                <w:lang w:val="en-US" w:eastAsia="ru-RU"/>
              </w:rPr>
            </w:pPr>
          </w:p>
          <w:p w14:paraId="3F08B14E" w14:textId="77777777" w:rsidR="00212B38" w:rsidRPr="00E714DB" w:rsidRDefault="00212B38" w:rsidP="00AC5023">
            <w:pPr>
              <w:autoSpaceDE w:val="0"/>
              <w:autoSpaceDN w:val="0"/>
              <w:ind w:left="-67"/>
              <w:jc w:val="center"/>
              <w:rPr>
                <w:color w:val="000000" w:themeColor="text1"/>
                <w:sz w:val="24"/>
                <w:szCs w:val="24"/>
                <w:lang w:val="en-US" w:eastAsia="ru-RU"/>
              </w:rPr>
            </w:pPr>
          </w:p>
          <w:p w14:paraId="4B86C2B8"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BE8EE54" w14:textId="77777777" w:rsidR="00212B38" w:rsidRPr="00E714DB" w:rsidRDefault="00212B38" w:rsidP="00AC5023">
            <w:pPr>
              <w:rPr>
                <w:b/>
                <w:sz w:val="24"/>
                <w:szCs w:val="24"/>
              </w:rPr>
            </w:pPr>
            <w:proofErr w:type="spellStart"/>
            <w:r w:rsidRPr="00E714DB">
              <w:rPr>
                <w:b/>
                <w:sz w:val="24"/>
                <w:szCs w:val="24"/>
              </w:rPr>
              <w:t>xPON</w:t>
            </w:r>
            <w:proofErr w:type="spellEnd"/>
          </w:p>
        </w:tc>
        <w:tc>
          <w:tcPr>
            <w:tcW w:w="1129" w:type="dxa"/>
          </w:tcPr>
          <w:p w14:paraId="020BCC0F"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c>
          <w:tcPr>
            <w:tcW w:w="1134" w:type="dxa"/>
          </w:tcPr>
          <w:p w14:paraId="19A01020"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c>
          <w:tcPr>
            <w:tcW w:w="1134" w:type="dxa"/>
          </w:tcPr>
          <w:p w14:paraId="2C9769B4"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1B61EBBC" w14:textId="77777777" w:rsidTr="00AC5023">
        <w:trPr>
          <w:jc w:val="center"/>
        </w:trPr>
        <w:tc>
          <w:tcPr>
            <w:tcW w:w="2127" w:type="dxa"/>
            <w:vMerge/>
          </w:tcPr>
          <w:p w14:paraId="038529C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6A04B87" w14:textId="77777777" w:rsidR="00212B38" w:rsidRPr="00E714DB" w:rsidRDefault="00212B38" w:rsidP="00AC5023">
            <w:pPr>
              <w:rPr>
                <w:sz w:val="24"/>
                <w:szCs w:val="24"/>
              </w:rPr>
            </w:pPr>
            <w:r w:rsidRPr="00E714DB">
              <w:rPr>
                <w:sz w:val="24"/>
                <w:szCs w:val="24"/>
              </w:rPr>
              <w:t>OLT G-PON</w:t>
            </w:r>
          </w:p>
        </w:tc>
        <w:tc>
          <w:tcPr>
            <w:tcW w:w="1129" w:type="dxa"/>
          </w:tcPr>
          <w:p w14:paraId="6E7E2F2A" w14:textId="77777777" w:rsidR="00212B38" w:rsidRPr="00E714DB" w:rsidRDefault="00212B38" w:rsidP="00AC5023">
            <w:pPr>
              <w:jc w:val="center"/>
              <w:rPr>
                <w:sz w:val="24"/>
                <w:szCs w:val="24"/>
              </w:rPr>
            </w:pPr>
            <w:r w:rsidRPr="00E714DB">
              <w:rPr>
                <w:sz w:val="24"/>
                <w:szCs w:val="24"/>
              </w:rPr>
              <w:t>100</w:t>
            </w:r>
          </w:p>
        </w:tc>
        <w:tc>
          <w:tcPr>
            <w:tcW w:w="1134" w:type="dxa"/>
          </w:tcPr>
          <w:p w14:paraId="79E45624" w14:textId="77777777" w:rsidR="00212B38" w:rsidRPr="00E714DB" w:rsidRDefault="00212B38" w:rsidP="00AC5023">
            <w:pPr>
              <w:jc w:val="center"/>
              <w:rPr>
                <w:sz w:val="24"/>
                <w:szCs w:val="24"/>
              </w:rPr>
            </w:pPr>
            <w:r w:rsidRPr="00E714DB">
              <w:rPr>
                <w:sz w:val="24"/>
                <w:szCs w:val="24"/>
              </w:rPr>
              <w:t>100</w:t>
            </w:r>
          </w:p>
        </w:tc>
        <w:tc>
          <w:tcPr>
            <w:tcW w:w="1134" w:type="dxa"/>
          </w:tcPr>
          <w:p w14:paraId="47C994E5"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r w:rsidRPr="00E714DB">
              <w:rPr>
                <w:sz w:val="24"/>
                <w:szCs w:val="24"/>
              </w:rPr>
              <w:t>100</w:t>
            </w:r>
          </w:p>
        </w:tc>
      </w:tr>
      <w:tr w:rsidR="00212B38" w:rsidRPr="00E714DB" w14:paraId="5230D93B" w14:textId="77777777" w:rsidTr="00AC5023">
        <w:trPr>
          <w:jc w:val="center"/>
        </w:trPr>
        <w:tc>
          <w:tcPr>
            <w:tcW w:w="2127" w:type="dxa"/>
            <w:vMerge/>
          </w:tcPr>
          <w:p w14:paraId="169D5D45"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E0FEEF8" w14:textId="77777777" w:rsidR="00212B38" w:rsidRPr="00E714DB" w:rsidRDefault="00212B38" w:rsidP="00AC5023">
            <w:pPr>
              <w:rPr>
                <w:sz w:val="24"/>
                <w:szCs w:val="24"/>
              </w:rPr>
            </w:pPr>
            <w:r w:rsidRPr="00E714DB">
              <w:rPr>
                <w:sz w:val="24"/>
                <w:szCs w:val="24"/>
              </w:rPr>
              <w:t>OLT GE-PON</w:t>
            </w:r>
          </w:p>
        </w:tc>
        <w:tc>
          <w:tcPr>
            <w:tcW w:w="1129" w:type="dxa"/>
          </w:tcPr>
          <w:p w14:paraId="344F5DD6" w14:textId="77777777" w:rsidR="00212B38" w:rsidRPr="00E714DB" w:rsidRDefault="00212B38" w:rsidP="00AC5023">
            <w:pPr>
              <w:jc w:val="center"/>
              <w:rPr>
                <w:sz w:val="24"/>
                <w:szCs w:val="24"/>
              </w:rPr>
            </w:pPr>
            <w:r w:rsidRPr="00E714DB">
              <w:rPr>
                <w:sz w:val="24"/>
                <w:szCs w:val="24"/>
              </w:rPr>
              <w:t>30</w:t>
            </w:r>
          </w:p>
        </w:tc>
        <w:tc>
          <w:tcPr>
            <w:tcW w:w="1134" w:type="dxa"/>
          </w:tcPr>
          <w:p w14:paraId="63CFA7FE" w14:textId="77777777" w:rsidR="00212B38" w:rsidRPr="00E714DB" w:rsidRDefault="00212B38" w:rsidP="00AC5023">
            <w:pPr>
              <w:jc w:val="center"/>
              <w:rPr>
                <w:sz w:val="24"/>
                <w:szCs w:val="24"/>
              </w:rPr>
            </w:pPr>
            <w:r w:rsidRPr="00E714DB">
              <w:rPr>
                <w:sz w:val="24"/>
                <w:szCs w:val="24"/>
              </w:rPr>
              <w:t>70</w:t>
            </w:r>
          </w:p>
        </w:tc>
        <w:tc>
          <w:tcPr>
            <w:tcW w:w="1134" w:type="dxa"/>
          </w:tcPr>
          <w:p w14:paraId="306C9F87" w14:textId="77777777" w:rsidR="00212B38" w:rsidRPr="00E714DB" w:rsidRDefault="00212B38" w:rsidP="00AC5023">
            <w:pPr>
              <w:jc w:val="center"/>
            </w:pPr>
            <w:r w:rsidRPr="00E714DB">
              <w:rPr>
                <w:sz w:val="24"/>
                <w:szCs w:val="24"/>
              </w:rPr>
              <w:t>100</w:t>
            </w:r>
          </w:p>
        </w:tc>
      </w:tr>
      <w:tr w:rsidR="00212B38" w:rsidRPr="00E714DB" w14:paraId="49DF4019" w14:textId="77777777" w:rsidTr="00AC5023">
        <w:trPr>
          <w:jc w:val="center"/>
        </w:trPr>
        <w:tc>
          <w:tcPr>
            <w:tcW w:w="2127" w:type="dxa"/>
            <w:vMerge/>
          </w:tcPr>
          <w:p w14:paraId="370A8872"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A21595A" w14:textId="77777777" w:rsidR="00212B38" w:rsidRPr="00E714DB" w:rsidRDefault="00212B38" w:rsidP="00AC5023">
            <w:pPr>
              <w:rPr>
                <w:sz w:val="24"/>
                <w:szCs w:val="24"/>
              </w:rPr>
            </w:pPr>
            <w:r w:rsidRPr="00E714DB">
              <w:rPr>
                <w:sz w:val="24"/>
                <w:szCs w:val="24"/>
              </w:rPr>
              <w:t>OLT XG-PON</w:t>
            </w:r>
          </w:p>
        </w:tc>
        <w:tc>
          <w:tcPr>
            <w:tcW w:w="1129" w:type="dxa"/>
          </w:tcPr>
          <w:p w14:paraId="5C6DA6AA" w14:textId="77777777" w:rsidR="00212B38" w:rsidRPr="00E714DB" w:rsidRDefault="00212B38" w:rsidP="00AC5023">
            <w:pPr>
              <w:jc w:val="center"/>
              <w:rPr>
                <w:sz w:val="24"/>
                <w:szCs w:val="24"/>
              </w:rPr>
            </w:pPr>
            <w:r w:rsidRPr="00E714DB">
              <w:rPr>
                <w:sz w:val="24"/>
                <w:szCs w:val="24"/>
              </w:rPr>
              <w:t>30</w:t>
            </w:r>
          </w:p>
        </w:tc>
        <w:tc>
          <w:tcPr>
            <w:tcW w:w="1134" w:type="dxa"/>
          </w:tcPr>
          <w:p w14:paraId="759FA0D8" w14:textId="77777777" w:rsidR="00212B38" w:rsidRPr="00E714DB" w:rsidRDefault="00212B38" w:rsidP="00AC5023">
            <w:pPr>
              <w:jc w:val="center"/>
              <w:rPr>
                <w:sz w:val="24"/>
                <w:szCs w:val="24"/>
              </w:rPr>
            </w:pPr>
            <w:r w:rsidRPr="00E714DB">
              <w:rPr>
                <w:sz w:val="24"/>
                <w:szCs w:val="24"/>
              </w:rPr>
              <w:t>70</w:t>
            </w:r>
          </w:p>
        </w:tc>
        <w:tc>
          <w:tcPr>
            <w:tcW w:w="1134" w:type="dxa"/>
          </w:tcPr>
          <w:p w14:paraId="07EA7D8D" w14:textId="77777777" w:rsidR="00212B38" w:rsidRPr="00E714DB" w:rsidRDefault="00212B38" w:rsidP="00AC5023">
            <w:pPr>
              <w:jc w:val="center"/>
            </w:pPr>
            <w:r w:rsidRPr="00E714DB">
              <w:rPr>
                <w:sz w:val="24"/>
                <w:szCs w:val="24"/>
              </w:rPr>
              <w:t>100</w:t>
            </w:r>
          </w:p>
        </w:tc>
      </w:tr>
      <w:tr w:rsidR="00212B38" w:rsidRPr="00E714DB" w14:paraId="595883D1" w14:textId="77777777" w:rsidTr="00AC5023">
        <w:trPr>
          <w:jc w:val="center"/>
        </w:trPr>
        <w:tc>
          <w:tcPr>
            <w:tcW w:w="2127" w:type="dxa"/>
            <w:vMerge/>
          </w:tcPr>
          <w:p w14:paraId="14AAC990"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70361EA" w14:textId="77777777" w:rsidR="00212B38" w:rsidRPr="00E714DB" w:rsidRDefault="00212B38" w:rsidP="00AC5023">
            <w:pPr>
              <w:rPr>
                <w:sz w:val="24"/>
                <w:szCs w:val="24"/>
              </w:rPr>
            </w:pPr>
            <w:r w:rsidRPr="00E714DB">
              <w:rPr>
                <w:sz w:val="24"/>
                <w:szCs w:val="24"/>
              </w:rPr>
              <w:t>OLT WDM-PON</w:t>
            </w:r>
          </w:p>
        </w:tc>
        <w:tc>
          <w:tcPr>
            <w:tcW w:w="1129" w:type="dxa"/>
          </w:tcPr>
          <w:p w14:paraId="57D04E95" w14:textId="77777777" w:rsidR="00212B38" w:rsidRPr="00E714DB" w:rsidRDefault="00212B38" w:rsidP="00AC5023">
            <w:pPr>
              <w:jc w:val="center"/>
              <w:rPr>
                <w:sz w:val="24"/>
                <w:szCs w:val="24"/>
              </w:rPr>
            </w:pPr>
            <w:r w:rsidRPr="00E714DB">
              <w:rPr>
                <w:sz w:val="24"/>
                <w:szCs w:val="24"/>
              </w:rPr>
              <w:t>30</w:t>
            </w:r>
          </w:p>
        </w:tc>
        <w:tc>
          <w:tcPr>
            <w:tcW w:w="1134" w:type="dxa"/>
          </w:tcPr>
          <w:p w14:paraId="6D639EA4" w14:textId="77777777" w:rsidR="00212B38" w:rsidRPr="00E714DB" w:rsidRDefault="00212B38" w:rsidP="00AC5023">
            <w:pPr>
              <w:jc w:val="center"/>
              <w:rPr>
                <w:sz w:val="24"/>
                <w:szCs w:val="24"/>
              </w:rPr>
            </w:pPr>
            <w:r w:rsidRPr="00E714DB">
              <w:rPr>
                <w:sz w:val="24"/>
                <w:szCs w:val="24"/>
              </w:rPr>
              <w:t>70</w:t>
            </w:r>
          </w:p>
        </w:tc>
        <w:tc>
          <w:tcPr>
            <w:tcW w:w="1134" w:type="dxa"/>
          </w:tcPr>
          <w:p w14:paraId="21C9E4BA" w14:textId="77777777" w:rsidR="00212B38" w:rsidRPr="00E714DB" w:rsidRDefault="00212B38" w:rsidP="00AC5023">
            <w:pPr>
              <w:jc w:val="center"/>
            </w:pPr>
            <w:r w:rsidRPr="00E714DB">
              <w:rPr>
                <w:sz w:val="24"/>
                <w:szCs w:val="24"/>
              </w:rPr>
              <w:t>100</w:t>
            </w:r>
          </w:p>
        </w:tc>
      </w:tr>
      <w:tr w:rsidR="00212B38" w:rsidRPr="00E714DB" w14:paraId="718B13BA" w14:textId="77777777" w:rsidTr="00AC5023">
        <w:trPr>
          <w:jc w:val="center"/>
        </w:trPr>
        <w:tc>
          <w:tcPr>
            <w:tcW w:w="2127" w:type="dxa"/>
            <w:vMerge/>
          </w:tcPr>
          <w:p w14:paraId="33C5D75F"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7E4274F" w14:textId="77777777" w:rsidR="00212B38" w:rsidRPr="00E714DB" w:rsidRDefault="00212B38" w:rsidP="00AC5023">
            <w:pPr>
              <w:rPr>
                <w:sz w:val="24"/>
                <w:szCs w:val="24"/>
              </w:rPr>
            </w:pPr>
            <w:r w:rsidRPr="00E714DB">
              <w:rPr>
                <w:sz w:val="24"/>
                <w:szCs w:val="24"/>
              </w:rPr>
              <w:t>OLT универсальный</w:t>
            </w:r>
          </w:p>
        </w:tc>
        <w:tc>
          <w:tcPr>
            <w:tcW w:w="1129" w:type="dxa"/>
          </w:tcPr>
          <w:p w14:paraId="16C4ECB3" w14:textId="77777777" w:rsidR="00212B38" w:rsidRPr="00E714DB" w:rsidRDefault="00212B38" w:rsidP="00AC5023">
            <w:pPr>
              <w:jc w:val="center"/>
              <w:rPr>
                <w:sz w:val="24"/>
                <w:szCs w:val="24"/>
              </w:rPr>
            </w:pPr>
            <w:r w:rsidRPr="00E714DB">
              <w:rPr>
                <w:sz w:val="24"/>
                <w:szCs w:val="24"/>
              </w:rPr>
              <w:t>30</w:t>
            </w:r>
          </w:p>
        </w:tc>
        <w:tc>
          <w:tcPr>
            <w:tcW w:w="1134" w:type="dxa"/>
          </w:tcPr>
          <w:p w14:paraId="1BB95131" w14:textId="77777777" w:rsidR="00212B38" w:rsidRPr="00E714DB" w:rsidRDefault="00212B38" w:rsidP="00AC5023">
            <w:pPr>
              <w:jc w:val="center"/>
              <w:rPr>
                <w:sz w:val="24"/>
                <w:szCs w:val="24"/>
              </w:rPr>
            </w:pPr>
            <w:r w:rsidRPr="00E714DB">
              <w:rPr>
                <w:sz w:val="24"/>
                <w:szCs w:val="24"/>
              </w:rPr>
              <w:t>70</w:t>
            </w:r>
          </w:p>
        </w:tc>
        <w:tc>
          <w:tcPr>
            <w:tcW w:w="1134" w:type="dxa"/>
          </w:tcPr>
          <w:p w14:paraId="2F6C8730" w14:textId="77777777" w:rsidR="00212B38" w:rsidRPr="00E714DB" w:rsidRDefault="00212B38" w:rsidP="00AC5023">
            <w:pPr>
              <w:jc w:val="center"/>
            </w:pPr>
            <w:r w:rsidRPr="00E714DB">
              <w:rPr>
                <w:sz w:val="24"/>
                <w:szCs w:val="24"/>
              </w:rPr>
              <w:t>100</w:t>
            </w:r>
          </w:p>
        </w:tc>
      </w:tr>
      <w:tr w:rsidR="00212B38" w:rsidRPr="00E714DB" w14:paraId="15F56FF3" w14:textId="77777777" w:rsidTr="00AC5023">
        <w:trPr>
          <w:jc w:val="center"/>
        </w:trPr>
        <w:tc>
          <w:tcPr>
            <w:tcW w:w="2127" w:type="dxa"/>
            <w:vMerge/>
          </w:tcPr>
          <w:p w14:paraId="7F80B7DC"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81A6557" w14:textId="77777777" w:rsidR="00212B38" w:rsidRPr="00E714DB" w:rsidRDefault="00212B38" w:rsidP="00AC5023">
            <w:pPr>
              <w:rPr>
                <w:sz w:val="24"/>
                <w:szCs w:val="24"/>
                <w:lang w:val="en-US"/>
              </w:rPr>
            </w:pPr>
            <w:r w:rsidRPr="00E714DB">
              <w:rPr>
                <w:sz w:val="24"/>
                <w:szCs w:val="24"/>
                <w:lang w:val="en-US"/>
              </w:rPr>
              <w:t xml:space="preserve">OLT </w:t>
            </w:r>
            <w:proofErr w:type="spellStart"/>
            <w:r w:rsidRPr="00E714DB">
              <w:rPr>
                <w:sz w:val="24"/>
                <w:szCs w:val="24"/>
                <w:lang w:val="en-US"/>
              </w:rPr>
              <w:t>Whitebox</w:t>
            </w:r>
            <w:proofErr w:type="spellEnd"/>
            <w:r w:rsidRPr="00E714DB">
              <w:rPr>
                <w:sz w:val="24"/>
                <w:szCs w:val="24"/>
                <w:lang w:val="en-US"/>
              </w:rPr>
              <w:t>/Bare metal/Open Hardware (</w:t>
            </w:r>
            <w:r w:rsidRPr="00E714DB">
              <w:rPr>
                <w:sz w:val="24"/>
                <w:szCs w:val="24"/>
              </w:rPr>
              <w:t>без</w:t>
            </w:r>
            <w:r w:rsidRPr="00E714DB">
              <w:rPr>
                <w:sz w:val="24"/>
                <w:szCs w:val="24"/>
                <w:lang w:val="en-US"/>
              </w:rPr>
              <w:t xml:space="preserve"> </w:t>
            </w:r>
            <w:r w:rsidRPr="00E714DB">
              <w:rPr>
                <w:sz w:val="24"/>
                <w:szCs w:val="24"/>
              </w:rPr>
              <w:t>ПО</w:t>
            </w:r>
            <w:r w:rsidRPr="00E714DB">
              <w:rPr>
                <w:sz w:val="24"/>
                <w:szCs w:val="24"/>
                <w:lang w:val="en-US"/>
              </w:rPr>
              <w:t>)</w:t>
            </w:r>
          </w:p>
        </w:tc>
        <w:tc>
          <w:tcPr>
            <w:tcW w:w="1129" w:type="dxa"/>
          </w:tcPr>
          <w:p w14:paraId="77AE7C2A" w14:textId="77777777" w:rsidR="00212B38" w:rsidRPr="00E714DB" w:rsidRDefault="00212B38" w:rsidP="00AC5023">
            <w:pPr>
              <w:jc w:val="center"/>
              <w:rPr>
                <w:sz w:val="24"/>
                <w:szCs w:val="24"/>
              </w:rPr>
            </w:pPr>
            <w:r w:rsidRPr="00E714DB">
              <w:rPr>
                <w:sz w:val="24"/>
                <w:szCs w:val="24"/>
              </w:rPr>
              <w:t>0</w:t>
            </w:r>
          </w:p>
        </w:tc>
        <w:tc>
          <w:tcPr>
            <w:tcW w:w="1134" w:type="dxa"/>
          </w:tcPr>
          <w:p w14:paraId="7BDE54FC" w14:textId="77777777" w:rsidR="00212B38" w:rsidRPr="00E714DB" w:rsidRDefault="00212B38" w:rsidP="00AC5023">
            <w:pPr>
              <w:jc w:val="center"/>
              <w:rPr>
                <w:sz w:val="24"/>
                <w:szCs w:val="24"/>
              </w:rPr>
            </w:pPr>
            <w:r w:rsidRPr="00E714DB">
              <w:rPr>
                <w:sz w:val="24"/>
                <w:szCs w:val="24"/>
              </w:rPr>
              <w:t>0</w:t>
            </w:r>
          </w:p>
        </w:tc>
        <w:tc>
          <w:tcPr>
            <w:tcW w:w="1134" w:type="dxa"/>
          </w:tcPr>
          <w:p w14:paraId="1B6F3FF6"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55AC81FC" w14:textId="77777777" w:rsidTr="00AC5023">
        <w:trPr>
          <w:jc w:val="center"/>
        </w:trPr>
        <w:tc>
          <w:tcPr>
            <w:tcW w:w="2127" w:type="dxa"/>
          </w:tcPr>
          <w:p w14:paraId="03D47DDF"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26.30.11.110</w:t>
            </w:r>
          </w:p>
          <w:p w14:paraId="09ED7728"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26.30.11.190</w:t>
            </w:r>
          </w:p>
          <w:p w14:paraId="7600F446"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26.30.23.00</w:t>
            </w:r>
          </w:p>
        </w:tc>
        <w:tc>
          <w:tcPr>
            <w:tcW w:w="5103" w:type="dxa"/>
          </w:tcPr>
          <w:p w14:paraId="1DA80ADB" w14:textId="77777777" w:rsidR="00212B38" w:rsidRPr="00E714DB" w:rsidRDefault="00212B38" w:rsidP="00AC5023">
            <w:pPr>
              <w:rPr>
                <w:b/>
                <w:sz w:val="24"/>
                <w:szCs w:val="24"/>
              </w:rPr>
            </w:pPr>
            <w:r w:rsidRPr="00E714DB">
              <w:rPr>
                <w:b/>
                <w:sz w:val="24"/>
                <w:szCs w:val="24"/>
              </w:rPr>
              <w:t>Оборудование MSAN</w:t>
            </w:r>
          </w:p>
        </w:tc>
        <w:tc>
          <w:tcPr>
            <w:tcW w:w="1129" w:type="dxa"/>
          </w:tcPr>
          <w:p w14:paraId="52B53CEA" w14:textId="77777777" w:rsidR="00212B38" w:rsidRPr="00E714DB" w:rsidRDefault="00212B38" w:rsidP="00AC5023">
            <w:pPr>
              <w:jc w:val="center"/>
              <w:rPr>
                <w:sz w:val="24"/>
                <w:szCs w:val="24"/>
              </w:rPr>
            </w:pPr>
            <w:r w:rsidRPr="00E714DB">
              <w:rPr>
                <w:sz w:val="24"/>
                <w:szCs w:val="24"/>
              </w:rPr>
              <w:t>100</w:t>
            </w:r>
          </w:p>
        </w:tc>
        <w:tc>
          <w:tcPr>
            <w:tcW w:w="1134" w:type="dxa"/>
          </w:tcPr>
          <w:p w14:paraId="0DEEB02E" w14:textId="77777777" w:rsidR="00212B38" w:rsidRPr="00E714DB" w:rsidRDefault="00212B38" w:rsidP="00AC5023">
            <w:pPr>
              <w:jc w:val="center"/>
              <w:rPr>
                <w:sz w:val="24"/>
                <w:szCs w:val="24"/>
              </w:rPr>
            </w:pPr>
            <w:r w:rsidRPr="00E714DB">
              <w:rPr>
                <w:sz w:val="24"/>
                <w:szCs w:val="24"/>
              </w:rPr>
              <w:t>100</w:t>
            </w:r>
          </w:p>
        </w:tc>
        <w:tc>
          <w:tcPr>
            <w:tcW w:w="1134" w:type="dxa"/>
          </w:tcPr>
          <w:p w14:paraId="18E9A004"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r w:rsidRPr="00E714DB">
              <w:rPr>
                <w:sz w:val="24"/>
                <w:szCs w:val="24"/>
              </w:rPr>
              <w:t>100</w:t>
            </w:r>
          </w:p>
        </w:tc>
      </w:tr>
      <w:tr w:rsidR="00212B38" w:rsidRPr="00E714DB" w14:paraId="1DF270D5" w14:textId="77777777" w:rsidTr="00AC5023">
        <w:trPr>
          <w:jc w:val="center"/>
        </w:trPr>
        <w:tc>
          <w:tcPr>
            <w:tcW w:w="2127" w:type="dxa"/>
            <w:vMerge w:val="restart"/>
          </w:tcPr>
          <w:p w14:paraId="560373CB"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26.30.11.190</w:t>
            </w:r>
          </w:p>
          <w:p w14:paraId="5D7E0504"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26.30.21.000</w:t>
            </w:r>
          </w:p>
          <w:p w14:paraId="4693553A"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26.30.22.000</w:t>
            </w:r>
          </w:p>
          <w:p w14:paraId="1D3965B1"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26.30.23.000</w:t>
            </w:r>
          </w:p>
          <w:p w14:paraId="3DFF060D" w14:textId="77777777" w:rsidR="00212B38" w:rsidRPr="00E714DB" w:rsidRDefault="00212B38" w:rsidP="00AC5023">
            <w:pPr>
              <w:autoSpaceDE w:val="0"/>
              <w:autoSpaceDN w:val="0"/>
              <w:ind w:left="-67"/>
              <w:jc w:val="center"/>
              <w:rPr>
                <w:color w:val="000000" w:themeColor="text1"/>
                <w:sz w:val="24"/>
                <w:szCs w:val="24"/>
                <w:lang w:val="en-US" w:eastAsia="ru-RU"/>
              </w:rPr>
            </w:pPr>
          </w:p>
          <w:p w14:paraId="7B97F6E3" w14:textId="77777777" w:rsidR="00212B38" w:rsidRPr="00E714DB" w:rsidRDefault="00212B38" w:rsidP="00AC5023">
            <w:pPr>
              <w:autoSpaceDE w:val="0"/>
              <w:autoSpaceDN w:val="0"/>
              <w:ind w:left="-67"/>
              <w:jc w:val="center"/>
              <w:rPr>
                <w:color w:val="000000" w:themeColor="text1"/>
                <w:sz w:val="24"/>
                <w:szCs w:val="24"/>
                <w:lang w:val="en-US" w:eastAsia="ru-RU"/>
              </w:rPr>
            </w:pPr>
          </w:p>
          <w:p w14:paraId="0FE75E53" w14:textId="77777777" w:rsidR="00212B38" w:rsidRPr="00E714DB" w:rsidRDefault="00212B38" w:rsidP="00AC5023">
            <w:pPr>
              <w:autoSpaceDE w:val="0"/>
              <w:autoSpaceDN w:val="0"/>
              <w:ind w:left="-67"/>
              <w:jc w:val="center"/>
              <w:rPr>
                <w:color w:val="000000" w:themeColor="text1"/>
                <w:sz w:val="24"/>
                <w:szCs w:val="24"/>
                <w:lang w:val="en-US" w:eastAsia="ru-RU"/>
              </w:rPr>
            </w:pPr>
          </w:p>
          <w:p w14:paraId="3A1A535F" w14:textId="77777777" w:rsidR="00212B38" w:rsidRPr="00E714DB" w:rsidRDefault="00212B38" w:rsidP="00AC5023">
            <w:pPr>
              <w:autoSpaceDE w:val="0"/>
              <w:autoSpaceDN w:val="0"/>
              <w:ind w:left="-67"/>
              <w:jc w:val="center"/>
              <w:rPr>
                <w:color w:val="000000" w:themeColor="text1"/>
                <w:sz w:val="24"/>
                <w:szCs w:val="24"/>
                <w:lang w:val="en-US" w:eastAsia="ru-RU"/>
              </w:rPr>
            </w:pPr>
          </w:p>
          <w:p w14:paraId="1EFD265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0B4FF11" w14:textId="77777777" w:rsidR="00212B38" w:rsidRPr="00E714DB" w:rsidRDefault="00212B38" w:rsidP="00AC5023">
            <w:pPr>
              <w:rPr>
                <w:b/>
                <w:sz w:val="24"/>
                <w:szCs w:val="24"/>
              </w:rPr>
            </w:pPr>
            <w:r w:rsidRPr="00E714DB">
              <w:rPr>
                <w:b/>
                <w:sz w:val="24"/>
                <w:szCs w:val="24"/>
              </w:rPr>
              <w:t>Абонентское оборудование</w:t>
            </w:r>
          </w:p>
        </w:tc>
        <w:tc>
          <w:tcPr>
            <w:tcW w:w="1129" w:type="dxa"/>
          </w:tcPr>
          <w:p w14:paraId="6AAA2E1A" w14:textId="77777777" w:rsidR="00212B38" w:rsidRPr="00E714DB" w:rsidRDefault="00212B38" w:rsidP="00AC5023">
            <w:pPr>
              <w:jc w:val="center"/>
              <w:rPr>
                <w:sz w:val="24"/>
                <w:szCs w:val="24"/>
              </w:rPr>
            </w:pPr>
          </w:p>
        </w:tc>
        <w:tc>
          <w:tcPr>
            <w:tcW w:w="1134" w:type="dxa"/>
          </w:tcPr>
          <w:p w14:paraId="1DB79043" w14:textId="77777777" w:rsidR="00212B38" w:rsidRPr="00E714DB" w:rsidRDefault="00212B38" w:rsidP="00AC5023">
            <w:pPr>
              <w:jc w:val="center"/>
              <w:rPr>
                <w:sz w:val="24"/>
                <w:szCs w:val="24"/>
              </w:rPr>
            </w:pPr>
          </w:p>
        </w:tc>
        <w:tc>
          <w:tcPr>
            <w:tcW w:w="1134" w:type="dxa"/>
          </w:tcPr>
          <w:p w14:paraId="262614A3"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4CB196C1" w14:textId="77777777" w:rsidTr="00AC5023">
        <w:trPr>
          <w:jc w:val="center"/>
        </w:trPr>
        <w:tc>
          <w:tcPr>
            <w:tcW w:w="2127" w:type="dxa"/>
            <w:vMerge/>
          </w:tcPr>
          <w:p w14:paraId="78DF5705"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B1A4B23" w14:textId="77777777" w:rsidR="00212B38" w:rsidRPr="00E714DB" w:rsidRDefault="00212B38" w:rsidP="00AC5023">
            <w:pPr>
              <w:rPr>
                <w:sz w:val="24"/>
                <w:szCs w:val="24"/>
              </w:rPr>
            </w:pPr>
            <w:r w:rsidRPr="00E714DB">
              <w:rPr>
                <w:sz w:val="24"/>
                <w:szCs w:val="24"/>
              </w:rPr>
              <w:t>Абонентский маршрутизатор IP</w:t>
            </w:r>
          </w:p>
        </w:tc>
        <w:tc>
          <w:tcPr>
            <w:tcW w:w="1129" w:type="dxa"/>
          </w:tcPr>
          <w:p w14:paraId="2AC13BFB" w14:textId="77777777" w:rsidR="00212B38" w:rsidRPr="00E714DB" w:rsidRDefault="00212B38" w:rsidP="00AC5023">
            <w:pPr>
              <w:jc w:val="center"/>
              <w:rPr>
                <w:sz w:val="24"/>
                <w:szCs w:val="24"/>
              </w:rPr>
            </w:pPr>
            <w:r w:rsidRPr="00E714DB">
              <w:rPr>
                <w:sz w:val="24"/>
                <w:szCs w:val="24"/>
              </w:rPr>
              <w:t>100</w:t>
            </w:r>
          </w:p>
        </w:tc>
        <w:tc>
          <w:tcPr>
            <w:tcW w:w="1134" w:type="dxa"/>
          </w:tcPr>
          <w:p w14:paraId="5226E3D9" w14:textId="77777777" w:rsidR="00212B38" w:rsidRPr="00E714DB" w:rsidRDefault="00212B38" w:rsidP="00AC5023">
            <w:pPr>
              <w:jc w:val="center"/>
              <w:rPr>
                <w:sz w:val="24"/>
                <w:szCs w:val="24"/>
              </w:rPr>
            </w:pPr>
            <w:r w:rsidRPr="00E714DB">
              <w:rPr>
                <w:sz w:val="24"/>
                <w:szCs w:val="24"/>
              </w:rPr>
              <w:t>100</w:t>
            </w:r>
          </w:p>
        </w:tc>
        <w:tc>
          <w:tcPr>
            <w:tcW w:w="1134" w:type="dxa"/>
          </w:tcPr>
          <w:p w14:paraId="38FFE99A"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r w:rsidRPr="00E714DB">
              <w:rPr>
                <w:sz w:val="24"/>
                <w:szCs w:val="24"/>
              </w:rPr>
              <w:t>100</w:t>
            </w:r>
          </w:p>
        </w:tc>
      </w:tr>
      <w:tr w:rsidR="00212B38" w:rsidRPr="00E714DB" w14:paraId="486CDFF3" w14:textId="77777777" w:rsidTr="00AC5023">
        <w:trPr>
          <w:jc w:val="center"/>
        </w:trPr>
        <w:tc>
          <w:tcPr>
            <w:tcW w:w="2127" w:type="dxa"/>
            <w:vMerge/>
          </w:tcPr>
          <w:p w14:paraId="53F153D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C2A1DE5" w14:textId="77777777" w:rsidR="00212B38" w:rsidRPr="00E714DB" w:rsidRDefault="00212B38" w:rsidP="00AC5023">
            <w:pPr>
              <w:rPr>
                <w:sz w:val="24"/>
                <w:szCs w:val="24"/>
              </w:rPr>
            </w:pPr>
            <w:proofErr w:type="spellStart"/>
            <w:r w:rsidRPr="00E714DB">
              <w:rPr>
                <w:sz w:val="24"/>
                <w:szCs w:val="24"/>
              </w:rPr>
              <w:t>xDSL</w:t>
            </w:r>
            <w:proofErr w:type="spellEnd"/>
            <w:r w:rsidRPr="00E714DB">
              <w:rPr>
                <w:sz w:val="24"/>
                <w:szCs w:val="24"/>
              </w:rPr>
              <w:t xml:space="preserve"> CPE</w:t>
            </w:r>
          </w:p>
        </w:tc>
        <w:tc>
          <w:tcPr>
            <w:tcW w:w="1129" w:type="dxa"/>
          </w:tcPr>
          <w:p w14:paraId="26C9BC46" w14:textId="77777777" w:rsidR="00212B38" w:rsidRPr="00E714DB" w:rsidRDefault="00212B38" w:rsidP="00AC5023">
            <w:pPr>
              <w:jc w:val="center"/>
              <w:rPr>
                <w:sz w:val="24"/>
                <w:szCs w:val="24"/>
              </w:rPr>
            </w:pPr>
            <w:r w:rsidRPr="00E714DB">
              <w:rPr>
                <w:sz w:val="24"/>
                <w:szCs w:val="24"/>
              </w:rPr>
              <w:t>100</w:t>
            </w:r>
          </w:p>
        </w:tc>
        <w:tc>
          <w:tcPr>
            <w:tcW w:w="1134" w:type="dxa"/>
          </w:tcPr>
          <w:p w14:paraId="24489A6E" w14:textId="77777777" w:rsidR="00212B38" w:rsidRPr="00E714DB" w:rsidRDefault="00212B38" w:rsidP="00AC5023">
            <w:pPr>
              <w:jc w:val="center"/>
              <w:rPr>
                <w:sz w:val="24"/>
                <w:szCs w:val="24"/>
              </w:rPr>
            </w:pPr>
            <w:r w:rsidRPr="00E714DB">
              <w:rPr>
                <w:sz w:val="24"/>
                <w:szCs w:val="24"/>
              </w:rPr>
              <w:t>100</w:t>
            </w:r>
          </w:p>
        </w:tc>
        <w:tc>
          <w:tcPr>
            <w:tcW w:w="1134" w:type="dxa"/>
          </w:tcPr>
          <w:p w14:paraId="10592F00" w14:textId="77777777" w:rsidR="00212B38" w:rsidRPr="00E714DB" w:rsidRDefault="00212B38" w:rsidP="00AC5023">
            <w:pPr>
              <w:jc w:val="center"/>
            </w:pPr>
            <w:r w:rsidRPr="00E714DB">
              <w:rPr>
                <w:sz w:val="24"/>
                <w:szCs w:val="24"/>
              </w:rPr>
              <w:t>100</w:t>
            </w:r>
          </w:p>
        </w:tc>
      </w:tr>
      <w:tr w:rsidR="00212B38" w:rsidRPr="00E714DB" w14:paraId="6CA99E8B" w14:textId="77777777" w:rsidTr="00AC5023">
        <w:trPr>
          <w:jc w:val="center"/>
        </w:trPr>
        <w:tc>
          <w:tcPr>
            <w:tcW w:w="2127" w:type="dxa"/>
            <w:vMerge/>
          </w:tcPr>
          <w:p w14:paraId="13D85C0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E4F177C" w14:textId="77777777" w:rsidR="00212B38" w:rsidRPr="00E714DB" w:rsidRDefault="00212B38" w:rsidP="00AC5023">
            <w:pPr>
              <w:rPr>
                <w:sz w:val="24"/>
                <w:szCs w:val="24"/>
              </w:rPr>
            </w:pPr>
            <w:proofErr w:type="spellStart"/>
            <w:r w:rsidRPr="00E714DB">
              <w:rPr>
                <w:sz w:val="24"/>
                <w:szCs w:val="24"/>
              </w:rPr>
              <w:t>xPON</w:t>
            </w:r>
            <w:proofErr w:type="spellEnd"/>
            <w:r w:rsidRPr="00E714DB">
              <w:rPr>
                <w:sz w:val="24"/>
                <w:szCs w:val="24"/>
              </w:rPr>
              <w:t xml:space="preserve"> ONT</w:t>
            </w:r>
          </w:p>
        </w:tc>
        <w:tc>
          <w:tcPr>
            <w:tcW w:w="1129" w:type="dxa"/>
          </w:tcPr>
          <w:p w14:paraId="6B44F0EC" w14:textId="77777777" w:rsidR="00212B38" w:rsidRPr="00E714DB" w:rsidRDefault="00212B38" w:rsidP="00AC5023">
            <w:pPr>
              <w:jc w:val="center"/>
              <w:rPr>
                <w:sz w:val="24"/>
                <w:szCs w:val="24"/>
              </w:rPr>
            </w:pPr>
            <w:r w:rsidRPr="00E714DB">
              <w:rPr>
                <w:sz w:val="24"/>
                <w:szCs w:val="24"/>
              </w:rPr>
              <w:t>100</w:t>
            </w:r>
          </w:p>
        </w:tc>
        <w:tc>
          <w:tcPr>
            <w:tcW w:w="1134" w:type="dxa"/>
          </w:tcPr>
          <w:p w14:paraId="4EDB77C2" w14:textId="77777777" w:rsidR="00212B38" w:rsidRPr="00E714DB" w:rsidRDefault="00212B38" w:rsidP="00AC5023">
            <w:pPr>
              <w:jc w:val="center"/>
              <w:rPr>
                <w:sz w:val="24"/>
                <w:szCs w:val="24"/>
              </w:rPr>
            </w:pPr>
            <w:r w:rsidRPr="00E714DB">
              <w:rPr>
                <w:sz w:val="24"/>
                <w:szCs w:val="24"/>
              </w:rPr>
              <w:t>100</w:t>
            </w:r>
          </w:p>
        </w:tc>
        <w:tc>
          <w:tcPr>
            <w:tcW w:w="1134" w:type="dxa"/>
          </w:tcPr>
          <w:p w14:paraId="548E2837" w14:textId="77777777" w:rsidR="00212B38" w:rsidRPr="00E714DB" w:rsidRDefault="00212B38" w:rsidP="00AC5023">
            <w:pPr>
              <w:jc w:val="center"/>
            </w:pPr>
            <w:r w:rsidRPr="00E714DB">
              <w:rPr>
                <w:sz w:val="24"/>
                <w:szCs w:val="24"/>
              </w:rPr>
              <w:t>100</w:t>
            </w:r>
          </w:p>
        </w:tc>
      </w:tr>
      <w:tr w:rsidR="00212B38" w:rsidRPr="00E714DB" w14:paraId="5498587F" w14:textId="77777777" w:rsidTr="00AC5023">
        <w:trPr>
          <w:jc w:val="center"/>
        </w:trPr>
        <w:tc>
          <w:tcPr>
            <w:tcW w:w="2127" w:type="dxa"/>
            <w:vMerge/>
          </w:tcPr>
          <w:p w14:paraId="42342F29"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7020AB0" w14:textId="77777777" w:rsidR="00212B38" w:rsidRPr="00E714DB" w:rsidRDefault="00212B38" w:rsidP="00AC5023">
            <w:pPr>
              <w:rPr>
                <w:sz w:val="24"/>
                <w:szCs w:val="24"/>
              </w:rPr>
            </w:pPr>
            <w:proofErr w:type="spellStart"/>
            <w:r w:rsidRPr="00E714DB">
              <w:rPr>
                <w:sz w:val="24"/>
                <w:szCs w:val="24"/>
              </w:rPr>
              <w:t>Wi-Fi</w:t>
            </w:r>
            <w:proofErr w:type="spellEnd"/>
            <w:r w:rsidRPr="00E714DB">
              <w:rPr>
                <w:sz w:val="24"/>
                <w:szCs w:val="24"/>
              </w:rPr>
              <w:t xml:space="preserve"> точка доступа</w:t>
            </w:r>
          </w:p>
        </w:tc>
        <w:tc>
          <w:tcPr>
            <w:tcW w:w="1129" w:type="dxa"/>
          </w:tcPr>
          <w:p w14:paraId="5460F720" w14:textId="77777777" w:rsidR="00212B38" w:rsidRPr="00E714DB" w:rsidRDefault="00212B38" w:rsidP="00AC5023">
            <w:pPr>
              <w:jc w:val="center"/>
              <w:rPr>
                <w:sz w:val="24"/>
                <w:szCs w:val="24"/>
              </w:rPr>
            </w:pPr>
            <w:r w:rsidRPr="00E714DB">
              <w:rPr>
                <w:sz w:val="24"/>
                <w:szCs w:val="24"/>
              </w:rPr>
              <w:t>100</w:t>
            </w:r>
          </w:p>
        </w:tc>
        <w:tc>
          <w:tcPr>
            <w:tcW w:w="1134" w:type="dxa"/>
          </w:tcPr>
          <w:p w14:paraId="26F563C3" w14:textId="77777777" w:rsidR="00212B38" w:rsidRPr="00E714DB" w:rsidRDefault="00212B38" w:rsidP="00AC5023">
            <w:pPr>
              <w:jc w:val="center"/>
              <w:rPr>
                <w:sz w:val="24"/>
                <w:szCs w:val="24"/>
              </w:rPr>
            </w:pPr>
            <w:r w:rsidRPr="00E714DB">
              <w:rPr>
                <w:sz w:val="24"/>
                <w:szCs w:val="24"/>
              </w:rPr>
              <w:t>100</w:t>
            </w:r>
          </w:p>
        </w:tc>
        <w:tc>
          <w:tcPr>
            <w:tcW w:w="1134" w:type="dxa"/>
          </w:tcPr>
          <w:p w14:paraId="2F010137" w14:textId="77777777" w:rsidR="00212B38" w:rsidRPr="00E714DB" w:rsidRDefault="00212B38" w:rsidP="00AC5023">
            <w:pPr>
              <w:jc w:val="center"/>
            </w:pPr>
            <w:r w:rsidRPr="00E714DB">
              <w:rPr>
                <w:sz w:val="24"/>
                <w:szCs w:val="24"/>
              </w:rPr>
              <w:t>100</w:t>
            </w:r>
          </w:p>
        </w:tc>
      </w:tr>
      <w:tr w:rsidR="00212B38" w:rsidRPr="00E714DB" w14:paraId="1D63A6A6" w14:textId="77777777" w:rsidTr="00AC5023">
        <w:trPr>
          <w:jc w:val="center"/>
        </w:trPr>
        <w:tc>
          <w:tcPr>
            <w:tcW w:w="2127" w:type="dxa"/>
            <w:vMerge/>
          </w:tcPr>
          <w:p w14:paraId="7387DED8"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E7CF516" w14:textId="77777777" w:rsidR="00212B38" w:rsidRPr="00E714DB" w:rsidRDefault="00212B38" w:rsidP="00AC5023">
            <w:pPr>
              <w:rPr>
                <w:sz w:val="24"/>
                <w:szCs w:val="24"/>
              </w:rPr>
            </w:pPr>
            <w:r w:rsidRPr="00E714DB">
              <w:rPr>
                <w:sz w:val="24"/>
                <w:szCs w:val="24"/>
              </w:rPr>
              <w:t>Приставки STB</w:t>
            </w:r>
          </w:p>
        </w:tc>
        <w:tc>
          <w:tcPr>
            <w:tcW w:w="1129" w:type="dxa"/>
          </w:tcPr>
          <w:p w14:paraId="5AD32721" w14:textId="77777777" w:rsidR="00212B38" w:rsidRPr="00E714DB" w:rsidRDefault="00212B38" w:rsidP="00AC5023">
            <w:pPr>
              <w:jc w:val="center"/>
              <w:rPr>
                <w:sz w:val="24"/>
                <w:szCs w:val="24"/>
              </w:rPr>
            </w:pPr>
            <w:r w:rsidRPr="00E714DB">
              <w:rPr>
                <w:sz w:val="24"/>
                <w:szCs w:val="24"/>
              </w:rPr>
              <w:t>100</w:t>
            </w:r>
          </w:p>
        </w:tc>
        <w:tc>
          <w:tcPr>
            <w:tcW w:w="1134" w:type="dxa"/>
          </w:tcPr>
          <w:p w14:paraId="71910A88" w14:textId="77777777" w:rsidR="00212B38" w:rsidRPr="00E714DB" w:rsidRDefault="00212B38" w:rsidP="00AC5023">
            <w:pPr>
              <w:jc w:val="center"/>
              <w:rPr>
                <w:sz w:val="24"/>
                <w:szCs w:val="24"/>
              </w:rPr>
            </w:pPr>
            <w:r w:rsidRPr="00E714DB">
              <w:rPr>
                <w:sz w:val="24"/>
                <w:szCs w:val="24"/>
              </w:rPr>
              <w:t>100</w:t>
            </w:r>
          </w:p>
        </w:tc>
        <w:tc>
          <w:tcPr>
            <w:tcW w:w="1134" w:type="dxa"/>
          </w:tcPr>
          <w:p w14:paraId="644DF2AC" w14:textId="77777777" w:rsidR="00212B38" w:rsidRPr="00E714DB" w:rsidRDefault="00212B38" w:rsidP="00AC5023">
            <w:pPr>
              <w:jc w:val="center"/>
            </w:pPr>
            <w:r w:rsidRPr="00E714DB">
              <w:rPr>
                <w:sz w:val="24"/>
                <w:szCs w:val="24"/>
              </w:rPr>
              <w:t>100</w:t>
            </w:r>
          </w:p>
        </w:tc>
      </w:tr>
      <w:tr w:rsidR="00212B38" w:rsidRPr="00E714DB" w14:paraId="28B4949C" w14:textId="77777777" w:rsidTr="00AC5023">
        <w:trPr>
          <w:jc w:val="center"/>
        </w:trPr>
        <w:tc>
          <w:tcPr>
            <w:tcW w:w="2127" w:type="dxa"/>
            <w:vMerge/>
          </w:tcPr>
          <w:p w14:paraId="12FCF2F1"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D00C9B7" w14:textId="77777777" w:rsidR="00212B38" w:rsidRPr="00E714DB" w:rsidRDefault="00212B38" w:rsidP="00AC5023">
            <w:pPr>
              <w:rPr>
                <w:sz w:val="24"/>
                <w:szCs w:val="24"/>
              </w:rPr>
            </w:pPr>
            <w:r w:rsidRPr="00E714DB">
              <w:rPr>
                <w:sz w:val="24"/>
                <w:szCs w:val="24"/>
              </w:rPr>
              <w:t>3G/4G-роутеры</w:t>
            </w:r>
          </w:p>
        </w:tc>
        <w:tc>
          <w:tcPr>
            <w:tcW w:w="1129" w:type="dxa"/>
          </w:tcPr>
          <w:p w14:paraId="724733DD" w14:textId="77777777" w:rsidR="00212B38" w:rsidRPr="00E714DB" w:rsidRDefault="00212B38" w:rsidP="00AC5023">
            <w:pPr>
              <w:jc w:val="center"/>
              <w:rPr>
                <w:sz w:val="24"/>
                <w:szCs w:val="24"/>
              </w:rPr>
            </w:pPr>
            <w:r w:rsidRPr="00E714DB">
              <w:rPr>
                <w:sz w:val="24"/>
                <w:szCs w:val="24"/>
              </w:rPr>
              <w:t>100</w:t>
            </w:r>
          </w:p>
        </w:tc>
        <w:tc>
          <w:tcPr>
            <w:tcW w:w="1134" w:type="dxa"/>
          </w:tcPr>
          <w:p w14:paraId="309DA2F1" w14:textId="77777777" w:rsidR="00212B38" w:rsidRPr="00E714DB" w:rsidRDefault="00212B38" w:rsidP="00AC5023">
            <w:pPr>
              <w:jc w:val="center"/>
              <w:rPr>
                <w:sz w:val="24"/>
                <w:szCs w:val="24"/>
              </w:rPr>
            </w:pPr>
            <w:r w:rsidRPr="00E714DB">
              <w:rPr>
                <w:sz w:val="24"/>
                <w:szCs w:val="24"/>
              </w:rPr>
              <w:t>100</w:t>
            </w:r>
          </w:p>
        </w:tc>
        <w:tc>
          <w:tcPr>
            <w:tcW w:w="1134" w:type="dxa"/>
          </w:tcPr>
          <w:p w14:paraId="2A80C28E" w14:textId="77777777" w:rsidR="00212B38" w:rsidRPr="00E714DB" w:rsidRDefault="00212B38" w:rsidP="00AC5023">
            <w:pPr>
              <w:jc w:val="center"/>
            </w:pPr>
            <w:r w:rsidRPr="00E714DB">
              <w:rPr>
                <w:sz w:val="24"/>
                <w:szCs w:val="24"/>
              </w:rPr>
              <w:t>100</w:t>
            </w:r>
          </w:p>
        </w:tc>
      </w:tr>
      <w:tr w:rsidR="00212B38" w:rsidRPr="00E714DB" w14:paraId="3EFF77D6" w14:textId="77777777" w:rsidTr="00AC5023">
        <w:trPr>
          <w:jc w:val="center"/>
        </w:trPr>
        <w:tc>
          <w:tcPr>
            <w:tcW w:w="2127" w:type="dxa"/>
            <w:vMerge/>
          </w:tcPr>
          <w:p w14:paraId="32B5E20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6AD6A69" w14:textId="77777777" w:rsidR="00212B38" w:rsidRPr="00E714DB" w:rsidRDefault="00212B38" w:rsidP="00AC5023">
            <w:pPr>
              <w:rPr>
                <w:sz w:val="24"/>
                <w:szCs w:val="24"/>
              </w:rPr>
            </w:pPr>
            <w:r w:rsidRPr="00E714DB">
              <w:rPr>
                <w:sz w:val="24"/>
                <w:szCs w:val="24"/>
              </w:rPr>
              <w:t>5G-роутеры</w:t>
            </w:r>
          </w:p>
        </w:tc>
        <w:tc>
          <w:tcPr>
            <w:tcW w:w="1129" w:type="dxa"/>
          </w:tcPr>
          <w:p w14:paraId="45D7EA47" w14:textId="77777777" w:rsidR="00212B38" w:rsidRPr="00E714DB" w:rsidRDefault="00212B38" w:rsidP="00AC5023">
            <w:pPr>
              <w:jc w:val="center"/>
              <w:rPr>
                <w:sz w:val="24"/>
                <w:szCs w:val="24"/>
              </w:rPr>
            </w:pPr>
            <w:r w:rsidRPr="00E714DB">
              <w:rPr>
                <w:sz w:val="24"/>
                <w:szCs w:val="24"/>
              </w:rPr>
              <w:t>0</w:t>
            </w:r>
          </w:p>
        </w:tc>
        <w:tc>
          <w:tcPr>
            <w:tcW w:w="1134" w:type="dxa"/>
          </w:tcPr>
          <w:p w14:paraId="07437F1C" w14:textId="77777777" w:rsidR="00212B38" w:rsidRPr="00E714DB" w:rsidRDefault="00212B38" w:rsidP="00AC5023">
            <w:pPr>
              <w:jc w:val="center"/>
              <w:rPr>
                <w:sz w:val="24"/>
                <w:szCs w:val="24"/>
              </w:rPr>
            </w:pPr>
            <w:r w:rsidRPr="00E714DB">
              <w:rPr>
                <w:sz w:val="24"/>
                <w:szCs w:val="24"/>
              </w:rPr>
              <w:t>100</w:t>
            </w:r>
          </w:p>
        </w:tc>
        <w:tc>
          <w:tcPr>
            <w:tcW w:w="1134" w:type="dxa"/>
          </w:tcPr>
          <w:p w14:paraId="43701C6E" w14:textId="77777777" w:rsidR="00212B38" w:rsidRPr="00E714DB" w:rsidRDefault="00212B38" w:rsidP="00AC5023">
            <w:pPr>
              <w:jc w:val="center"/>
            </w:pPr>
            <w:r w:rsidRPr="00E714DB">
              <w:rPr>
                <w:sz w:val="24"/>
                <w:szCs w:val="24"/>
              </w:rPr>
              <w:t>100</w:t>
            </w:r>
          </w:p>
        </w:tc>
      </w:tr>
      <w:tr w:rsidR="00212B38" w:rsidRPr="00E714DB" w14:paraId="343CDA9D" w14:textId="77777777" w:rsidTr="00AC5023">
        <w:trPr>
          <w:jc w:val="center"/>
        </w:trPr>
        <w:tc>
          <w:tcPr>
            <w:tcW w:w="2127" w:type="dxa"/>
            <w:vMerge/>
          </w:tcPr>
          <w:p w14:paraId="69A51858"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DA3CC5F" w14:textId="77777777" w:rsidR="00212B38" w:rsidRPr="00E714DB" w:rsidRDefault="00212B38" w:rsidP="00AC5023">
            <w:pPr>
              <w:rPr>
                <w:sz w:val="24"/>
                <w:szCs w:val="24"/>
                <w:lang w:val="en-US"/>
              </w:rPr>
            </w:pPr>
            <w:r w:rsidRPr="00E714DB">
              <w:rPr>
                <w:sz w:val="24"/>
                <w:szCs w:val="24"/>
              </w:rPr>
              <w:t>Абонентские</w:t>
            </w:r>
            <w:r w:rsidRPr="00E714DB">
              <w:rPr>
                <w:sz w:val="24"/>
                <w:szCs w:val="24"/>
                <w:lang w:val="en-US"/>
              </w:rPr>
              <w:t xml:space="preserve"> </w:t>
            </w:r>
            <w:r w:rsidRPr="00E714DB">
              <w:rPr>
                <w:sz w:val="24"/>
                <w:szCs w:val="24"/>
              </w:rPr>
              <w:t>аппаратные</w:t>
            </w:r>
            <w:r w:rsidRPr="00E714DB">
              <w:rPr>
                <w:sz w:val="24"/>
                <w:szCs w:val="24"/>
                <w:lang w:val="en-US"/>
              </w:rPr>
              <w:t xml:space="preserve"> </w:t>
            </w:r>
            <w:r w:rsidRPr="00E714DB">
              <w:rPr>
                <w:sz w:val="24"/>
                <w:szCs w:val="24"/>
              </w:rPr>
              <w:t>платформы</w:t>
            </w:r>
            <w:r w:rsidRPr="00E714DB">
              <w:rPr>
                <w:sz w:val="24"/>
                <w:szCs w:val="24"/>
                <w:lang w:val="en-US"/>
              </w:rPr>
              <w:t xml:space="preserve"> </w:t>
            </w:r>
            <w:proofErr w:type="spellStart"/>
            <w:r w:rsidRPr="00E714DB">
              <w:rPr>
                <w:sz w:val="24"/>
                <w:szCs w:val="24"/>
                <w:lang w:val="en-US"/>
              </w:rPr>
              <w:t>Whitebox</w:t>
            </w:r>
            <w:proofErr w:type="spellEnd"/>
            <w:r w:rsidRPr="00E714DB">
              <w:rPr>
                <w:sz w:val="24"/>
                <w:szCs w:val="24"/>
                <w:lang w:val="en-US"/>
              </w:rPr>
              <w:t>/Bare metal/Open Hardware (</w:t>
            </w:r>
            <w:r w:rsidRPr="00E714DB">
              <w:rPr>
                <w:sz w:val="24"/>
                <w:szCs w:val="24"/>
              </w:rPr>
              <w:t>без</w:t>
            </w:r>
            <w:r w:rsidRPr="00E714DB">
              <w:rPr>
                <w:sz w:val="24"/>
                <w:szCs w:val="24"/>
                <w:lang w:val="en-US"/>
              </w:rPr>
              <w:t xml:space="preserve"> </w:t>
            </w:r>
            <w:r w:rsidRPr="00E714DB">
              <w:rPr>
                <w:sz w:val="24"/>
                <w:szCs w:val="24"/>
              </w:rPr>
              <w:t>ПО</w:t>
            </w:r>
            <w:r w:rsidRPr="00E714DB">
              <w:rPr>
                <w:sz w:val="24"/>
                <w:szCs w:val="24"/>
                <w:lang w:val="en-US"/>
              </w:rPr>
              <w:t>)</w:t>
            </w:r>
          </w:p>
        </w:tc>
        <w:tc>
          <w:tcPr>
            <w:tcW w:w="1129" w:type="dxa"/>
          </w:tcPr>
          <w:p w14:paraId="0FE441A4" w14:textId="77777777" w:rsidR="00212B38" w:rsidRPr="00E714DB" w:rsidRDefault="00212B38" w:rsidP="00AC5023">
            <w:pPr>
              <w:jc w:val="center"/>
              <w:rPr>
                <w:sz w:val="24"/>
                <w:szCs w:val="24"/>
              </w:rPr>
            </w:pPr>
            <w:r w:rsidRPr="00E714DB">
              <w:rPr>
                <w:sz w:val="24"/>
                <w:szCs w:val="24"/>
              </w:rPr>
              <w:t>50</w:t>
            </w:r>
          </w:p>
        </w:tc>
        <w:tc>
          <w:tcPr>
            <w:tcW w:w="1134" w:type="dxa"/>
          </w:tcPr>
          <w:p w14:paraId="42B6DE0F" w14:textId="77777777" w:rsidR="00212B38" w:rsidRPr="00E714DB" w:rsidRDefault="00212B38" w:rsidP="00AC5023">
            <w:pPr>
              <w:jc w:val="center"/>
              <w:rPr>
                <w:sz w:val="24"/>
                <w:szCs w:val="24"/>
              </w:rPr>
            </w:pPr>
            <w:r w:rsidRPr="00E714DB">
              <w:rPr>
                <w:sz w:val="24"/>
                <w:szCs w:val="24"/>
              </w:rPr>
              <w:t>100</w:t>
            </w:r>
          </w:p>
        </w:tc>
        <w:tc>
          <w:tcPr>
            <w:tcW w:w="1134" w:type="dxa"/>
          </w:tcPr>
          <w:p w14:paraId="7C71C91A" w14:textId="77777777" w:rsidR="00212B38" w:rsidRPr="00E714DB" w:rsidRDefault="00212B38" w:rsidP="00AC5023">
            <w:pPr>
              <w:jc w:val="center"/>
            </w:pPr>
            <w:r w:rsidRPr="00E714DB">
              <w:rPr>
                <w:sz w:val="24"/>
                <w:szCs w:val="24"/>
              </w:rPr>
              <w:t>100</w:t>
            </w:r>
          </w:p>
        </w:tc>
      </w:tr>
      <w:tr w:rsidR="00212B38" w:rsidRPr="00E714DB" w14:paraId="47FEDE59" w14:textId="77777777" w:rsidTr="00AC5023">
        <w:trPr>
          <w:jc w:val="center"/>
        </w:trPr>
        <w:tc>
          <w:tcPr>
            <w:tcW w:w="2127" w:type="dxa"/>
            <w:vMerge/>
          </w:tcPr>
          <w:p w14:paraId="1D9B8FBB"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3E5B27A" w14:textId="77777777" w:rsidR="00212B38" w:rsidRPr="00E714DB" w:rsidRDefault="00212B38" w:rsidP="00AC5023">
            <w:pPr>
              <w:rPr>
                <w:sz w:val="24"/>
                <w:szCs w:val="24"/>
              </w:rPr>
            </w:pPr>
            <w:r w:rsidRPr="00E714DB">
              <w:rPr>
                <w:sz w:val="24"/>
                <w:szCs w:val="24"/>
              </w:rPr>
              <w:t>Аппарат телефонный</w:t>
            </w:r>
          </w:p>
        </w:tc>
        <w:tc>
          <w:tcPr>
            <w:tcW w:w="1129" w:type="dxa"/>
          </w:tcPr>
          <w:p w14:paraId="4DFCDF57" w14:textId="77777777" w:rsidR="00212B38" w:rsidRPr="00E714DB" w:rsidRDefault="00212B38" w:rsidP="00AC5023">
            <w:pPr>
              <w:jc w:val="center"/>
              <w:rPr>
                <w:sz w:val="24"/>
                <w:szCs w:val="24"/>
              </w:rPr>
            </w:pPr>
            <w:r w:rsidRPr="00E714DB">
              <w:rPr>
                <w:sz w:val="24"/>
                <w:szCs w:val="24"/>
              </w:rPr>
              <w:t>100</w:t>
            </w:r>
          </w:p>
        </w:tc>
        <w:tc>
          <w:tcPr>
            <w:tcW w:w="1134" w:type="dxa"/>
          </w:tcPr>
          <w:p w14:paraId="7910F188" w14:textId="77777777" w:rsidR="00212B38" w:rsidRPr="00E714DB" w:rsidRDefault="00212B38" w:rsidP="00AC5023">
            <w:pPr>
              <w:jc w:val="center"/>
              <w:rPr>
                <w:sz w:val="24"/>
                <w:szCs w:val="24"/>
              </w:rPr>
            </w:pPr>
            <w:r w:rsidRPr="00E714DB">
              <w:rPr>
                <w:sz w:val="24"/>
                <w:szCs w:val="24"/>
              </w:rPr>
              <w:t>100</w:t>
            </w:r>
          </w:p>
        </w:tc>
        <w:tc>
          <w:tcPr>
            <w:tcW w:w="1134" w:type="dxa"/>
          </w:tcPr>
          <w:p w14:paraId="1A0EE1F3" w14:textId="77777777" w:rsidR="00212B38" w:rsidRPr="00E714DB" w:rsidRDefault="00212B38" w:rsidP="00AC5023">
            <w:pPr>
              <w:jc w:val="center"/>
            </w:pPr>
            <w:r w:rsidRPr="00E714DB">
              <w:rPr>
                <w:sz w:val="24"/>
                <w:szCs w:val="24"/>
              </w:rPr>
              <w:t>100</w:t>
            </w:r>
          </w:p>
        </w:tc>
      </w:tr>
      <w:tr w:rsidR="00212B38" w:rsidRPr="00E714DB" w14:paraId="4B9C3C82" w14:textId="77777777" w:rsidTr="00AC5023">
        <w:trPr>
          <w:jc w:val="center"/>
        </w:trPr>
        <w:tc>
          <w:tcPr>
            <w:tcW w:w="2127" w:type="dxa"/>
            <w:vMerge/>
          </w:tcPr>
          <w:p w14:paraId="17A4E995"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CA1A62A" w14:textId="77777777" w:rsidR="00212B38" w:rsidRPr="00E714DB" w:rsidRDefault="00212B38" w:rsidP="00AC5023">
            <w:pPr>
              <w:rPr>
                <w:sz w:val="24"/>
                <w:szCs w:val="24"/>
              </w:rPr>
            </w:pPr>
            <w:r w:rsidRPr="00E714DB">
              <w:rPr>
                <w:sz w:val="24"/>
                <w:szCs w:val="24"/>
              </w:rPr>
              <w:t>IP-телефон</w:t>
            </w:r>
          </w:p>
        </w:tc>
        <w:tc>
          <w:tcPr>
            <w:tcW w:w="1129" w:type="dxa"/>
          </w:tcPr>
          <w:p w14:paraId="5070531A" w14:textId="77777777" w:rsidR="00212B38" w:rsidRPr="00E714DB" w:rsidRDefault="00212B38" w:rsidP="00AC5023">
            <w:pPr>
              <w:jc w:val="center"/>
              <w:rPr>
                <w:sz w:val="24"/>
                <w:szCs w:val="24"/>
              </w:rPr>
            </w:pPr>
            <w:r w:rsidRPr="00E714DB">
              <w:rPr>
                <w:sz w:val="24"/>
                <w:szCs w:val="24"/>
              </w:rPr>
              <w:t>100</w:t>
            </w:r>
          </w:p>
        </w:tc>
        <w:tc>
          <w:tcPr>
            <w:tcW w:w="1134" w:type="dxa"/>
          </w:tcPr>
          <w:p w14:paraId="0030EEFB" w14:textId="77777777" w:rsidR="00212B38" w:rsidRPr="00E714DB" w:rsidRDefault="00212B38" w:rsidP="00AC5023">
            <w:pPr>
              <w:jc w:val="center"/>
              <w:rPr>
                <w:sz w:val="24"/>
                <w:szCs w:val="24"/>
              </w:rPr>
            </w:pPr>
            <w:r w:rsidRPr="00E714DB">
              <w:rPr>
                <w:sz w:val="24"/>
                <w:szCs w:val="24"/>
              </w:rPr>
              <w:t>100</w:t>
            </w:r>
          </w:p>
        </w:tc>
        <w:tc>
          <w:tcPr>
            <w:tcW w:w="1134" w:type="dxa"/>
          </w:tcPr>
          <w:p w14:paraId="704CC130" w14:textId="77777777" w:rsidR="00212B38" w:rsidRPr="00E714DB" w:rsidRDefault="00212B38" w:rsidP="00AC5023">
            <w:pPr>
              <w:jc w:val="center"/>
            </w:pPr>
            <w:r w:rsidRPr="00E714DB">
              <w:rPr>
                <w:sz w:val="24"/>
                <w:szCs w:val="24"/>
              </w:rPr>
              <w:t>100</w:t>
            </w:r>
          </w:p>
        </w:tc>
      </w:tr>
      <w:tr w:rsidR="00212B38" w:rsidRPr="00E714DB" w14:paraId="54B081A4" w14:textId="77777777" w:rsidTr="00AC5023">
        <w:trPr>
          <w:jc w:val="center"/>
        </w:trPr>
        <w:tc>
          <w:tcPr>
            <w:tcW w:w="2127" w:type="dxa"/>
            <w:vMerge/>
          </w:tcPr>
          <w:p w14:paraId="43CA2902"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D940D24" w14:textId="77777777" w:rsidR="00212B38" w:rsidRPr="00E714DB" w:rsidRDefault="00212B38" w:rsidP="00AC5023">
            <w:pPr>
              <w:rPr>
                <w:sz w:val="24"/>
                <w:szCs w:val="24"/>
              </w:rPr>
            </w:pPr>
            <w:r w:rsidRPr="00E714DB">
              <w:rPr>
                <w:sz w:val="24"/>
                <w:szCs w:val="24"/>
              </w:rPr>
              <w:t>Видеотелефон</w:t>
            </w:r>
          </w:p>
        </w:tc>
        <w:tc>
          <w:tcPr>
            <w:tcW w:w="1129" w:type="dxa"/>
          </w:tcPr>
          <w:p w14:paraId="73C8E8A1" w14:textId="77777777" w:rsidR="00212B38" w:rsidRPr="00E714DB" w:rsidRDefault="00212B38" w:rsidP="00AC5023">
            <w:pPr>
              <w:jc w:val="center"/>
              <w:rPr>
                <w:sz w:val="24"/>
                <w:szCs w:val="24"/>
              </w:rPr>
            </w:pPr>
            <w:r w:rsidRPr="00E714DB">
              <w:rPr>
                <w:sz w:val="24"/>
                <w:szCs w:val="24"/>
              </w:rPr>
              <w:t>50</w:t>
            </w:r>
          </w:p>
        </w:tc>
        <w:tc>
          <w:tcPr>
            <w:tcW w:w="1134" w:type="dxa"/>
          </w:tcPr>
          <w:p w14:paraId="7D915E6C" w14:textId="77777777" w:rsidR="00212B38" w:rsidRPr="00E714DB" w:rsidRDefault="00212B38" w:rsidP="00AC5023">
            <w:pPr>
              <w:jc w:val="center"/>
              <w:rPr>
                <w:sz w:val="24"/>
                <w:szCs w:val="24"/>
              </w:rPr>
            </w:pPr>
            <w:r w:rsidRPr="00E714DB">
              <w:rPr>
                <w:sz w:val="24"/>
                <w:szCs w:val="24"/>
              </w:rPr>
              <w:t>100</w:t>
            </w:r>
          </w:p>
        </w:tc>
        <w:tc>
          <w:tcPr>
            <w:tcW w:w="1134" w:type="dxa"/>
          </w:tcPr>
          <w:p w14:paraId="4CE051D7" w14:textId="77777777" w:rsidR="00212B38" w:rsidRPr="00E714DB" w:rsidRDefault="00212B38" w:rsidP="00AC5023">
            <w:pPr>
              <w:jc w:val="center"/>
            </w:pPr>
            <w:r w:rsidRPr="00E714DB">
              <w:rPr>
                <w:sz w:val="24"/>
                <w:szCs w:val="24"/>
              </w:rPr>
              <w:t>100</w:t>
            </w:r>
          </w:p>
        </w:tc>
      </w:tr>
      <w:tr w:rsidR="00212B38" w:rsidRPr="00E714DB" w14:paraId="72D91370" w14:textId="77777777" w:rsidTr="00AC5023">
        <w:trPr>
          <w:jc w:val="center"/>
        </w:trPr>
        <w:tc>
          <w:tcPr>
            <w:tcW w:w="2127" w:type="dxa"/>
            <w:vMerge/>
          </w:tcPr>
          <w:p w14:paraId="126A56EF"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495C6F3" w14:textId="77777777" w:rsidR="00212B38" w:rsidRPr="00E714DB" w:rsidRDefault="00212B38" w:rsidP="00AC5023">
            <w:pPr>
              <w:rPr>
                <w:sz w:val="24"/>
                <w:szCs w:val="24"/>
              </w:rPr>
            </w:pPr>
            <w:proofErr w:type="spellStart"/>
            <w:r w:rsidRPr="00E714DB">
              <w:rPr>
                <w:sz w:val="24"/>
                <w:szCs w:val="24"/>
              </w:rPr>
              <w:t>VoIP</w:t>
            </w:r>
            <w:proofErr w:type="spellEnd"/>
            <w:r w:rsidRPr="00E714DB">
              <w:rPr>
                <w:sz w:val="24"/>
                <w:szCs w:val="24"/>
              </w:rPr>
              <w:t>-шлюз</w:t>
            </w:r>
          </w:p>
        </w:tc>
        <w:tc>
          <w:tcPr>
            <w:tcW w:w="1129" w:type="dxa"/>
          </w:tcPr>
          <w:p w14:paraId="50FE0DA0" w14:textId="77777777" w:rsidR="00212B38" w:rsidRPr="00E714DB" w:rsidRDefault="00212B38" w:rsidP="00AC5023">
            <w:pPr>
              <w:jc w:val="center"/>
              <w:rPr>
                <w:sz w:val="24"/>
                <w:szCs w:val="24"/>
              </w:rPr>
            </w:pPr>
            <w:r w:rsidRPr="00E714DB">
              <w:rPr>
                <w:sz w:val="24"/>
                <w:szCs w:val="24"/>
              </w:rPr>
              <w:t>100</w:t>
            </w:r>
          </w:p>
        </w:tc>
        <w:tc>
          <w:tcPr>
            <w:tcW w:w="1134" w:type="dxa"/>
          </w:tcPr>
          <w:p w14:paraId="3D5D998D" w14:textId="77777777" w:rsidR="00212B38" w:rsidRPr="00E714DB" w:rsidRDefault="00212B38" w:rsidP="00AC5023">
            <w:pPr>
              <w:jc w:val="center"/>
              <w:rPr>
                <w:sz w:val="24"/>
                <w:szCs w:val="24"/>
              </w:rPr>
            </w:pPr>
            <w:r w:rsidRPr="00E714DB">
              <w:rPr>
                <w:sz w:val="24"/>
                <w:szCs w:val="24"/>
              </w:rPr>
              <w:t>100</w:t>
            </w:r>
          </w:p>
        </w:tc>
        <w:tc>
          <w:tcPr>
            <w:tcW w:w="1134" w:type="dxa"/>
          </w:tcPr>
          <w:p w14:paraId="4AD89BAD" w14:textId="77777777" w:rsidR="00212B38" w:rsidRPr="00E714DB" w:rsidRDefault="00212B38" w:rsidP="00AC5023">
            <w:pPr>
              <w:jc w:val="center"/>
            </w:pPr>
            <w:r w:rsidRPr="00E714DB">
              <w:rPr>
                <w:sz w:val="24"/>
                <w:szCs w:val="24"/>
              </w:rPr>
              <w:t>100</w:t>
            </w:r>
          </w:p>
        </w:tc>
      </w:tr>
      <w:tr w:rsidR="00212B38" w:rsidRPr="00E714DB" w14:paraId="39337595" w14:textId="77777777" w:rsidTr="00AC5023">
        <w:trPr>
          <w:jc w:val="center"/>
        </w:trPr>
        <w:tc>
          <w:tcPr>
            <w:tcW w:w="2127" w:type="dxa"/>
            <w:vMerge/>
          </w:tcPr>
          <w:p w14:paraId="0CCB967E"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9591B57" w14:textId="77777777" w:rsidR="00212B38" w:rsidRPr="00E714DB" w:rsidRDefault="00212B38" w:rsidP="00AC5023">
            <w:pPr>
              <w:rPr>
                <w:sz w:val="24"/>
                <w:szCs w:val="24"/>
              </w:rPr>
            </w:pPr>
          </w:p>
        </w:tc>
        <w:tc>
          <w:tcPr>
            <w:tcW w:w="1129" w:type="dxa"/>
          </w:tcPr>
          <w:p w14:paraId="6A7AC1F4" w14:textId="77777777" w:rsidR="00212B38" w:rsidRPr="00E714DB" w:rsidRDefault="00212B38" w:rsidP="00AC5023">
            <w:pPr>
              <w:jc w:val="center"/>
              <w:rPr>
                <w:sz w:val="24"/>
                <w:szCs w:val="24"/>
              </w:rPr>
            </w:pPr>
          </w:p>
        </w:tc>
        <w:tc>
          <w:tcPr>
            <w:tcW w:w="1134" w:type="dxa"/>
          </w:tcPr>
          <w:p w14:paraId="026F9678" w14:textId="77777777" w:rsidR="00212B38" w:rsidRPr="00E714DB" w:rsidRDefault="00212B38" w:rsidP="00AC5023">
            <w:pPr>
              <w:jc w:val="center"/>
              <w:rPr>
                <w:sz w:val="24"/>
                <w:szCs w:val="24"/>
              </w:rPr>
            </w:pPr>
          </w:p>
        </w:tc>
        <w:tc>
          <w:tcPr>
            <w:tcW w:w="1134" w:type="dxa"/>
          </w:tcPr>
          <w:p w14:paraId="0DEC317E"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6A77849F" w14:textId="77777777" w:rsidTr="00AC5023">
        <w:trPr>
          <w:jc w:val="center"/>
        </w:trPr>
        <w:tc>
          <w:tcPr>
            <w:tcW w:w="2127" w:type="dxa"/>
            <w:vMerge/>
          </w:tcPr>
          <w:p w14:paraId="0632B890"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2DF2136" w14:textId="77777777" w:rsidR="00212B38" w:rsidRPr="00E714DB" w:rsidRDefault="00212B38" w:rsidP="00AC5023">
            <w:pPr>
              <w:rPr>
                <w:sz w:val="24"/>
                <w:szCs w:val="24"/>
              </w:rPr>
            </w:pPr>
          </w:p>
        </w:tc>
        <w:tc>
          <w:tcPr>
            <w:tcW w:w="1129" w:type="dxa"/>
          </w:tcPr>
          <w:p w14:paraId="2509F799" w14:textId="77777777" w:rsidR="00212B38" w:rsidRPr="00E714DB" w:rsidRDefault="00212B38" w:rsidP="00AC5023">
            <w:pPr>
              <w:jc w:val="center"/>
              <w:rPr>
                <w:sz w:val="24"/>
                <w:szCs w:val="24"/>
              </w:rPr>
            </w:pPr>
          </w:p>
        </w:tc>
        <w:tc>
          <w:tcPr>
            <w:tcW w:w="1134" w:type="dxa"/>
          </w:tcPr>
          <w:p w14:paraId="0A6C8067" w14:textId="77777777" w:rsidR="00212B38" w:rsidRPr="00E714DB" w:rsidRDefault="00212B38" w:rsidP="00AC5023">
            <w:pPr>
              <w:jc w:val="center"/>
              <w:rPr>
                <w:sz w:val="24"/>
                <w:szCs w:val="24"/>
              </w:rPr>
            </w:pPr>
          </w:p>
        </w:tc>
        <w:tc>
          <w:tcPr>
            <w:tcW w:w="1134" w:type="dxa"/>
          </w:tcPr>
          <w:p w14:paraId="7F869E65"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74E0339D" w14:textId="77777777" w:rsidTr="00AC5023">
        <w:trPr>
          <w:jc w:val="center"/>
        </w:trPr>
        <w:tc>
          <w:tcPr>
            <w:tcW w:w="2127" w:type="dxa"/>
            <w:vMerge/>
          </w:tcPr>
          <w:p w14:paraId="0627B26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BF345A6" w14:textId="77777777" w:rsidR="00212B38" w:rsidRPr="00E714DB" w:rsidRDefault="00212B38" w:rsidP="00AC5023">
            <w:pPr>
              <w:rPr>
                <w:sz w:val="24"/>
                <w:szCs w:val="24"/>
              </w:rPr>
            </w:pPr>
            <w:r w:rsidRPr="00E714DB">
              <w:rPr>
                <w:sz w:val="24"/>
                <w:szCs w:val="24"/>
              </w:rPr>
              <w:t>Спутниковый модем</w:t>
            </w:r>
          </w:p>
        </w:tc>
        <w:tc>
          <w:tcPr>
            <w:tcW w:w="1129" w:type="dxa"/>
          </w:tcPr>
          <w:p w14:paraId="7EC3C84B" w14:textId="77777777" w:rsidR="00212B38" w:rsidRPr="00E714DB" w:rsidRDefault="00212B38" w:rsidP="00AC5023">
            <w:pPr>
              <w:jc w:val="center"/>
              <w:rPr>
                <w:sz w:val="24"/>
                <w:szCs w:val="24"/>
              </w:rPr>
            </w:pPr>
            <w:r w:rsidRPr="00E714DB">
              <w:rPr>
                <w:sz w:val="24"/>
                <w:szCs w:val="24"/>
              </w:rPr>
              <w:t>100</w:t>
            </w:r>
          </w:p>
        </w:tc>
        <w:tc>
          <w:tcPr>
            <w:tcW w:w="1134" w:type="dxa"/>
          </w:tcPr>
          <w:p w14:paraId="37E7E107" w14:textId="77777777" w:rsidR="00212B38" w:rsidRPr="00E714DB" w:rsidRDefault="00212B38" w:rsidP="00AC5023">
            <w:pPr>
              <w:jc w:val="center"/>
              <w:rPr>
                <w:sz w:val="24"/>
                <w:szCs w:val="24"/>
              </w:rPr>
            </w:pPr>
            <w:r w:rsidRPr="00E714DB">
              <w:rPr>
                <w:sz w:val="24"/>
                <w:szCs w:val="24"/>
              </w:rPr>
              <w:t>100</w:t>
            </w:r>
          </w:p>
        </w:tc>
        <w:tc>
          <w:tcPr>
            <w:tcW w:w="1134" w:type="dxa"/>
          </w:tcPr>
          <w:p w14:paraId="55B0A614"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r w:rsidRPr="00E714DB">
              <w:rPr>
                <w:sz w:val="24"/>
                <w:szCs w:val="24"/>
              </w:rPr>
              <w:t>100</w:t>
            </w:r>
          </w:p>
        </w:tc>
      </w:tr>
      <w:tr w:rsidR="00212B38" w:rsidRPr="00E714DB" w14:paraId="5BADFB32" w14:textId="77777777" w:rsidTr="00AC5023">
        <w:trPr>
          <w:jc w:val="center"/>
        </w:trPr>
        <w:tc>
          <w:tcPr>
            <w:tcW w:w="2127" w:type="dxa"/>
            <w:vMerge/>
          </w:tcPr>
          <w:p w14:paraId="582912E2"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AC643E4" w14:textId="77777777" w:rsidR="00212B38" w:rsidRPr="00E714DB" w:rsidRDefault="00212B38" w:rsidP="00AC5023">
            <w:pPr>
              <w:rPr>
                <w:sz w:val="24"/>
                <w:szCs w:val="24"/>
              </w:rPr>
            </w:pPr>
            <w:r w:rsidRPr="00E714DB">
              <w:rPr>
                <w:sz w:val="24"/>
                <w:szCs w:val="24"/>
              </w:rPr>
              <w:t>Спутниковый ТВ-приемник</w:t>
            </w:r>
          </w:p>
        </w:tc>
        <w:tc>
          <w:tcPr>
            <w:tcW w:w="1129" w:type="dxa"/>
          </w:tcPr>
          <w:p w14:paraId="632748DC" w14:textId="77777777" w:rsidR="00212B38" w:rsidRPr="00E714DB" w:rsidRDefault="00212B38" w:rsidP="00AC5023">
            <w:pPr>
              <w:jc w:val="center"/>
              <w:rPr>
                <w:sz w:val="24"/>
                <w:szCs w:val="24"/>
              </w:rPr>
            </w:pPr>
            <w:r w:rsidRPr="00E714DB">
              <w:rPr>
                <w:sz w:val="24"/>
                <w:szCs w:val="24"/>
              </w:rPr>
              <w:t>100</w:t>
            </w:r>
          </w:p>
        </w:tc>
        <w:tc>
          <w:tcPr>
            <w:tcW w:w="1134" w:type="dxa"/>
          </w:tcPr>
          <w:p w14:paraId="75230140" w14:textId="77777777" w:rsidR="00212B38" w:rsidRPr="00E714DB" w:rsidRDefault="00212B38" w:rsidP="00AC5023">
            <w:pPr>
              <w:jc w:val="center"/>
              <w:rPr>
                <w:sz w:val="24"/>
                <w:szCs w:val="24"/>
              </w:rPr>
            </w:pPr>
            <w:r w:rsidRPr="00E714DB">
              <w:rPr>
                <w:sz w:val="24"/>
                <w:szCs w:val="24"/>
              </w:rPr>
              <w:t>100</w:t>
            </w:r>
          </w:p>
        </w:tc>
        <w:tc>
          <w:tcPr>
            <w:tcW w:w="1134" w:type="dxa"/>
          </w:tcPr>
          <w:p w14:paraId="5AF3F294"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r w:rsidRPr="00E714DB">
              <w:rPr>
                <w:sz w:val="24"/>
                <w:szCs w:val="24"/>
              </w:rPr>
              <w:t>100</w:t>
            </w:r>
          </w:p>
        </w:tc>
      </w:tr>
      <w:tr w:rsidR="00212B38" w:rsidRPr="00E714DB" w14:paraId="0804A428" w14:textId="77777777" w:rsidTr="00AC5023">
        <w:trPr>
          <w:jc w:val="center"/>
        </w:trPr>
        <w:tc>
          <w:tcPr>
            <w:tcW w:w="2127" w:type="dxa"/>
            <w:vMerge/>
          </w:tcPr>
          <w:p w14:paraId="3C8A886D"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9A0A094" w14:textId="77777777" w:rsidR="00212B38" w:rsidRPr="00E714DB" w:rsidRDefault="00212B38" w:rsidP="00AC5023">
            <w:pPr>
              <w:rPr>
                <w:sz w:val="24"/>
                <w:szCs w:val="24"/>
              </w:rPr>
            </w:pPr>
            <w:r w:rsidRPr="00E714DB">
              <w:rPr>
                <w:sz w:val="24"/>
                <w:szCs w:val="24"/>
              </w:rPr>
              <w:t>Абонентское оборудование БШПД прочее</w:t>
            </w:r>
          </w:p>
        </w:tc>
        <w:tc>
          <w:tcPr>
            <w:tcW w:w="1129" w:type="dxa"/>
          </w:tcPr>
          <w:p w14:paraId="123D2596" w14:textId="77777777" w:rsidR="00212B38" w:rsidRPr="00E714DB" w:rsidRDefault="00212B38" w:rsidP="00AC5023">
            <w:pPr>
              <w:jc w:val="center"/>
              <w:rPr>
                <w:sz w:val="24"/>
                <w:szCs w:val="24"/>
              </w:rPr>
            </w:pPr>
            <w:r w:rsidRPr="00E714DB">
              <w:rPr>
                <w:sz w:val="24"/>
                <w:szCs w:val="24"/>
              </w:rPr>
              <w:t>100</w:t>
            </w:r>
          </w:p>
        </w:tc>
        <w:tc>
          <w:tcPr>
            <w:tcW w:w="1134" w:type="dxa"/>
          </w:tcPr>
          <w:p w14:paraId="4ED79A79" w14:textId="77777777" w:rsidR="00212B38" w:rsidRPr="00E714DB" w:rsidRDefault="00212B38" w:rsidP="00AC5023">
            <w:pPr>
              <w:jc w:val="center"/>
              <w:rPr>
                <w:sz w:val="24"/>
                <w:szCs w:val="24"/>
              </w:rPr>
            </w:pPr>
            <w:r w:rsidRPr="00E714DB">
              <w:rPr>
                <w:sz w:val="24"/>
                <w:szCs w:val="24"/>
              </w:rPr>
              <w:t>100</w:t>
            </w:r>
          </w:p>
        </w:tc>
        <w:tc>
          <w:tcPr>
            <w:tcW w:w="1134" w:type="dxa"/>
          </w:tcPr>
          <w:p w14:paraId="404DE987"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r w:rsidRPr="00E714DB">
              <w:rPr>
                <w:sz w:val="24"/>
                <w:szCs w:val="24"/>
              </w:rPr>
              <w:t>100</w:t>
            </w:r>
          </w:p>
        </w:tc>
      </w:tr>
      <w:tr w:rsidR="00212B38" w:rsidRPr="00E714DB" w14:paraId="08392287" w14:textId="77777777" w:rsidTr="00AC5023">
        <w:trPr>
          <w:jc w:val="center"/>
        </w:trPr>
        <w:tc>
          <w:tcPr>
            <w:tcW w:w="2127" w:type="dxa"/>
            <w:vMerge/>
          </w:tcPr>
          <w:p w14:paraId="351A4A47"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CA06507" w14:textId="77777777" w:rsidR="00212B38" w:rsidRPr="00E714DB" w:rsidRDefault="00212B38" w:rsidP="00AC5023">
            <w:pPr>
              <w:rPr>
                <w:sz w:val="24"/>
                <w:szCs w:val="24"/>
              </w:rPr>
            </w:pPr>
            <w:r w:rsidRPr="00E714DB">
              <w:rPr>
                <w:sz w:val="24"/>
                <w:szCs w:val="24"/>
              </w:rPr>
              <w:t>Терминалы TETRA</w:t>
            </w:r>
          </w:p>
        </w:tc>
        <w:tc>
          <w:tcPr>
            <w:tcW w:w="1129" w:type="dxa"/>
          </w:tcPr>
          <w:p w14:paraId="40509236" w14:textId="77777777" w:rsidR="00212B38" w:rsidRPr="00E714DB" w:rsidRDefault="00212B38" w:rsidP="00AC5023">
            <w:pPr>
              <w:jc w:val="center"/>
              <w:rPr>
                <w:sz w:val="24"/>
                <w:szCs w:val="24"/>
              </w:rPr>
            </w:pPr>
          </w:p>
        </w:tc>
        <w:tc>
          <w:tcPr>
            <w:tcW w:w="1134" w:type="dxa"/>
          </w:tcPr>
          <w:p w14:paraId="6E060532" w14:textId="77777777" w:rsidR="00212B38" w:rsidRPr="00E714DB" w:rsidRDefault="00212B38" w:rsidP="00AC5023">
            <w:pPr>
              <w:jc w:val="center"/>
              <w:rPr>
                <w:sz w:val="24"/>
                <w:szCs w:val="24"/>
              </w:rPr>
            </w:pPr>
          </w:p>
        </w:tc>
        <w:tc>
          <w:tcPr>
            <w:tcW w:w="1134" w:type="dxa"/>
          </w:tcPr>
          <w:p w14:paraId="7802385C"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6A3895A1" w14:textId="77777777" w:rsidTr="00AC5023">
        <w:trPr>
          <w:jc w:val="center"/>
        </w:trPr>
        <w:tc>
          <w:tcPr>
            <w:tcW w:w="2127" w:type="dxa"/>
            <w:vMerge/>
          </w:tcPr>
          <w:p w14:paraId="12EE475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A32EA0E" w14:textId="77777777" w:rsidR="00212B38" w:rsidRPr="00E714DB" w:rsidRDefault="00212B38" w:rsidP="00AC5023">
            <w:pPr>
              <w:rPr>
                <w:sz w:val="24"/>
                <w:szCs w:val="24"/>
              </w:rPr>
            </w:pPr>
            <w:r w:rsidRPr="00E714DB">
              <w:rPr>
                <w:sz w:val="24"/>
                <w:szCs w:val="24"/>
              </w:rPr>
              <w:t>Терминалы DMR</w:t>
            </w:r>
          </w:p>
        </w:tc>
        <w:tc>
          <w:tcPr>
            <w:tcW w:w="1129" w:type="dxa"/>
          </w:tcPr>
          <w:p w14:paraId="6E4A100C" w14:textId="77777777" w:rsidR="00212B38" w:rsidRPr="00E714DB" w:rsidRDefault="00212B38" w:rsidP="00AC5023">
            <w:pPr>
              <w:jc w:val="center"/>
              <w:rPr>
                <w:sz w:val="24"/>
                <w:szCs w:val="24"/>
              </w:rPr>
            </w:pPr>
            <w:r w:rsidRPr="00E714DB">
              <w:rPr>
                <w:sz w:val="24"/>
                <w:szCs w:val="24"/>
              </w:rPr>
              <w:t>40</w:t>
            </w:r>
          </w:p>
        </w:tc>
        <w:tc>
          <w:tcPr>
            <w:tcW w:w="1134" w:type="dxa"/>
          </w:tcPr>
          <w:p w14:paraId="2A568AF5" w14:textId="77777777" w:rsidR="00212B38" w:rsidRPr="00E714DB" w:rsidRDefault="00212B38" w:rsidP="00AC5023">
            <w:pPr>
              <w:jc w:val="center"/>
              <w:rPr>
                <w:sz w:val="24"/>
                <w:szCs w:val="24"/>
              </w:rPr>
            </w:pPr>
            <w:r w:rsidRPr="00E714DB">
              <w:rPr>
                <w:sz w:val="24"/>
                <w:szCs w:val="24"/>
              </w:rPr>
              <w:t>100</w:t>
            </w:r>
          </w:p>
        </w:tc>
        <w:tc>
          <w:tcPr>
            <w:tcW w:w="1134" w:type="dxa"/>
          </w:tcPr>
          <w:p w14:paraId="551D9060" w14:textId="77777777" w:rsidR="00212B38" w:rsidRPr="00E714DB" w:rsidRDefault="00212B38" w:rsidP="00AC5023">
            <w:pPr>
              <w:jc w:val="center"/>
            </w:pPr>
            <w:r w:rsidRPr="00E714DB">
              <w:rPr>
                <w:sz w:val="24"/>
                <w:szCs w:val="24"/>
              </w:rPr>
              <w:t>100</w:t>
            </w:r>
          </w:p>
        </w:tc>
      </w:tr>
      <w:tr w:rsidR="00212B38" w:rsidRPr="00E714DB" w14:paraId="2365C880" w14:textId="77777777" w:rsidTr="00AC5023">
        <w:trPr>
          <w:jc w:val="center"/>
        </w:trPr>
        <w:tc>
          <w:tcPr>
            <w:tcW w:w="2127" w:type="dxa"/>
            <w:vMerge/>
          </w:tcPr>
          <w:p w14:paraId="17D12AC4"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E625C8C" w14:textId="77777777" w:rsidR="00212B38" w:rsidRPr="00E714DB" w:rsidRDefault="00212B38" w:rsidP="00AC5023">
            <w:pPr>
              <w:rPr>
                <w:sz w:val="24"/>
                <w:szCs w:val="24"/>
              </w:rPr>
            </w:pPr>
            <w:r w:rsidRPr="00E714DB">
              <w:rPr>
                <w:sz w:val="24"/>
                <w:szCs w:val="24"/>
              </w:rPr>
              <w:t>Терминалы аналоговой радиосвязи</w:t>
            </w:r>
          </w:p>
        </w:tc>
        <w:tc>
          <w:tcPr>
            <w:tcW w:w="1129" w:type="dxa"/>
          </w:tcPr>
          <w:p w14:paraId="2E853B4E" w14:textId="77777777" w:rsidR="00212B38" w:rsidRPr="00E714DB" w:rsidRDefault="00212B38" w:rsidP="00AC5023">
            <w:pPr>
              <w:jc w:val="center"/>
              <w:rPr>
                <w:sz w:val="24"/>
                <w:szCs w:val="24"/>
              </w:rPr>
            </w:pPr>
            <w:r w:rsidRPr="00E714DB">
              <w:rPr>
                <w:sz w:val="24"/>
                <w:szCs w:val="24"/>
              </w:rPr>
              <w:t>50</w:t>
            </w:r>
          </w:p>
        </w:tc>
        <w:tc>
          <w:tcPr>
            <w:tcW w:w="1134" w:type="dxa"/>
          </w:tcPr>
          <w:p w14:paraId="4840EE03" w14:textId="77777777" w:rsidR="00212B38" w:rsidRPr="00E714DB" w:rsidRDefault="00212B38" w:rsidP="00AC5023">
            <w:pPr>
              <w:jc w:val="center"/>
              <w:rPr>
                <w:sz w:val="24"/>
                <w:szCs w:val="24"/>
              </w:rPr>
            </w:pPr>
            <w:r w:rsidRPr="00E714DB">
              <w:rPr>
                <w:sz w:val="24"/>
                <w:szCs w:val="24"/>
              </w:rPr>
              <w:t>80</w:t>
            </w:r>
          </w:p>
        </w:tc>
        <w:tc>
          <w:tcPr>
            <w:tcW w:w="1134" w:type="dxa"/>
          </w:tcPr>
          <w:p w14:paraId="7DF7B849" w14:textId="77777777" w:rsidR="00212B38" w:rsidRPr="00E714DB" w:rsidRDefault="00212B38" w:rsidP="00AC5023">
            <w:pPr>
              <w:jc w:val="center"/>
            </w:pPr>
            <w:r w:rsidRPr="00E714DB">
              <w:rPr>
                <w:sz w:val="24"/>
                <w:szCs w:val="24"/>
              </w:rPr>
              <w:t>100</w:t>
            </w:r>
          </w:p>
        </w:tc>
      </w:tr>
      <w:tr w:rsidR="00212B38" w:rsidRPr="00E714DB" w14:paraId="16B8B1DA" w14:textId="77777777" w:rsidTr="00AC5023">
        <w:trPr>
          <w:jc w:val="center"/>
        </w:trPr>
        <w:tc>
          <w:tcPr>
            <w:tcW w:w="2127" w:type="dxa"/>
            <w:vMerge/>
          </w:tcPr>
          <w:p w14:paraId="12C99345"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A237D74" w14:textId="77777777" w:rsidR="00212B38" w:rsidRPr="00E714DB" w:rsidRDefault="00212B38" w:rsidP="00AC5023">
            <w:pPr>
              <w:rPr>
                <w:sz w:val="24"/>
                <w:szCs w:val="24"/>
              </w:rPr>
            </w:pPr>
          </w:p>
        </w:tc>
        <w:tc>
          <w:tcPr>
            <w:tcW w:w="1129" w:type="dxa"/>
          </w:tcPr>
          <w:p w14:paraId="1E90BE9C" w14:textId="77777777" w:rsidR="00212B38" w:rsidRPr="00E714DB" w:rsidRDefault="00212B38" w:rsidP="00AC5023">
            <w:pPr>
              <w:jc w:val="center"/>
              <w:rPr>
                <w:sz w:val="24"/>
                <w:szCs w:val="24"/>
              </w:rPr>
            </w:pPr>
          </w:p>
        </w:tc>
        <w:tc>
          <w:tcPr>
            <w:tcW w:w="1134" w:type="dxa"/>
          </w:tcPr>
          <w:p w14:paraId="31ED16A1" w14:textId="77777777" w:rsidR="00212B38" w:rsidRPr="00E714DB" w:rsidRDefault="00212B38" w:rsidP="00AC5023">
            <w:pPr>
              <w:jc w:val="center"/>
              <w:rPr>
                <w:sz w:val="24"/>
                <w:szCs w:val="24"/>
              </w:rPr>
            </w:pPr>
          </w:p>
        </w:tc>
        <w:tc>
          <w:tcPr>
            <w:tcW w:w="1134" w:type="dxa"/>
          </w:tcPr>
          <w:p w14:paraId="6F89DB8D"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31A4C139" w14:textId="77777777" w:rsidTr="00AC5023">
        <w:trPr>
          <w:jc w:val="center"/>
        </w:trPr>
        <w:tc>
          <w:tcPr>
            <w:tcW w:w="2127" w:type="dxa"/>
            <w:vMerge w:val="restart"/>
          </w:tcPr>
          <w:p w14:paraId="468BB4F6"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26.30.11.110;</w:t>
            </w:r>
          </w:p>
          <w:p w14:paraId="78AA271E"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26.30.11.120;</w:t>
            </w:r>
          </w:p>
          <w:p w14:paraId="32AB9D5D"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26.30.23.000;</w:t>
            </w:r>
          </w:p>
          <w:p w14:paraId="7CC0CF2D"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26.30.11.190;</w:t>
            </w:r>
          </w:p>
          <w:p w14:paraId="0BD8DBC0"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26.20.1;</w:t>
            </w:r>
          </w:p>
          <w:p w14:paraId="19730588"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26.20.2;</w:t>
            </w:r>
          </w:p>
          <w:p w14:paraId="6CA7EF65"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26.20.3</w:t>
            </w:r>
          </w:p>
          <w:p w14:paraId="0197F05A"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62</w:t>
            </w:r>
          </w:p>
          <w:p w14:paraId="3CEC6D82"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63.11.19</w:t>
            </w:r>
          </w:p>
          <w:p w14:paraId="5531F2A3" w14:textId="77777777" w:rsidR="00212B38" w:rsidRPr="00E714DB" w:rsidRDefault="00212B38" w:rsidP="00AC5023">
            <w:pPr>
              <w:autoSpaceDE w:val="0"/>
              <w:autoSpaceDN w:val="0"/>
              <w:ind w:left="-67"/>
              <w:jc w:val="center"/>
              <w:rPr>
                <w:color w:val="000000" w:themeColor="text1"/>
                <w:sz w:val="24"/>
                <w:szCs w:val="24"/>
                <w:lang w:val="en-US" w:eastAsia="ru-RU"/>
              </w:rPr>
            </w:pPr>
          </w:p>
          <w:p w14:paraId="7836376B" w14:textId="77777777" w:rsidR="00212B38" w:rsidRPr="00E714DB" w:rsidRDefault="00212B38" w:rsidP="00AC5023">
            <w:pPr>
              <w:autoSpaceDE w:val="0"/>
              <w:autoSpaceDN w:val="0"/>
              <w:ind w:left="-67"/>
              <w:jc w:val="center"/>
              <w:rPr>
                <w:color w:val="000000" w:themeColor="text1"/>
                <w:sz w:val="24"/>
                <w:szCs w:val="24"/>
                <w:lang w:val="en-US" w:eastAsia="ru-RU"/>
              </w:rPr>
            </w:pPr>
          </w:p>
          <w:p w14:paraId="52F90CC4" w14:textId="77777777" w:rsidR="00212B38" w:rsidRPr="00E714DB" w:rsidRDefault="00212B38" w:rsidP="00AC5023">
            <w:pPr>
              <w:autoSpaceDE w:val="0"/>
              <w:autoSpaceDN w:val="0"/>
              <w:ind w:left="-67"/>
              <w:jc w:val="center"/>
              <w:rPr>
                <w:color w:val="000000" w:themeColor="text1"/>
                <w:sz w:val="24"/>
                <w:szCs w:val="24"/>
                <w:lang w:val="en-US" w:eastAsia="ru-RU"/>
              </w:rPr>
            </w:pPr>
          </w:p>
          <w:p w14:paraId="376B8FA6" w14:textId="77777777" w:rsidR="00212B38" w:rsidRPr="00E714DB" w:rsidRDefault="00212B38" w:rsidP="00AC5023">
            <w:pPr>
              <w:autoSpaceDE w:val="0"/>
              <w:autoSpaceDN w:val="0"/>
              <w:ind w:left="-67"/>
              <w:jc w:val="center"/>
              <w:rPr>
                <w:color w:val="000000" w:themeColor="text1"/>
                <w:sz w:val="24"/>
                <w:szCs w:val="24"/>
                <w:lang w:val="en-US" w:eastAsia="ru-RU"/>
              </w:rPr>
            </w:pPr>
          </w:p>
          <w:p w14:paraId="3472A1FB" w14:textId="77777777" w:rsidR="00212B38" w:rsidRPr="00E714DB" w:rsidRDefault="00212B38" w:rsidP="00AC5023">
            <w:pPr>
              <w:autoSpaceDE w:val="0"/>
              <w:autoSpaceDN w:val="0"/>
              <w:ind w:left="-67"/>
              <w:jc w:val="center"/>
              <w:rPr>
                <w:color w:val="000000" w:themeColor="text1"/>
                <w:sz w:val="24"/>
                <w:szCs w:val="24"/>
                <w:lang w:val="en-US" w:eastAsia="ru-RU"/>
              </w:rPr>
            </w:pPr>
          </w:p>
          <w:p w14:paraId="2CBCE962" w14:textId="77777777" w:rsidR="00212B38" w:rsidRPr="00E714DB" w:rsidRDefault="00212B38" w:rsidP="00AC5023">
            <w:pPr>
              <w:autoSpaceDE w:val="0"/>
              <w:autoSpaceDN w:val="0"/>
              <w:ind w:left="-67"/>
              <w:jc w:val="center"/>
              <w:rPr>
                <w:color w:val="000000" w:themeColor="text1"/>
                <w:sz w:val="24"/>
                <w:szCs w:val="24"/>
                <w:lang w:val="en-US" w:eastAsia="ru-RU"/>
              </w:rPr>
            </w:pPr>
          </w:p>
          <w:p w14:paraId="66522E37" w14:textId="77777777" w:rsidR="00212B38" w:rsidRPr="00E714DB" w:rsidRDefault="00212B38" w:rsidP="00AC5023">
            <w:pPr>
              <w:autoSpaceDE w:val="0"/>
              <w:autoSpaceDN w:val="0"/>
              <w:ind w:left="-67"/>
              <w:jc w:val="center"/>
              <w:rPr>
                <w:color w:val="000000" w:themeColor="text1"/>
                <w:sz w:val="24"/>
                <w:szCs w:val="24"/>
                <w:lang w:val="en-US" w:eastAsia="ru-RU"/>
              </w:rPr>
            </w:pPr>
          </w:p>
          <w:p w14:paraId="79C3D71B"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92032EC" w14:textId="77777777" w:rsidR="00212B38" w:rsidRPr="00E714DB" w:rsidRDefault="00212B38" w:rsidP="00AC5023">
            <w:pPr>
              <w:rPr>
                <w:b/>
                <w:sz w:val="24"/>
                <w:szCs w:val="24"/>
              </w:rPr>
            </w:pPr>
            <w:r w:rsidRPr="00E714DB">
              <w:rPr>
                <w:b/>
                <w:sz w:val="24"/>
                <w:szCs w:val="24"/>
              </w:rPr>
              <w:t>Информационная безопасность</w:t>
            </w:r>
          </w:p>
        </w:tc>
        <w:tc>
          <w:tcPr>
            <w:tcW w:w="1129" w:type="dxa"/>
          </w:tcPr>
          <w:p w14:paraId="134E7B5A" w14:textId="77777777" w:rsidR="00212B38" w:rsidRPr="00E714DB" w:rsidRDefault="00212B38" w:rsidP="00AC5023">
            <w:pPr>
              <w:jc w:val="center"/>
              <w:rPr>
                <w:sz w:val="24"/>
                <w:szCs w:val="24"/>
              </w:rPr>
            </w:pPr>
          </w:p>
        </w:tc>
        <w:tc>
          <w:tcPr>
            <w:tcW w:w="1134" w:type="dxa"/>
          </w:tcPr>
          <w:p w14:paraId="44DEE996" w14:textId="77777777" w:rsidR="00212B38" w:rsidRPr="00E714DB" w:rsidRDefault="00212B38" w:rsidP="00AC5023">
            <w:pPr>
              <w:jc w:val="center"/>
              <w:rPr>
                <w:sz w:val="24"/>
                <w:szCs w:val="24"/>
              </w:rPr>
            </w:pPr>
          </w:p>
        </w:tc>
        <w:tc>
          <w:tcPr>
            <w:tcW w:w="1134" w:type="dxa"/>
          </w:tcPr>
          <w:p w14:paraId="36B3FAAE"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6F3F04FE" w14:textId="77777777" w:rsidTr="00AC5023">
        <w:trPr>
          <w:jc w:val="center"/>
        </w:trPr>
        <w:tc>
          <w:tcPr>
            <w:tcW w:w="2127" w:type="dxa"/>
            <w:vMerge/>
          </w:tcPr>
          <w:p w14:paraId="189583A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AE825E9" w14:textId="77777777" w:rsidR="00212B38" w:rsidRPr="00E714DB" w:rsidRDefault="00212B38" w:rsidP="00AC5023">
            <w:pPr>
              <w:rPr>
                <w:sz w:val="24"/>
                <w:szCs w:val="24"/>
              </w:rPr>
            </w:pPr>
            <w:r w:rsidRPr="00E714DB">
              <w:rPr>
                <w:sz w:val="24"/>
                <w:szCs w:val="24"/>
              </w:rPr>
              <w:t>СКЗИ</w:t>
            </w:r>
          </w:p>
        </w:tc>
        <w:tc>
          <w:tcPr>
            <w:tcW w:w="1129" w:type="dxa"/>
          </w:tcPr>
          <w:p w14:paraId="770334BB" w14:textId="77777777" w:rsidR="00212B38" w:rsidRPr="00E714DB" w:rsidRDefault="00212B38" w:rsidP="00AC5023">
            <w:pPr>
              <w:jc w:val="center"/>
              <w:rPr>
                <w:sz w:val="24"/>
                <w:szCs w:val="24"/>
              </w:rPr>
            </w:pPr>
            <w:r w:rsidRPr="00E714DB">
              <w:rPr>
                <w:sz w:val="24"/>
                <w:szCs w:val="24"/>
              </w:rPr>
              <w:t>100</w:t>
            </w:r>
          </w:p>
        </w:tc>
        <w:tc>
          <w:tcPr>
            <w:tcW w:w="1134" w:type="dxa"/>
          </w:tcPr>
          <w:p w14:paraId="510AE903" w14:textId="77777777" w:rsidR="00212B38" w:rsidRPr="00E714DB" w:rsidRDefault="00212B38" w:rsidP="00AC5023">
            <w:pPr>
              <w:jc w:val="center"/>
              <w:rPr>
                <w:sz w:val="24"/>
                <w:szCs w:val="24"/>
              </w:rPr>
            </w:pPr>
            <w:r w:rsidRPr="00E714DB">
              <w:rPr>
                <w:sz w:val="24"/>
                <w:szCs w:val="24"/>
              </w:rPr>
              <w:t>100</w:t>
            </w:r>
          </w:p>
        </w:tc>
        <w:tc>
          <w:tcPr>
            <w:tcW w:w="1134" w:type="dxa"/>
          </w:tcPr>
          <w:p w14:paraId="2A99F454" w14:textId="77777777" w:rsidR="00212B38" w:rsidRPr="00E714DB" w:rsidRDefault="00212B38" w:rsidP="00AC5023">
            <w:pPr>
              <w:jc w:val="center"/>
            </w:pPr>
            <w:r w:rsidRPr="00E714DB">
              <w:rPr>
                <w:sz w:val="24"/>
                <w:szCs w:val="24"/>
              </w:rPr>
              <w:t>100</w:t>
            </w:r>
          </w:p>
        </w:tc>
      </w:tr>
      <w:tr w:rsidR="00212B38" w:rsidRPr="00E714DB" w14:paraId="57CFECD6" w14:textId="77777777" w:rsidTr="00AC5023">
        <w:trPr>
          <w:jc w:val="center"/>
        </w:trPr>
        <w:tc>
          <w:tcPr>
            <w:tcW w:w="2127" w:type="dxa"/>
            <w:vMerge/>
          </w:tcPr>
          <w:p w14:paraId="5FAF733E"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8E4EBCF" w14:textId="77777777" w:rsidR="00212B38" w:rsidRPr="00E714DB" w:rsidRDefault="00212B38" w:rsidP="00AC5023">
            <w:pPr>
              <w:rPr>
                <w:sz w:val="24"/>
                <w:szCs w:val="24"/>
              </w:rPr>
            </w:pPr>
            <w:proofErr w:type="spellStart"/>
            <w:r w:rsidRPr="00E714DB">
              <w:rPr>
                <w:sz w:val="24"/>
                <w:szCs w:val="24"/>
              </w:rPr>
              <w:t>Firewall</w:t>
            </w:r>
            <w:proofErr w:type="spellEnd"/>
            <w:r w:rsidRPr="00E714DB">
              <w:rPr>
                <w:sz w:val="24"/>
                <w:szCs w:val="24"/>
              </w:rPr>
              <w:t>/UTM/NG-</w:t>
            </w:r>
            <w:proofErr w:type="spellStart"/>
            <w:r w:rsidRPr="00E714DB">
              <w:rPr>
                <w:sz w:val="24"/>
                <w:szCs w:val="24"/>
              </w:rPr>
              <w:t>Firewall</w:t>
            </w:r>
            <w:proofErr w:type="spellEnd"/>
          </w:p>
        </w:tc>
        <w:tc>
          <w:tcPr>
            <w:tcW w:w="1129" w:type="dxa"/>
          </w:tcPr>
          <w:p w14:paraId="31375FAF" w14:textId="77777777" w:rsidR="00212B38" w:rsidRPr="00E714DB" w:rsidRDefault="00212B38" w:rsidP="00AC5023">
            <w:pPr>
              <w:jc w:val="center"/>
              <w:rPr>
                <w:sz w:val="24"/>
                <w:szCs w:val="24"/>
              </w:rPr>
            </w:pPr>
            <w:r w:rsidRPr="00E714DB">
              <w:rPr>
                <w:sz w:val="24"/>
                <w:szCs w:val="24"/>
              </w:rPr>
              <w:t>100</w:t>
            </w:r>
          </w:p>
        </w:tc>
        <w:tc>
          <w:tcPr>
            <w:tcW w:w="1134" w:type="dxa"/>
          </w:tcPr>
          <w:p w14:paraId="345E7D3D" w14:textId="77777777" w:rsidR="00212B38" w:rsidRPr="00E714DB" w:rsidRDefault="00212B38" w:rsidP="00AC5023">
            <w:pPr>
              <w:jc w:val="center"/>
              <w:rPr>
                <w:sz w:val="24"/>
                <w:szCs w:val="24"/>
              </w:rPr>
            </w:pPr>
            <w:r w:rsidRPr="00E714DB">
              <w:rPr>
                <w:sz w:val="24"/>
                <w:szCs w:val="24"/>
              </w:rPr>
              <w:t>100</w:t>
            </w:r>
          </w:p>
        </w:tc>
        <w:tc>
          <w:tcPr>
            <w:tcW w:w="1134" w:type="dxa"/>
          </w:tcPr>
          <w:p w14:paraId="27F75DA3" w14:textId="77777777" w:rsidR="00212B38" w:rsidRPr="00E714DB" w:rsidRDefault="00212B38" w:rsidP="00AC5023">
            <w:pPr>
              <w:jc w:val="center"/>
            </w:pPr>
            <w:r w:rsidRPr="00E714DB">
              <w:rPr>
                <w:sz w:val="24"/>
                <w:szCs w:val="24"/>
              </w:rPr>
              <w:t>100</w:t>
            </w:r>
          </w:p>
        </w:tc>
      </w:tr>
      <w:tr w:rsidR="00212B38" w:rsidRPr="00E714DB" w14:paraId="536010E3" w14:textId="77777777" w:rsidTr="00AC5023">
        <w:trPr>
          <w:jc w:val="center"/>
        </w:trPr>
        <w:tc>
          <w:tcPr>
            <w:tcW w:w="2127" w:type="dxa"/>
            <w:vMerge/>
          </w:tcPr>
          <w:p w14:paraId="5EBDB78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F371541" w14:textId="77777777" w:rsidR="00212B38" w:rsidRPr="00E714DB" w:rsidRDefault="00212B38" w:rsidP="00AC5023">
            <w:pPr>
              <w:rPr>
                <w:sz w:val="24"/>
                <w:szCs w:val="24"/>
              </w:rPr>
            </w:pPr>
            <w:r w:rsidRPr="00E714DB">
              <w:rPr>
                <w:sz w:val="24"/>
                <w:szCs w:val="24"/>
              </w:rPr>
              <w:t>DLP</w:t>
            </w:r>
          </w:p>
        </w:tc>
        <w:tc>
          <w:tcPr>
            <w:tcW w:w="1129" w:type="dxa"/>
          </w:tcPr>
          <w:p w14:paraId="6F373C92" w14:textId="77777777" w:rsidR="00212B38" w:rsidRPr="00E714DB" w:rsidRDefault="00212B38" w:rsidP="00AC5023">
            <w:pPr>
              <w:jc w:val="center"/>
              <w:rPr>
                <w:sz w:val="24"/>
                <w:szCs w:val="24"/>
              </w:rPr>
            </w:pPr>
            <w:r w:rsidRPr="00E714DB">
              <w:rPr>
                <w:sz w:val="24"/>
                <w:szCs w:val="24"/>
              </w:rPr>
              <w:t>100</w:t>
            </w:r>
          </w:p>
        </w:tc>
        <w:tc>
          <w:tcPr>
            <w:tcW w:w="1134" w:type="dxa"/>
          </w:tcPr>
          <w:p w14:paraId="351BA4B3" w14:textId="77777777" w:rsidR="00212B38" w:rsidRPr="00E714DB" w:rsidRDefault="00212B38" w:rsidP="00AC5023">
            <w:pPr>
              <w:jc w:val="center"/>
              <w:rPr>
                <w:sz w:val="24"/>
                <w:szCs w:val="24"/>
              </w:rPr>
            </w:pPr>
            <w:r w:rsidRPr="00E714DB">
              <w:rPr>
                <w:sz w:val="24"/>
                <w:szCs w:val="24"/>
              </w:rPr>
              <w:t>100</w:t>
            </w:r>
          </w:p>
        </w:tc>
        <w:tc>
          <w:tcPr>
            <w:tcW w:w="1134" w:type="dxa"/>
          </w:tcPr>
          <w:p w14:paraId="008A4404" w14:textId="77777777" w:rsidR="00212B38" w:rsidRPr="00E714DB" w:rsidRDefault="00212B38" w:rsidP="00AC5023">
            <w:pPr>
              <w:jc w:val="center"/>
            </w:pPr>
            <w:r w:rsidRPr="00E714DB">
              <w:rPr>
                <w:sz w:val="24"/>
                <w:szCs w:val="24"/>
              </w:rPr>
              <w:t>100</w:t>
            </w:r>
          </w:p>
        </w:tc>
      </w:tr>
      <w:tr w:rsidR="00212B38" w:rsidRPr="00E714DB" w14:paraId="52FF17D8" w14:textId="77777777" w:rsidTr="00AC5023">
        <w:trPr>
          <w:jc w:val="center"/>
        </w:trPr>
        <w:tc>
          <w:tcPr>
            <w:tcW w:w="2127" w:type="dxa"/>
            <w:vMerge/>
          </w:tcPr>
          <w:p w14:paraId="2774C097"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50D23EB" w14:textId="77777777" w:rsidR="00212B38" w:rsidRPr="00E714DB" w:rsidRDefault="00212B38" w:rsidP="00AC5023">
            <w:pPr>
              <w:rPr>
                <w:sz w:val="24"/>
                <w:szCs w:val="24"/>
              </w:rPr>
            </w:pPr>
            <w:proofErr w:type="spellStart"/>
            <w:r w:rsidRPr="00E714DB">
              <w:rPr>
                <w:sz w:val="24"/>
                <w:szCs w:val="24"/>
              </w:rPr>
              <w:t>AntiDDoS</w:t>
            </w:r>
            <w:proofErr w:type="spellEnd"/>
          </w:p>
        </w:tc>
        <w:tc>
          <w:tcPr>
            <w:tcW w:w="1129" w:type="dxa"/>
          </w:tcPr>
          <w:p w14:paraId="2427B7A7" w14:textId="77777777" w:rsidR="00212B38" w:rsidRPr="00E714DB" w:rsidRDefault="00212B38" w:rsidP="00AC5023">
            <w:pPr>
              <w:jc w:val="center"/>
              <w:rPr>
                <w:sz w:val="24"/>
                <w:szCs w:val="24"/>
              </w:rPr>
            </w:pPr>
            <w:r w:rsidRPr="00E714DB">
              <w:rPr>
                <w:sz w:val="24"/>
                <w:szCs w:val="24"/>
              </w:rPr>
              <w:t>100</w:t>
            </w:r>
          </w:p>
        </w:tc>
        <w:tc>
          <w:tcPr>
            <w:tcW w:w="1134" w:type="dxa"/>
          </w:tcPr>
          <w:p w14:paraId="22BD4DDF" w14:textId="77777777" w:rsidR="00212B38" w:rsidRPr="00E714DB" w:rsidRDefault="00212B38" w:rsidP="00AC5023">
            <w:pPr>
              <w:jc w:val="center"/>
              <w:rPr>
                <w:sz w:val="24"/>
                <w:szCs w:val="24"/>
              </w:rPr>
            </w:pPr>
            <w:r w:rsidRPr="00E714DB">
              <w:rPr>
                <w:sz w:val="24"/>
                <w:szCs w:val="24"/>
              </w:rPr>
              <w:t>100</w:t>
            </w:r>
          </w:p>
        </w:tc>
        <w:tc>
          <w:tcPr>
            <w:tcW w:w="1134" w:type="dxa"/>
          </w:tcPr>
          <w:p w14:paraId="5361336F" w14:textId="77777777" w:rsidR="00212B38" w:rsidRPr="00E714DB" w:rsidRDefault="00212B38" w:rsidP="00AC5023">
            <w:pPr>
              <w:jc w:val="center"/>
            </w:pPr>
            <w:r w:rsidRPr="00E714DB">
              <w:rPr>
                <w:sz w:val="24"/>
                <w:szCs w:val="24"/>
              </w:rPr>
              <w:t>100</w:t>
            </w:r>
          </w:p>
        </w:tc>
      </w:tr>
      <w:tr w:rsidR="00212B38" w:rsidRPr="00E714DB" w14:paraId="487DA1FA" w14:textId="77777777" w:rsidTr="00AC5023">
        <w:trPr>
          <w:jc w:val="center"/>
        </w:trPr>
        <w:tc>
          <w:tcPr>
            <w:tcW w:w="2127" w:type="dxa"/>
            <w:vMerge/>
          </w:tcPr>
          <w:p w14:paraId="1F42903D"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7A434AC" w14:textId="77777777" w:rsidR="00212B38" w:rsidRPr="00E714DB" w:rsidRDefault="00212B38" w:rsidP="00AC5023">
            <w:pPr>
              <w:rPr>
                <w:sz w:val="24"/>
                <w:szCs w:val="24"/>
              </w:rPr>
            </w:pPr>
            <w:r w:rsidRPr="00E714DB">
              <w:rPr>
                <w:sz w:val="24"/>
                <w:szCs w:val="24"/>
              </w:rPr>
              <w:t>IDS/IPS</w:t>
            </w:r>
          </w:p>
        </w:tc>
        <w:tc>
          <w:tcPr>
            <w:tcW w:w="1129" w:type="dxa"/>
          </w:tcPr>
          <w:p w14:paraId="51859362" w14:textId="77777777" w:rsidR="00212B38" w:rsidRPr="00E714DB" w:rsidRDefault="00212B38" w:rsidP="00AC5023">
            <w:pPr>
              <w:jc w:val="center"/>
              <w:rPr>
                <w:sz w:val="24"/>
                <w:szCs w:val="24"/>
              </w:rPr>
            </w:pPr>
            <w:r w:rsidRPr="00E714DB">
              <w:rPr>
                <w:sz w:val="24"/>
                <w:szCs w:val="24"/>
              </w:rPr>
              <w:t>100</w:t>
            </w:r>
          </w:p>
        </w:tc>
        <w:tc>
          <w:tcPr>
            <w:tcW w:w="1134" w:type="dxa"/>
          </w:tcPr>
          <w:p w14:paraId="0C73FBD5" w14:textId="77777777" w:rsidR="00212B38" w:rsidRPr="00E714DB" w:rsidRDefault="00212B38" w:rsidP="00AC5023">
            <w:pPr>
              <w:jc w:val="center"/>
              <w:rPr>
                <w:sz w:val="24"/>
                <w:szCs w:val="24"/>
              </w:rPr>
            </w:pPr>
            <w:r w:rsidRPr="00E714DB">
              <w:rPr>
                <w:sz w:val="24"/>
                <w:szCs w:val="24"/>
              </w:rPr>
              <w:t>100</w:t>
            </w:r>
          </w:p>
        </w:tc>
        <w:tc>
          <w:tcPr>
            <w:tcW w:w="1134" w:type="dxa"/>
          </w:tcPr>
          <w:p w14:paraId="5890DD10" w14:textId="77777777" w:rsidR="00212B38" w:rsidRPr="00E714DB" w:rsidRDefault="00212B38" w:rsidP="00AC5023">
            <w:pPr>
              <w:jc w:val="center"/>
            </w:pPr>
            <w:r w:rsidRPr="00E714DB">
              <w:rPr>
                <w:sz w:val="24"/>
                <w:szCs w:val="24"/>
              </w:rPr>
              <w:t>100</w:t>
            </w:r>
          </w:p>
        </w:tc>
      </w:tr>
      <w:tr w:rsidR="00212B38" w:rsidRPr="00E714DB" w14:paraId="5345C4C3" w14:textId="77777777" w:rsidTr="00AC5023">
        <w:trPr>
          <w:jc w:val="center"/>
        </w:trPr>
        <w:tc>
          <w:tcPr>
            <w:tcW w:w="2127" w:type="dxa"/>
            <w:vMerge/>
          </w:tcPr>
          <w:p w14:paraId="16BBD4A1"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ED8F20A" w14:textId="77777777" w:rsidR="00212B38" w:rsidRPr="00E714DB" w:rsidRDefault="00212B38" w:rsidP="00AC5023">
            <w:pPr>
              <w:rPr>
                <w:sz w:val="24"/>
                <w:szCs w:val="24"/>
              </w:rPr>
            </w:pPr>
            <w:r w:rsidRPr="00E714DB">
              <w:rPr>
                <w:sz w:val="24"/>
                <w:szCs w:val="24"/>
              </w:rPr>
              <w:t>SIEM</w:t>
            </w:r>
          </w:p>
        </w:tc>
        <w:tc>
          <w:tcPr>
            <w:tcW w:w="1129" w:type="dxa"/>
          </w:tcPr>
          <w:p w14:paraId="23CA4366" w14:textId="77777777" w:rsidR="00212B38" w:rsidRPr="00E714DB" w:rsidRDefault="00212B38" w:rsidP="00AC5023">
            <w:pPr>
              <w:jc w:val="center"/>
              <w:rPr>
                <w:sz w:val="24"/>
                <w:szCs w:val="24"/>
              </w:rPr>
            </w:pPr>
            <w:r w:rsidRPr="00E714DB">
              <w:rPr>
                <w:sz w:val="24"/>
                <w:szCs w:val="24"/>
              </w:rPr>
              <w:t>100</w:t>
            </w:r>
          </w:p>
        </w:tc>
        <w:tc>
          <w:tcPr>
            <w:tcW w:w="1134" w:type="dxa"/>
          </w:tcPr>
          <w:p w14:paraId="21886AC3" w14:textId="77777777" w:rsidR="00212B38" w:rsidRPr="00E714DB" w:rsidRDefault="00212B38" w:rsidP="00AC5023">
            <w:pPr>
              <w:jc w:val="center"/>
              <w:rPr>
                <w:sz w:val="24"/>
                <w:szCs w:val="24"/>
              </w:rPr>
            </w:pPr>
            <w:r w:rsidRPr="00E714DB">
              <w:rPr>
                <w:sz w:val="24"/>
                <w:szCs w:val="24"/>
              </w:rPr>
              <w:t>100</w:t>
            </w:r>
          </w:p>
        </w:tc>
        <w:tc>
          <w:tcPr>
            <w:tcW w:w="1134" w:type="dxa"/>
          </w:tcPr>
          <w:p w14:paraId="097471FE" w14:textId="77777777" w:rsidR="00212B38" w:rsidRPr="00E714DB" w:rsidRDefault="00212B38" w:rsidP="00AC5023">
            <w:pPr>
              <w:jc w:val="center"/>
            </w:pPr>
            <w:r w:rsidRPr="00E714DB">
              <w:rPr>
                <w:sz w:val="24"/>
                <w:szCs w:val="24"/>
              </w:rPr>
              <w:t>100</w:t>
            </w:r>
          </w:p>
        </w:tc>
      </w:tr>
      <w:tr w:rsidR="00212B38" w:rsidRPr="00E714DB" w14:paraId="0E0860AA" w14:textId="77777777" w:rsidTr="00AC5023">
        <w:trPr>
          <w:jc w:val="center"/>
        </w:trPr>
        <w:tc>
          <w:tcPr>
            <w:tcW w:w="2127" w:type="dxa"/>
            <w:vMerge/>
          </w:tcPr>
          <w:p w14:paraId="369A3C1D"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601051E" w14:textId="77777777" w:rsidR="00212B38" w:rsidRPr="00E714DB" w:rsidRDefault="00212B38" w:rsidP="00AC5023">
            <w:pPr>
              <w:rPr>
                <w:sz w:val="24"/>
                <w:szCs w:val="24"/>
              </w:rPr>
            </w:pPr>
            <w:proofErr w:type="spellStart"/>
            <w:r w:rsidRPr="00E714DB">
              <w:rPr>
                <w:sz w:val="24"/>
                <w:szCs w:val="24"/>
              </w:rPr>
              <w:t>Web-application</w:t>
            </w:r>
            <w:proofErr w:type="spellEnd"/>
            <w:r w:rsidRPr="00E714DB">
              <w:rPr>
                <w:sz w:val="24"/>
                <w:szCs w:val="24"/>
              </w:rPr>
              <w:t xml:space="preserve"> </w:t>
            </w:r>
            <w:proofErr w:type="spellStart"/>
            <w:r w:rsidRPr="00E714DB">
              <w:rPr>
                <w:sz w:val="24"/>
                <w:szCs w:val="24"/>
              </w:rPr>
              <w:t>Firewall</w:t>
            </w:r>
            <w:proofErr w:type="spellEnd"/>
          </w:p>
        </w:tc>
        <w:tc>
          <w:tcPr>
            <w:tcW w:w="1129" w:type="dxa"/>
          </w:tcPr>
          <w:p w14:paraId="002E2EE9" w14:textId="77777777" w:rsidR="00212B38" w:rsidRPr="00E714DB" w:rsidRDefault="00212B38" w:rsidP="00AC5023">
            <w:pPr>
              <w:jc w:val="center"/>
              <w:rPr>
                <w:sz w:val="24"/>
                <w:szCs w:val="24"/>
              </w:rPr>
            </w:pPr>
            <w:r w:rsidRPr="00E714DB">
              <w:rPr>
                <w:sz w:val="24"/>
                <w:szCs w:val="24"/>
              </w:rPr>
              <w:t>100</w:t>
            </w:r>
          </w:p>
        </w:tc>
        <w:tc>
          <w:tcPr>
            <w:tcW w:w="1134" w:type="dxa"/>
          </w:tcPr>
          <w:p w14:paraId="06CA606A" w14:textId="77777777" w:rsidR="00212B38" w:rsidRPr="00E714DB" w:rsidRDefault="00212B38" w:rsidP="00AC5023">
            <w:pPr>
              <w:jc w:val="center"/>
              <w:rPr>
                <w:sz w:val="24"/>
                <w:szCs w:val="24"/>
              </w:rPr>
            </w:pPr>
            <w:r w:rsidRPr="00E714DB">
              <w:rPr>
                <w:sz w:val="24"/>
                <w:szCs w:val="24"/>
              </w:rPr>
              <w:t>100</w:t>
            </w:r>
          </w:p>
        </w:tc>
        <w:tc>
          <w:tcPr>
            <w:tcW w:w="1134" w:type="dxa"/>
          </w:tcPr>
          <w:p w14:paraId="1CE165BA" w14:textId="77777777" w:rsidR="00212B38" w:rsidRPr="00E714DB" w:rsidRDefault="00212B38" w:rsidP="00AC5023">
            <w:pPr>
              <w:jc w:val="center"/>
            </w:pPr>
            <w:r w:rsidRPr="00E714DB">
              <w:rPr>
                <w:sz w:val="24"/>
                <w:szCs w:val="24"/>
              </w:rPr>
              <w:t>100</w:t>
            </w:r>
          </w:p>
        </w:tc>
      </w:tr>
      <w:tr w:rsidR="00212B38" w:rsidRPr="00E714DB" w14:paraId="5EB4EAC1" w14:textId="77777777" w:rsidTr="00AC5023">
        <w:trPr>
          <w:jc w:val="center"/>
        </w:trPr>
        <w:tc>
          <w:tcPr>
            <w:tcW w:w="2127" w:type="dxa"/>
            <w:vMerge/>
          </w:tcPr>
          <w:p w14:paraId="727104A7"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4CC6746" w14:textId="77777777" w:rsidR="00212B38" w:rsidRPr="00E714DB" w:rsidRDefault="00212B38" w:rsidP="00AC5023">
            <w:pPr>
              <w:rPr>
                <w:sz w:val="24"/>
                <w:szCs w:val="24"/>
              </w:rPr>
            </w:pPr>
            <w:proofErr w:type="spellStart"/>
            <w:r w:rsidRPr="00E714DB">
              <w:rPr>
                <w:sz w:val="24"/>
                <w:szCs w:val="24"/>
              </w:rPr>
              <w:t>AntiSPAM</w:t>
            </w:r>
            <w:proofErr w:type="spellEnd"/>
          </w:p>
        </w:tc>
        <w:tc>
          <w:tcPr>
            <w:tcW w:w="1129" w:type="dxa"/>
          </w:tcPr>
          <w:p w14:paraId="60A2E08A" w14:textId="77777777" w:rsidR="00212B38" w:rsidRPr="00E714DB" w:rsidRDefault="00212B38" w:rsidP="00AC5023">
            <w:pPr>
              <w:jc w:val="center"/>
              <w:rPr>
                <w:sz w:val="24"/>
                <w:szCs w:val="24"/>
              </w:rPr>
            </w:pPr>
            <w:r w:rsidRPr="00E714DB">
              <w:rPr>
                <w:sz w:val="24"/>
                <w:szCs w:val="24"/>
              </w:rPr>
              <w:t>100</w:t>
            </w:r>
          </w:p>
        </w:tc>
        <w:tc>
          <w:tcPr>
            <w:tcW w:w="1134" w:type="dxa"/>
          </w:tcPr>
          <w:p w14:paraId="638CEE90" w14:textId="77777777" w:rsidR="00212B38" w:rsidRPr="00E714DB" w:rsidRDefault="00212B38" w:rsidP="00AC5023">
            <w:pPr>
              <w:jc w:val="center"/>
              <w:rPr>
                <w:sz w:val="24"/>
                <w:szCs w:val="24"/>
              </w:rPr>
            </w:pPr>
            <w:r w:rsidRPr="00E714DB">
              <w:rPr>
                <w:sz w:val="24"/>
                <w:szCs w:val="24"/>
              </w:rPr>
              <w:t>100</w:t>
            </w:r>
          </w:p>
        </w:tc>
        <w:tc>
          <w:tcPr>
            <w:tcW w:w="1134" w:type="dxa"/>
          </w:tcPr>
          <w:p w14:paraId="30A901C0" w14:textId="77777777" w:rsidR="00212B38" w:rsidRPr="00E714DB" w:rsidRDefault="00212B38" w:rsidP="00AC5023">
            <w:pPr>
              <w:jc w:val="center"/>
            </w:pPr>
            <w:r w:rsidRPr="00E714DB">
              <w:rPr>
                <w:sz w:val="24"/>
                <w:szCs w:val="24"/>
              </w:rPr>
              <w:t>100</w:t>
            </w:r>
          </w:p>
        </w:tc>
      </w:tr>
      <w:tr w:rsidR="00212B38" w:rsidRPr="00E714DB" w14:paraId="19E2BE3C" w14:textId="77777777" w:rsidTr="00AC5023">
        <w:trPr>
          <w:jc w:val="center"/>
        </w:trPr>
        <w:tc>
          <w:tcPr>
            <w:tcW w:w="2127" w:type="dxa"/>
            <w:vMerge/>
          </w:tcPr>
          <w:p w14:paraId="5D9EDD4E"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29CE875" w14:textId="77777777" w:rsidR="00212B38" w:rsidRPr="00E714DB" w:rsidRDefault="00212B38" w:rsidP="00AC5023">
            <w:pPr>
              <w:rPr>
                <w:sz w:val="24"/>
                <w:szCs w:val="24"/>
              </w:rPr>
            </w:pPr>
            <w:proofErr w:type="spellStart"/>
            <w:r w:rsidRPr="00E714DB">
              <w:rPr>
                <w:sz w:val="24"/>
                <w:szCs w:val="24"/>
              </w:rPr>
              <w:t>Mail</w:t>
            </w:r>
            <w:proofErr w:type="spellEnd"/>
            <w:r w:rsidRPr="00E714DB">
              <w:rPr>
                <w:sz w:val="24"/>
                <w:szCs w:val="24"/>
              </w:rPr>
              <w:t xml:space="preserve"> </w:t>
            </w:r>
            <w:proofErr w:type="spellStart"/>
            <w:r w:rsidRPr="00E714DB">
              <w:rPr>
                <w:sz w:val="24"/>
                <w:szCs w:val="24"/>
              </w:rPr>
              <w:t>security</w:t>
            </w:r>
            <w:proofErr w:type="spellEnd"/>
          </w:p>
        </w:tc>
        <w:tc>
          <w:tcPr>
            <w:tcW w:w="1129" w:type="dxa"/>
          </w:tcPr>
          <w:p w14:paraId="488E924A" w14:textId="77777777" w:rsidR="00212B38" w:rsidRPr="00E714DB" w:rsidRDefault="00212B38" w:rsidP="00AC5023">
            <w:pPr>
              <w:jc w:val="center"/>
              <w:rPr>
                <w:sz w:val="24"/>
                <w:szCs w:val="24"/>
              </w:rPr>
            </w:pPr>
            <w:r w:rsidRPr="00E714DB">
              <w:rPr>
                <w:sz w:val="24"/>
                <w:szCs w:val="24"/>
              </w:rPr>
              <w:t>100</w:t>
            </w:r>
          </w:p>
        </w:tc>
        <w:tc>
          <w:tcPr>
            <w:tcW w:w="1134" w:type="dxa"/>
          </w:tcPr>
          <w:p w14:paraId="208F0D28" w14:textId="77777777" w:rsidR="00212B38" w:rsidRPr="00E714DB" w:rsidRDefault="00212B38" w:rsidP="00AC5023">
            <w:pPr>
              <w:jc w:val="center"/>
              <w:rPr>
                <w:sz w:val="24"/>
                <w:szCs w:val="24"/>
              </w:rPr>
            </w:pPr>
            <w:r w:rsidRPr="00E714DB">
              <w:rPr>
                <w:sz w:val="24"/>
                <w:szCs w:val="24"/>
              </w:rPr>
              <w:t>100</w:t>
            </w:r>
          </w:p>
        </w:tc>
        <w:tc>
          <w:tcPr>
            <w:tcW w:w="1134" w:type="dxa"/>
          </w:tcPr>
          <w:p w14:paraId="2AF87D11" w14:textId="77777777" w:rsidR="00212B38" w:rsidRPr="00E714DB" w:rsidRDefault="00212B38" w:rsidP="00AC5023">
            <w:pPr>
              <w:jc w:val="center"/>
            </w:pPr>
            <w:r w:rsidRPr="00E714DB">
              <w:rPr>
                <w:sz w:val="24"/>
                <w:szCs w:val="24"/>
              </w:rPr>
              <w:t>100</w:t>
            </w:r>
          </w:p>
        </w:tc>
      </w:tr>
      <w:tr w:rsidR="00212B38" w:rsidRPr="00E714DB" w14:paraId="061B3CFD" w14:textId="77777777" w:rsidTr="00AC5023">
        <w:trPr>
          <w:jc w:val="center"/>
        </w:trPr>
        <w:tc>
          <w:tcPr>
            <w:tcW w:w="2127" w:type="dxa"/>
            <w:vMerge/>
          </w:tcPr>
          <w:p w14:paraId="2AA8BB18"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61E6382" w14:textId="77777777" w:rsidR="00212B38" w:rsidRPr="00E714DB" w:rsidRDefault="00212B38" w:rsidP="00AC5023">
            <w:pPr>
              <w:rPr>
                <w:sz w:val="24"/>
                <w:szCs w:val="24"/>
              </w:rPr>
            </w:pPr>
            <w:r w:rsidRPr="00E714DB">
              <w:rPr>
                <w:sz w:val="24"/>
                <w:szCs w:val="24"/>
              </w:rPr>
              <w:t>SS7/</w:t>
            </w:r>
            <w:proofErr w:type="spellStart"/>
            <w:r w:rsidRPr="00E714DB">
              <w:rPr>
                <w:sz w:val="24"/>
                <w:szCs w:val="24"/>
              </w:rPr>
              <w:t>Sigtran</w:t>
            </w:r>
            <w:proofErr w:type="spellEnd"/>
            <w:r w:rsidRPr="00E714DB">
              <w:rPr>
                <w:sz w:val="24"/>
                <w:szCs w:val="24"/>
              </w:rPr>
              <w:t xml:space="preserve"> </w:t>
            </w:r>
            <w:proofErr w:type="spellStart"/>
            <w:r w:rsidRPr="00E714DB">
              <w:rPr>
                <w:sz w:val="24"/>
                <w:szCs w:val="24"/>
              </w:rPr>
              <w:t>Firewall</w:t>
            </w:r>
            <w:proofErr w:type="spellEnd"/>
          </w:p>
        </w:tc>
        <w:tc>
          <w:tcPr>
            <w:tcW w:w="1129" w:type="dxa"/>
          </w:tcPr>
          <w:p w14:paraId="76DC3941" w14:textId="77777777" w:rsidR="00212B38" w:rsidRPr="00E714DB" w:rsidRDefault="00212B38" w:rsidP="00AC5023">
            <w:pPr>
              <w:jc w:val="center"/>
              <w:rPr>
                <w:sz w:val="24"/>
                <w:szCs w:val="24"/>
              </w:rPr>
            </w:pPr>
            <w:r w:rsidRPr="00E714DB">
              <w:rPr>
                <w:sz w:val="24"/>
                <w:szCs w:val="24"/>
              </w:rPr>
              <w:t>100</w:t>
            </w:r>
          </w:p>
        </w:tc>
        <w:tc>
          <w:tcPr>
            <w:tcW w:w="1134" w:type="dxa"/>
          </w:tcPr>
          <w:p w14:paraId="798D7A4E" w14:textId="77777777" w:rsidR="00212B38" w:rsidRPr="00E714DB" w:rsidRDefault="00212B38" w:rsidP="00AC5023">
            <w:pPr>
              <w:jc w:val="center"/>
              <w:rPr>
                <w:sz w:val="24"/>
                <w:szCs w:val="24"/>
              </w:rPr>
            </w:pPr>
            <w:r w:rsidRPr="00E714DB">
              <w:rPr>
                <w:sz w:val="24"/>
                <w:szCs w:val="24"/>
              </w:rPr>
              <w:t>100</w:t>
            </w:r>
          </w:p>
        </w:tc>
        <w:tc>
          <w:tcPr>
            <w:tcW w:w="1134" w:type="dxa"/>
          </w:tcPr>
          <w:p w14:paraId="439A00BD" w14:textId="77777777" w:rsidR="00212B38" w:rsidRPr="00E714DB" w:rsidRDefault="00212B38" w:rsidP="00AC5023">
            <w:pPr>
              <w:jc w:val="center"/>
            </w:pPr>
            <w:r w:rsidRPr="00E714DB">
              <w:rPr>
                <w:sz w:val="24"/>
                <w:szCs w:val="24"/>
              </w:rPr>
              <w:t>100</w:t>
            </w:r>
          </w:p>
        </w:tc>
      </w:tr>
      <w:tr w:rsidR="00212B38" w:rsidRPr="00E714DB" w14:paraId="78F77B04" w14:textId="77777777" w:rsidTr="00AC5023">
        <w:trPr>
          <w:jc w:val="center"/>
        </w:trPr>
        <w:tc>
          <w:tcPr>
            <w:tcW w:w="2127" w:type="dxa"/>
            <w:vMerge w:val="restart"/>
          </w:tcPr>
          <w:p w14:paraId="5DFF5FB8"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26.30.11.110</w:t>
            </w:r>
          </w:p>
          <w:p w14:paraId="2907FD52"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58.29.12</w:t>
            </w:r>
          </w:p>
          <w:p w14:paraId="328E06B6"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63.11.12</w:t>
            </w:r>
          </w:p>
          <w:p w14:paraId="0DA43861"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26.30.23.000</w:t>
            </w:r>
          </w:p>
          <w:p w14:paraId="7013A6EB"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26.30.11.130 (СУ)</w:t>
            </w:r>
          </w:p>
          <w:p w14:paraId="3CF782BA"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26.30.11.190</w:t>
            </w:r>
          </w:p>
        </w:tc>
        <w:tc>
          <w:tcPr>
            <w:tcW w:w="5103" w:type="dxa"/>
          </w:tcPr>
          <w:p w14:paraId="7E5EEF0F" w14:textId="77777777" w:rsidR="00212B38" w:rsidRPr="00E714DB" w:rsidRDefault="00212B38" w:rsidP="00AC5023">
            <w:pPr>
              <w:rPr>
                <w:b/>
                <w:sz w:val="24"/>
                <w:szCs w:val="24"/>
              </w:rPr>
            </w:pPr>
            <w:r w:rsidRPr="00E714DB">
              <w:rPr>
                <w:b/>
                <w:sz w:val="24"/>
                <w:szCs w:val="24"/>
              </w:rPr>
              <w:t xml:space="preserve">Телефония (TDM, NGN, IMS, </w:t>
            </w:r>
            <w:proofErr w:type="spellStart"/>
            <w:r w:rsidRPr="00E714DB">
              <w:rPr>
                <w:b/>
                <w:sz w:val="24"/>
                <w:szCs w:val="24"/>
              </w:rPr>
              <w:t>VoIP</w:t>
            </w:r>
            <w:proofErr w:type="spellEnd"/>
            <w:r w:rsidRPr="00E714DB">
              <w:rPr>
                <w:b/>
                <w:sz w:val="24"/>
                <w:szCs w:val="24"/>
              </w:rPr>
              <w:t>) и сигнализации</w:t>
            </w:r>
          </w:p>
        </w:tc>
        <w:tc>
          <w:tcPr>
            <w:tcW w:w="1129" w:type="dxa"/>
          </w:tcPr>
          <w:p w14:paraId="1B061C52" w14:textId="77777777" w:rsidR="00212B38" w:rsidRPr="00E714DB" w:rsidRDefault="00212B38" w:rsidP="00AC5023">
            <w:pPr>
              <w:jc w:val="center"/>
              <w:rPr>
                <w:sz w:val="24"/>
                <w:szCs w:val="24"/>
              </w:rPr>
            </w:pPr>
          </w:p>
        </w:tc>
        <w:tc>
          <w:tcPr>
            <w:tcW w:w="1134" w:type="dxa"/>
          </w:tcPr>
          <w:p w14:paraId="547931A8" w14:textId="77777777" w:rsidR="00212B38" w:rsidRPr="00E714DB" w:rsidRDefault="00212B38" w:rsidP="00AC5023">
            <w:pPr>
              <w:jc w:val="center"/>
              <w:rPr>
                <w:sz w:val="24"/>
                <w:szCs w:val="24"/>
              </w:rPr>
            </w:pPr>
          </w:p>
        </w:tc>
        <w:tc>
          <w:tcPr>
            <w:tcW w:w="1134" w:type="dxa"/>
          </w:tcPr>
          <w:p w14:paraId="4872D8E4"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p>
        </w:tc>
      </w:tr>
      <w:tr w:rsidR="00212B38" w:rsidRPr="00E714DB" w14:paraId="0657A18D" w14:textId="77777777" w:rsidTr="00AC5023">
        <w:trPr>
          <w:jc w:val="center"/>
        </w:trPr>
        <w:tc>
          <w:tcPr>
            <w:tcW w:w="2127" w:type="dxa"/>
            <w:vMerge/>
          </w:tcPr>
          <w:p w14:paraId="493740A3" w14:textId="77777777" w:rsidR="00212B38" w:rsidRPr="00E714DB" w:rsidRDefault="00212B38" w:rsidP="00AC5023">
            <w:pPr>
              <w:autoSpaceDE w:val="0"/>
              <w:autoSpaceDN w:val="0"/>
              <w:ind w:left="-67"/>
              <w:jc w:val="center"/>
              <w:rPr>
                <w:color w:val="000000" w:themeColor="text1"/>
                <w:sz w:val="24"/>
                <w:szCs w:val="24"/>
                <w:lang w:eastAsia="ru-RU"/>
              </w:rPr>
            </w:pPr>
          </w:p>
        </w:tc>
        <w:tc>
          <w:tcPr>
            <w:tcW w:w="5103" w:type="dxa"/>
          </w:tcPr>
          <w:p w14:paraId="67B7948A" w14:textId="77777777" w:rsidR="00212B38" w:rsidRPr="00E714DB" w:rsidRDefault="00212B38" w:rsidP="00AC5023">
            <w:pPr>
              <w:rPr>
                <w:i/>
                <w:sz w:val="24"/>
                <w:szCs w:val="24"/>
              </w:rPr>
            </w:pPr>
            <w:r w:rsidRPr="00E714DB">
              <w:rPr>
                <w:i/>
                <w:sz w:val="24"/>
                <w:szCs w:val="24"/>
              </w:rPr>
              <w:t>Телефония TDM</w:t>
            </w:r>
          </w:p>
        </w:tc>
        <w:tc>
          <w:tcPr>
            <w:tcW w:w="1129" w:type="dxa"/>
          </w:tcPr>
          <w:p w14:paraId="08CA5E7C" w14:textId="77777777" w:rsidR="00212B38" w:rsidRPr="00E714DB" w:rsidRDefault="00212B38" w:rsidP="00AC5023">
            <w:pPr>
              <w:jc w:val="center"/>
              <w:rPr>
                <w:sz w:val="24"/>
                <w:szCs w:val="24"/>
              </w:rPr>
            </w:pPr>
          </w:p>
        </w:tc>
        <w:tc>
          <w:tcPr>
            <w:tcW w:w="1134" w:type="dxa"/>
          </w:tcPr>
          <w:p w14:paraId="5697612F" w14:textId="77777777" w:rsidR="00212B38" w:rsidRPr="00E714DB" w:rsidRDefault="00212B38" w:rsidP="00AC5023">
            <w:pPr>
              <w:jc w:val="center"/>
              <w:rPr>
                <w:sz w:val="24"/>
                <w:szCs w:val="24"/>
              </w:rPr>
            </w:pPr>
          </w:p>
        </w:tc>
        <w:tc>
          <w:tcPr>
            <w:tcW w:w="1134" w:type="dxa"/>
          </w:tcPr>
          <w:p w14:paraId="08783360"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61D2DEE3" w14:textId="77777777" w:rsidTr="00AC5023">
        <w:trPr>
          <w:jc w:val="center"/>
        </w:trPr>
        <w:tc>
          <w:tcPr>
            <w:tcW w:w="2127" w:type="dxa"/>
            <w:vMerge/>
          </w:tcPr>
          <w:p w14:paraId="6ADD501F"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757B46A" w14:textId="77777777" w:rsidR="00212B38" w:rsidRPr="00E714DB" w:rsidRDefault="00212B38" w:rsidP="00AC5023">
            <w:pPr>
              <w:rPr>
                <w:sz w:val="24"/>
                <w:szCs w:val="24"/>
              </w:rPr>
            </w:pPr>
            <w:r w:rsidRPr="00E714DB">
              <w:rPr>
                <w:sz w:val="24"/>
                <w:szCs w:val="24"/>
              </w:rPr>
              <w:t>Телефонная станция TDM</w:t>
            </w:r>
          </w:p>
        </w:tc>
        <w:tc>
          <w:tcPr>
            <w:tcW w:w="1129" w:type="dxa"/>
          </w:tcPr>
          <w:p w14:paraId="0AB129CB" w14:textId="77777777" w:rsidR="00212B38" w:rsidRPr="00E714DB" w:rsidRDefault="00212B38" w:rsidP="00AC5023">
            <w:pPr>
              <w:jc w:val="center"/>
              <w:rPr>
                <w:sz w:val="24"/>
                <w:szCs w:val="24"/>
              </w:rPr>
            </w:pPr>
            <w:r w:rsidRPr="00E714DB">
              <w:rPr>
                <w:sz w:val="24"/>
                <w:szCs w:val="24"/>
              </w:rPr>
              <w:t>100</w:t>
            </w:r>
          </w:p>
        </w:tc>
        <w:tc>
          <w:tcPr>
            <w:tcW w:w="1134" w:type="dxa"/>
          </w:tcPr>
          <w:p w14:paraId="499CF7B5" w14:textId="77777777" w:rsidR="00212B38" w:rsidRPr="00E714DB" w:rsidRDefault="00212B38" w:rsidP="00AC5023">
            <w:pPr>
              <w:jc w:val="center"/>
              <w:rPr>
                <w:sz w:val="24"/>
                <w:szCs w:val="24"/>
              </w:rPr>
            </w:pPr>
            <w:r w:rsidRPr="00E714DB">
              <w:rPr>
                <w:sz w:val="24"/>
                <w:szCs w:val="24"/>
              </w:rPr>
              <w:t>100</w:t>
            </w:r>
          </w:p>
        </w:tc>
        <w:tc>
          <w:tcPr>
            <w:tcW w:w="1134" w:type="dxa"/>
          </w:tcPr>
          <w:p w14:paraId="25D7C5FA"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r w:rsidRPr="00E714DB">
              <w:rPr>
                <w:sz w:val="24"/>
                <w:szCs w:val="24"/>
              </w:rPr>
              <w:t>100</w:t>
            </w:r>
          </w:p>
        </w:tc>
      </w:tr>
      <w:tr w:rsidR="00212B38" w:rsidRPr="00E714DB" w14:paraId="2F975BC7" w14:textId="77777777" w:rsidTr="00AC5023">
        <w:trPr>
          <w:jc w:val="center"/>
        </w:trPr>
        <w:tc>
          <w:tcPr>
            <w:tcW w:w="2127" w:type="dxa"/>
            <w:vMerge/>
          </w:tcPr>
          <w:p w14:paraId="71BD86D9"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EEB319D" w14:textId="77777777" w:rsidR="00212B38" w:rsidRPr="00E714DB" w:rsidRDefault="00212B38" w:rsidP="00AC5023">
            <w:pPr>
              <w:rPr>
                <w:i/>
                <w:sz w:val="24"/>
                <w:szCs w:val="24"/>
              </w:rPr>
            </w:pPr>
            <w:r w:rsidRPr="00E714DB">
              <w:rPr>
                <w:i/>
                <w:sz w:val="24"/>
                <w:szCs w:val="24"/>
              </w:rPr>
              <w:t>Телефония NGN</w:t>
            </w:r>
          </w:p>
        </w:tc>
        <w:tc>
          <w:tcPr>
            <w:tcW w:w="1129" w:type="dxa"/>
          </w:tcPr>
          <w:p w14:paraId="6FDB1465" w14:textId="77777777" w:rsidR="00212B38" w:rsidRPr="00E714DB" w:rsidRDefault="00212B38" w:rsidP="00AC5023">
            <w:pPr>
              <w:jc w:val="center"/>
              <w:rPr>
                <w:sz w:val="24"/>
                <w:szCs w:val="24"/>
              </w:rPr>
            </w:pPr>
          </w:p>
        </w:tc>
        <w:tc>
          <w:tcPr>
            <w:tcW w:w="1134" w:type="dxa"/>
          </w:tcPr>
          <w:p w14:paraId="42AA6805" w14:textId="77777777" w:rsidR="00212B38" w:rsidRPr="00E714DB" w:rsidRDefault="00212B38" w:rsidP="00AC5023">
            <w:pPr>
              <w:jc w:val="center"/>
              <w:rPr>
                <w:sz w:val="24"/>
                <w:szCs w:val="24"/>
              </w:rPr>
            </w:pPr>
          </w:p>
        </w:tc>
        <w:tc>
          <w:tcPr>
            <w:tcW w:w="1134" w:type="dxa"/>
          </w:tcPr>
          <w:p w14:paraId="1E654F13"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26348342" w14:textId="77777777" w:rsidTr="00AC5023">
        <w:trPr>
          <w:jc w:val="center"/>
        </w:trPr>
        <w:tc>
          <w:tcPr>
            <w:tcW w:w="2127" w:type="dxa"/>
            <w:vMerge/>
          </w:tcPr>
          <w:p w14:paraId="5CA8ACE5"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DFDB198" w14:textId="77777777" w:rsidR="00212B38" w:rsidRPr="00E714DB" w:rsidRDefault="00212B38" w:rsidP="00AC5023">
            <w:pPr>
              <w:rPr>
                <w:sz w:val="24"/>
                <w:szCs w:val="24"/>
              </w:rPr>
            </w:pPr>
            <w:r w:rsidRPr="00E714DB">
              <w:rPr>
                <w:sz w:val="24"/>
                <w:szCs w:val="24"/>
              </w:rPr>
              <w:t>NGN-коммутатор</w:t>
            </w:r>
          </w:p>
        </w:tc>
        <w:tc>
          <w:tcPr>
            <w:tcW w:w="1129" w:type="dxa"/>
          </w:tcPr>
          <w:p w14:paraId="1892FD59" w14:textId="77777777" w:rsidR="00212B38" w:rsidRPr="00E714DB" w:rsidRDefault="00212B38" w:rsidP="00AC5023">
            <w:pPr>
              <w:jc w:val="center"/>
              <w:rPr>
                <w:sz w:val="24"/>
                <w:szCs w:val="24"/>
              </w:rPr>
            </w:pPr>
            <w:r w:rsidRPr="00E714DB">
              <w:rPr>
                <w:sz w:val="24"/>
                <w:szCs w:val="24"/>
              </w:rPr>
              <w:t>60</w:t>
            </w:r>
          </w:p>
        </w:tc>
        <w:tc>
          <w:tcPr>
            <w:tcW w:w="1134" w:type="dxa"/>
          </w:tcPr>
          <w:p w14:paraId="5A0DECBD" w14:textId="77777777" w:rsidR="00212B38" w:rsidRPr="00E714DB" w:rsidRDefault="00212B38" w:rsidP="00AC5023">
            <w:pPr>
              <w:jc w:val="center"/>
              <w:rPr>
                <w:sz w:val="24"/>
                <w:szCs w:val="24"/>
              </w:rPr>
            </w:pPr>
            <w:r w:rsidRPr="00E714DB">
              <w:rPr>
                <w:sz w:val="24"/>
                <w:szCs w:val="24"/>
              </w:rPr>
              <w:t>70</w:t>
            </w:r>
          </w:p>
        </w:tc>
        <w:tc>
          <w:tcPr>
            <w:tcW w:w="1134" w:type="dxa"/>
          </w:tcPr>
          <w:p w14:paraId="633FEB58" w14:textId="77777777" w:rsidR="00212B38" w:rsidRPr="00E714DB" w:rsidRDefault="00212B38" w:rsidP="00AC5023">
            <w:pPr>
              <w:jc w:val="center"/>
            </w:pPr>
            <w:r w:rsidRPr="00E714DB">
              <w:rPr>
                <w:sz w:val="24"/>
                <w:szCs w:val="24"/>
              </w:rPr>
              <w:t>100</w:t>
            </w:r>
          </w:p>
        </w:tc>
      </w:tr>
      <w:tr w:rsidR="00212B38" w:rsidRPr="00E714DB" w14:paraId="1B416B10" w14:textId="77777777" w:rsidTr="00AC5023">
        <w:trPr>
          <w:jc w:val="center"/>
        </w:trPr>
        <w:tc>
          <w:tcPr>
            <w:tcW w:w="2127" w:type="dxa"/>
            <w:vMerge/>
          </w:tcPr>
          <w:p w14:paraId="479C5138"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2E4ADCE" w14:textId="77777777" w:rsidR="00212B38" w:rsidRPr="00E714DB" w:rsidRDefault="00212B38" w:rsidP="00AC5023">
            <w:pPr>
              <w:rPr>
                <w:sz w:val="24"/>
                <w:szCs w:val="24"/>
              </w:rPr>
            </w:pPr>
            <w:proofErr w:type="spellStart"/>
            <w:r w:rsidRPr="00E714DB">
              <w:rPr>
                <w:sz w:val="24"/>
                <w:szCs w:val="24"/>
              </w:rPr>
              <w:t>Медиашлюз</w:t>
            </w:r>
            <w:proofErr w:type="spellEnd"/>
            <w:r w:rsidRPr="00E714DB">
              <w:rPr>
                <w:sz w:val="24"/>
                <w:szCs w:val="24"/>
              </w:rPr>
              <w:t xml:space="preserve"> (</w:t>
            </w:r>
            <w:proofErr w:type="spellStart"/>
            <w:r w:rsidRPr="00E714DB">
              <w:rPr>
                <w:sz w:val="24"/>
                <w:szCs w:val="24"/>
              </w:rPr>
              <w:t>MGw</w:t>
            </w:r>
            <w:proofErr w:type="spellEnd"/>
            <w:r w:rsidRPr="00E714DB">
              <w:rPr>
                <w:sz w:val="24"/>
                <w:szCs w:val="24"/>
              </w:rPr>
              <w:t>)</w:t>
            </w:r>
          </w:p>
        </w:tc>
        <w:tc>
          <w:tcPr>
            <w:tcW w:w="1129" w:type="dxa"/>
          </w:tcPr>
          <w:p w14:paraId="29EC9739" w14:textId="77777777" w:rsidR="00212B38" w:rsidRPr="00E714DB" w:rsidRDefault="00212B38" w:rsidP="00AC5023">
            <w:pPr>
              <w:jc w:val="center"/>
              <w:rPr>
                <w:sz w:val="24"/>
                <w:szCs w:val="24"/>
              </w:rPr>
            </w:pPr>
            <w:r w:rsidRPr="00E714DB">
              <w:rPr>
                <w:sz w:val="24"/>
                <w:szCs w:val="24"/>
              </w:rPr>
              <w:t>60</w:t>
            </w:r>
          </w:p>
        </w:tc>
        <w:tc>
          <w:tcPr>
            <w:tcW w:w="1134" w:type="dxa"/>
          </w:tcPr>
          <w:p w14:paraId="747221F2" w14:textId="77777777" w:rsidR="00212B38" w:rsidRPr="00E714DB" w:rsidRDefault="00212B38" w:rsidP="00AC5023">
            <w:pPr>
              <w:jc w:val="center"/>
              <w:rPr>
                <w:sz w:val="24"/>
                <w:szCs w:val="24"/>
              </w:rPr>
            </w:pPr>
            <w:r w:rsidRPr="00E714DB">
              <w:rPr>
                <w:sz w:val="24"/>
                <w:szCs w:val="24"/>
              </w:rPr>
              <w:t>70</w:t>
            </w:r>
          </w:p>
        </w:tc>
        <w:tc>
          <w:tcPr>
            <w:tcW w:w="1134" w:type="dxa"/>
          </w:tcPr>
          <w:p w14:paraId="598D429D" w14:textId="77777777" w:rsidR="00212B38" w:rsidRPr="00E714DB" w:rsidRDefault="00212B38" w:rsidP="00AC5023">
            <w:pPr>
              <w:jc w:val="center"/>
            </w:pPr>
            <w:r w:rsidRPr="00E714DB">
              <w:rPr>
                <w:sz w:val="24"/>
                <w:szCs w:val="24"/>
              </w:rPr>
              <w:t>100</w:t>
            </w:r>
          </w:p>
        </w:tc>
      </w:tr>
      <w:tr w:rsidR="00212B38" w:rsidRPr="00E714DB" w14:paraId="7EED097B" w14:textId="77777777" w:rsidTr="00AC5023">
        <w:trPr>
          <w:jc w:val="center"/>
        </w:trPr>
        <w:tc>
          <w:tcPr>
            <w:tcW w:w="2127" w:type="dxa"/>
            <w:vMerge/>
          </w:tcPr>
          <w:p w14:paraId="37B4F91D"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4C59F22" w14:textId="77777777" w:rsidR="00212B38" w:rsidRPr="00E714DB" w:rsidRDefault="00212B38" w:rsidP="00AC5023">
            <w:pPr>
              <w:rPr>
                <w:sz w:val="24"/>
                <w:szCs w:val="24"/>
              </w:rPr>
            </w:pPr>
            <w:r w:rsidRPr="00E714DB">
              <w:rPr>
                <w:sz w:val="24"/>
                <w:szCs w:val="24"/>
              </w:rPr>
              <w:t>Пограничный контроллер сессий (SBC)</w:t>
            </w:r>
          </w:p>
        </w:tc>
        <w:tc>
          <w:tcPr>
            <w:tcW w:w="1129" w:type="dxa"/>
          </w:tcPr>
          <w:p w14:paraId="1C76ADC6" w14:textId="77777777" w:rsidR="00212B38" w:rsidRPr="00E714DB" w:rsidRDefault="00212B38" w:rsidP="00AC5023">
            <w:pPr>
              <w:jc w:val="center"/>
              <w:rPr>
                <w:sz w:val="24"/>
                <w:szCs w:val="24"/>
              </w:rPr>
            </w:pPr>
            <w:r w:rsidRPr="00E714DB">
              <w:rPr>
                <w:sz w:val="24"/>
                <w:szCs w:val="24"/>
              </w:rPr>
              <w:t>100</w:t>
            </w:r>
          </w:p>
        </w:tc>
        <w:tc>
          <w:tcPr>
            <w:tcW w:w="1134" w:type="dxa"/>
          </w:tcPr>
          <w:p w14:paraId="0FF55747" w14:textId="77777777" w:rsidR="00212B38" w:rsidRPr="00E714DB" w:rsidRDefault="00212B38" w:rsidP="00AC5023">
            <w:pPr>
              <w:jc w:val="center"/>
              <w:rPr>
                <w:sz w:val="24"/>
                <w:szCs w:val="24"/>
              </w:rPr>
            </w:pPr>
            <w:r w:rsidRPr="00E714DB">
              <w:rPr>
                <w:sz w:val="24"/>
                <w:szCs w:val="24"/>
              </w:rPr>
              <w:t>100</w:t>
            </w:r>
          </w:p>
        </w:tc>
        <w:tc>
          <w:tcPr>
            <w:tcW w:w="1134" w:type="dxa"/>
          </w:tcPr>
          <w:p w14:paraId="52220A2C" w14:textId="77777777" w:rsidR="00212B38" w:rsidRPr="00E714DB" w:rsidRDefault="00212B38" w:rsidP="00AC5023">
            <w:pPr>
              <w:jc w:val="center"/>
            </w:pPr>
            <w:r w:rsidRPr="00E714DB">
              <w:rPr>
                <w:sz w:val="24"/>
                <w:szCs w:val="24"/>
              </w:rPr>
              <w:t>100</w:t>
            </w:r>
          </w:p>
        </w:tc>
      </w:tr>
      <w:tr w:rsidR="00212B38" w:rsidRPr="00E714DB" w14:paraId="25148631" w14:textId="77777777" w:rsidTr="00AC5023">
        <w:trPr>
          <w:jc w:val="center"/>
        </w:trPr>
        <w:tc>
          <w:tcPr>
            <w:tcW w:w="2127" w:type="dxa"/>
            <w:vMerge/>
          </w:tcPr>
          <w:p w14:paraId="6691A92B"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D13CFA0" w14:textId="77777777" w:rsidR="00212B38" w:rsidRPr="00E714DB" w:rsidRDefault="00212B38" w:rsidP="00AC5023">
            <w:pPr>
              <w:rPr>
                <w:i/>
                <w:sz w:val="24"/>
                <w:szCs w:val="24"/>
              </w:rPr>
            </w:pPr>
            <w:r w:rsidRPr="00E714DB">
              <w:rPr>
                <w:i/>
                <w:sz w:val="24"/>
                <w:szCs w:val="24"/>
              </w:rPr>
              <w:t>Телефония IMS</w:t>
            </w:r>
          </w:p>
        </w:tc>
        <w:tc>
          <w:tcPr>
            <w:tcW w:w="1129" w:type="dxa"/>
          </w:tcPr>
          <w:p w14:paraId="7C113ABC" w14:textId="77777777" w:rsidR="00212B38" w:rsidRPr="00E714DB" w:rsidRDefault="00212B38" w:rsidP="00AC5023">
            <w:pPr>
              <w:jc w:val="center"/>
              <w:rPr>
                <w:sz w:val="24"/>
                <w:szCs w:val="24"/>
              </w:rPr>
            </w:pPr>
          </w:p>
        </w:tc>
        <w:tc>
          <w:tcPr>
            <w:tcW w:w="1134" w:type="dxa"/>
          </w:tcPr>
          <w:p w14:paraId="3C074A30" w14:textId="77777777" w:rsidR="00212B38" w:rsidRPr="00E714DB" w:rsidRDefault="00212B38" w:rsidP="00AC5023">
            <w:pPr>
              <w:jc w:val="center"/>
              <w:rPr>
                <w:sz w:val="24"/>
                <w:szCs w:val="24"/>
              </w:rPr>
            </w:pPr>
          </w:p>
        </w:tc>
        <w:tc>
          <w:tcPr>
            <w:tcW w:w="1134" w:type="dxa"/>
          </w:tcPr>
          <w:p w14:paraId="7EB5F212"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3A4D4E1F" w14:textId="77777777" w:rsidTr="00AC5023">
        <w:trPr>
          <w:jc w:val="center"/>
        </w:trPr>
        <w:tc>
          <w:tcPr>
            <w:tcW w:w="2127" w:type="dxa"/>
            <w:vMerge/>
          </w:tcPr>
          <w:p w14:paraId="1F6CBDC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9B922B5" w14:textId="77777777" w:rsidR="00212B38" w:rsidRPr="00E714DB" w:rsidRDefault="00212B38" w:rsidP="00AC5023">
            <w:pPr>
              <w:rPr>
                <w:sz w:val="24"/>
                <w:szCs w:val="24"/>
              </w:rPr>
            </w:pPr>
            <w:r w:rsidRPr="00E714DB">
              <w:rPr>
                <w:sz w:val="24"/>
                <w:szCs w:val="24"/>
              </w:rPr>
              <w:t>CSCF</w:t>
            </w:r>
          </w:p>
        </w:tc>
        <w:tc>
          <w:tcPr>
            <w:tcW w:w="1129" w:type="dxa"/>
          </w:tcPr>
          <w:p w14:paraId="3E75420F" w14:textId="77777777" w:rsidR="00212B38" w:rsidRPr="00E714DB" w:rsidRDefault="00212B38" w:rsidP="00AC5023">
            <w:pPr>
              <w:jc w:val="center"/>
              <w:rPr>
                <w:sz w:val="24"/>
                <w:szCs w:val="24"/>
              </w:rPr>
            </w:pPr>
            <w:r w:rsidRPr="00E714DB">
              <w:rPr>
                <w:sz w:val="24"/>
                <w:szCs w:val="24"/>
              </w:rPr>
              <w:t>100</w:t>
            </w:r>
          </w:p>
        </w:tc>
        <w:tc>
          <w:tcPr>
            <w:tcW w:w="1134" w:type="dxa"/>
          </w:tcPr>
          <w:p w14:paraId="33741E27" w14:textId="77777777" w:rsidR="00212B38" w:rsidRPr="00E714DB" w:rsidRDefault="00212B38" w:rsidP="00AC5023">
            <w:pPr>
              <w:jc w:val="center"/>
              <w:rPr>
                <w:sz w:val="24"/>
                <w:szCs w:val="24"/>
              </w:rPr>
            </w:pPr>
            <w:r w:rsidRPr="00E714DB">
              <w:rPr>
                <w:sz w:val="24"/>
                <w:szCs w:val="24"/>
              </w:rPr>
              <w:t>100</w:t>
            </w:r>
          </w:p>
        </w:tc>
        <w:tc>
          <w:tcPr>
            <w:tcW w:w="1134" w:type="dxa"/>
          </w:tcPr>
          <w:p w14:paraId="08B59CCE" w14:textId="77777777" w:rsidR="00212B38" w:rsidRPr="00E714DB" w:rsidRDefault="00212B38" w:rsidP="00AC5023">
            <w:pPr>
              <w:jc w:val="center"/>
            </w:pPr>
            <w:r w:rsidRPr="00E714DB">
              <w:rPr>
                <w:sz w:val="24"/>
                <w:szCs w:val="24"/>
              </w:rPr>
              <w:t>100</w:t>
            </w:r>
          </w:p>
        </w:tc>
      </w:tr>
      <w:tr w:rsidR="00212B38" w:rsidRPr="00E714DB" w14:paraId="31A97EA6" w14:textId="77777777" w:rsidTr="00AC5023">
        <w:trPr>
          <w:jc w:val="center"/>
        </w:trPr>
        <w:tc>
          <w:tcPr>
            <w:tcW w:w="2127" w:type="dxa"/>
            <w:vMerge/>
          </w:tcPr>
          <w:p w14:paraId="42BAD972"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534D09F" w14:textId="77777777" w:rsidR="00212B38" w:rsidRPr="00E714DB" w:rsidRDefault="00212B38" w:rsidP="00AC5023">
            <w:pPr>
              <w:rPr>
                <w:sz w:val="24"/>
                <w:szCs w:val="24"/>
              </w:rPr>
            </w:pPr>
            <w:r w:rsidRPr="00E714DB">
              <w:rPr>
                <w:sz w:val="24"/>
                <w:szCs w:val="24"/>
              </w:rPr>
              <w:t>AS</w:t>
            </w:r>
          </w:p>
        </w:tc>
        <w:tc>
          <w:tcPr>
            <w:tcW w:w="1129" w:type="dxa"/>
          </w:tcPr>
          <w:p w14:paraId="26340DF3" w14:textId="77777777" w:rsidR="00212B38" w:rsidRPr="00E714DB" w:rsidRDefault="00212B38" w:rsidP="00AC5023">
            <w:pPr>
              <w:jc w:val="center"/>
              <w:rPr>
                <w:sz w:val="24"/>
                <w:szCs w:val="24"/>
              </w:rPr>
            </w:pPr>
            <w:r w:rsidRPr="00E714DB">
              <w:rPr>
                <w:sz w:val="24"/>
                <w:szCs w:val="24"/>
              </w:rPr>
              <w:t>100</w:t>
            </w:r>
          </w:p>
        </w:tc>
        <w:tc>
          <w:tcPr>
            <w:tcW w:w="1134" w:type="dxa"/>
          </w:tcPr>
          <w:p w14:paraId="3607E0DF" w14:textId="77777777" w:rsidR="00212B38" w:rsidRPr="00E714DB" w:rsidRDefault="00212B38" w:rsidP="00AC5023">
            <w:pPr>
              <w:jc w:val="center"/>
              <w:rPr>
                <w:sz w:val="24"/>
                <w:szCs w:val="24"/>
              </w:rPr>
            </w:pPr>
            <w:r w:rsidRPr="00E714DB">
              <w:rPr>
                <w:sz w:val="24"/>
                <w:szCs w:val="24"/>
              </w:rPr>
              <w:t>100</w:t>
            </w:r>
          </w:p>
        </w:tc>
        <w:tc>
          <w:tcPr>
            <w:tcW w:w="1134" w:type="dxa"/>
          </w:tcPr>
          <w:p w14:paraId="674A8A53" w14:textId="77777777" w:rsidR="00212B38" w:rsidRPr="00E714DB" w:rsidRDefault="00212B38" w:rsidP="00AC5023">
            <w:pPr>
              <w:jc w:val="center"/>
            </w:pPr>
            <w:r w:rsidRPr="00E714DB">
              <w:rPr>
                <w:sz w:val="24"/>
                <w:szCs w:val="24"/>
              </w:rPr>
              <w:t>100</w:t>
            </w:r>
          </w:p>
        </w:tc>
      </w:tr>
      <w:tr w:rsidR="00212B38" w:rsidRPr="00E714DB" w14:paraId="6741DA82" w14:textId="77777777" w:rsidTr="00AC5023">
        <w:trPr>
          <w:jc w:val="center"/>
        </w:trPr>
        <w:tc>
          <w:tcPr>
            <w:tcW w:w="2127" w:type="dxa"/>
            <w:vMerge/>
          </w:tcPr>
          <w:p w14:paraId="4E6C80BE"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393DC14" w14:textId="77777777" w:rsidR="00212B38" w:rsidRPr="00E714DB" w:rsidRDefault="00212B38" w:rsidP="00AC5023">
            <w:pPr>
              <w:rPr>
                <w:sz w:val="24"/>
                <w:szCs w:val="24"/>
              </w:rPr>
            </w:pPr>
            <w:r w:rsidRPr="00E714DB">
              <w:rPr>
                <w:sz w:val="24"/>
                <w:szCs w:val="24"/>
              </w:rPr>
              <w:t>TAS</w:t>
            </w:r>
          </w:p>
        </w:tc>
        <w:tc>
          <w:tcPr>
            <w:tcW w:w="1129" w:type="dxa"/>
          </w:tcPr>
          <w:p w14:paraId="4A6ECA0D" w14:textId="77777777" w:rsidR="00212B38" w:rsidRPr="00E714DB" w:rsidRDefault="00212B38" w:rsidP="00AC5023">
            <w:pPr>
              <w:jc w:val="center"/>
              <w:rPr>
                <w:sz w:val="24"/>
                <w:szCs w:val="24"/>
              </w:rPr>
            </w:pPr>
            <w:r w:rsidRPr="00E714DB">
              <w:rPr>
                <w:sz w:val="24"/>
                <w:szCs w:val="24"/>
              </w:rPr>
              <w:t>100</w:t>
            </w:r>
          </w:p>
        </w:tc>
        <w:tc>
          <w:tcPr>
            <w:tcW w:w="1134" w:type="dxa"/>
          </w:tcPr>
          <w:p w14:paraId="174A25F3" w14:textId="77777777" w:rsidR="00212B38" w:rsidRPr="00E714DB" w:rsidRDefault="00212B38" w:rsidP="00AC5023">
            <w:pPr>
              <w:jc w:val="center"/>
              <w:rPr>
                <w:sz w:val="24"/>
                <w:szCs w:val="24"/>
              </w:rPr>
            </w:pPr>
            <w:r w:rsidRPr="00E714DB">
              <w:rPr>
                <w:sz w:val="24"/>
                <w:szCs w:val="24"/>
              </w:rPr>
              <w:t>100</w:t>
            </w:r>
          </w:p>
        </w:tc>
        <w:tc>
          <w:tcPr>
            <w:tcW w:w="1134" w:type="dxa"/>
          </w:tcPr>
          <w:p w14:paraId="129E8ADC" w14:textId="77777777" w:rsidR="00212B38" w:rsidRPr="00E714DB" w:rsidRDefault="00212B38" w:rsidP="00AC5023">
            <w:pPr>
              <w:jc w:val="center"/>
            </w:pPr>
            <w:r w:rsidRPr="00E714DB">
              <w:rPr>
                <w:sz w:val="24"/>
                <w:szCs w:val="24"/>
              </w:rPr>
              <w:t>100</w:t>
            </w:r>
          </w:p>
        </w:tc>
      </w:tr>
      <w:tr w:rsidR="00212B38" w:rsidRPr="00E714DB" w14:paraId="5950523C" w14:textId="77777777" w:rsidTr="00AC5023">
        <w:trPr>
          <w:jc w:val="center"/>
        </w:trPr>
        <w:tc>
          <w:tcPr>
            <w:tcW w:w="2127" w:type="dxa"/>
            <w:vMerge/>
          </w:tcPr>
          <w:p w14:paraId="64689D18"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C5F82D4" w14:textId="77777777" w:rsidR="00212B38" w:rsidRPr="00E714DB" w:rsidRDefault="00212B38" w:rsidP="00AC5023">
            <w:pPr>
              <w:rPr>
                <w:sz w:val="24"/>
                <w:szCs w:val="24"/>
              </w:rPr>
            </w:pPr>
            <w:r w:rsidRPr="00E714DB">
              <w:rPr>
                <w:sz w:val="24"/>
                <w:szCs w:val="24"/>
              </w:rPr>
              <w:t>MRB</w:t>
            </w:r>
          </w:p>
        </w:tc>
        <w:tc>
          <w:tcPr>
            <w:tcW w:w="1129" w:type="dxa"/>
          </w:tcPr>
          <w:p w14:paraId="172AC214" w14:textId="77777777" w:rsidR="00212B38" w:rsidRPr="00E714DB" w:rsidRDefault="00212B38" w:rsidP="00AC5023">
            <w:pPr>
              <w:jc w:val="center"/>
              <w:rPr>
                <w:sz w:val="24"/>
                <w:szCs w:val="24"/>
              </w:rPr>
            </w:pPr>
            <w:r w:rsidRPr="00E714DB">
              <w:rPr>
                <w:sz w:val="24"/>
                <w:szCs w:val="24"/>
              </w:rPr>
              <w:t>100</w:t>
            </w:r>
          </w:p>
        </w:tc>
        <w:tc>
          <w:tcPr>
            <w:tcW w:w="1134" w:type="dxa"/>
          </w:tcPr>
          <w:p w14:paraId="5E64428B" w14:textId="77777777" w:rsidR="00212B38" w:rsidRPr="00E714DB" w:rsidRDefault="00212B38" w:rsidP="00AC5023">
            <w:pPr>
              <w:jc w:val="center"/>
              <w:rPr>
                <w:sz w:val="24"/>
                <w:szCs w:val="24"/>
              </w:rPr>
            </w:pPr>
            <w:r w:rsidRPr="00E714DB">
              <w:rPr>
                <w:sz w:val="24"/>
                <w:szCs w:val="24"/>
              </w:rPr>
              <w:t>100</w:t>
            </w:r>
          </w:p>
        </w:tc>
        <w:tc>
          <w:tcPr>
            <w:tcW w:w="1134" w:type="dxa"/>
          </w:tcPr>
          <w:p w14:paraId="4759C110" w14:textId="77777777" w:rsidR="00212B38" w:rsidRPr="00E714DB" w:rsidRDefault="00212B38" w:rsidP="00AC5023">
            <w:pPr>
              <w:jc w:val="center"/>
            </w:pPr>
            <w:r w:rsidRPr="00E714DB">
              <w:rPr>
                <w:sz w:val="24"/>
                <w:szCs w:val="24"/>
              </w:rPr>
              <w:t>100</w:t>
            </w:r>
          </w:p>
        </w:tc>
      </w:tr>
      <w:tr w:rsidR="00212B38" w:rsidRPr="00E714DB" w14:paraId="190B0F7E" w14:textId="77777777" w:rsidTr="00AC5023">
        <w:trPr>
          <w:jc w:val="center"/>
        </w:trPr>
        <w:tc>
          <w:tcPr>
            <w:tcW w:w="2127" w:type="dxa"/>
            <w:vMerge/>
          </w:tcPr>
          <w:p w14:paraId="796FB650"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DB21831" w14:textId="77777777" w:rsidR="00212B38" w:rsidRPr="00E714DB" w:rsidRDefault="00212B38" w:rsidP="00AC5023">
            <w:pPr>
              <w:rPr>
                <w:sz w:val="24"/>
                <w:szCs w:val="24"/>
              </w:rPr>
            </w:pPr>
            <w:r w:rsidRPr="00E714DB">
              <w:rPr>
                <w:sz w:val="24"/>
                <w:szCs w:val="24"/>
              </w:rPr>
              <w:t>SLF</w:t>
            </w:r>
          </w:p>
        </w:tc>
        <w:tc>
          <w:tcPr>
            <w:tcW w:w="1129" w:type="dxa"/>
          </w:tcPr>
          <w:p w14:paraId="4456F6D4" w14:textId="77777777" w:rsidR="00212B38" w:rsidRPr="00E714DB" w:rsidRDefault="00212B38" w:rsidP="00AC5023">
            <w:pPr>
              <w:jc w:val="center"/>
              <w:rPr>
                <w:sz w:val="24"/>
                <w:szCs w:val="24"/>
              </w:rPr>
            </w:pPr>
            <w:r w:rsidRPr="00E714DB">
              <w:rPr>
                <w:sz w:val="24"/>
                <w:szCs w:val="24"/>
              </w:rPr>
              <w:t>100</w:t>
            </w:r>
          </w:p>
        </w:tc>
        <w:tc>
          <w:tcPr>
            <w:tcW w:w="1134" w:type="dxa"/>
          </w:tcPr>
          <w:p w14:paraId="5747F37D" w14:textId="77777777" w:rsidR="00212B38" w:rsidRPr="00E714DB" w:rsidRDefault="00212B38" w:rsidP="00AC5023">
            <w:pPr>
              <w:jc w:val="center"/>
              <w:rPr>
                <w:sz w:val="24"/>
                <w:szCs w:val="24"/>
              </w:rPr>
            </w:pPr>
            <w:r w:rsidRPr="00E714DB">
              <w:rPr>
                <w:sz w:val="24"/>
                <w:szCs w:val="24"/>
              </w:rPr>
              <w:t>100</w:t>
            </w:r>
          </w:p>
        </w:tc>
        <w:tc>
          <w:tcPr>
            <w:tcW w:w="1134" w:type="dxa"/>
          </w:tcPr>
          <w:p w14:paraId="7E54DF65" w14:textId="77777777" w:rsidR="00212B38" w:rsidRPr="00E714DB" w:rsidRDefault="00212B38" w:rsidP="00AC5023">
            <w:pPr>
              <w:jc w:val="center"/>
            </w:pPr>
            <w:r w:rsidRPr="00E714DB">
              <w:rPr>
                <w:sz w:val="24"/>
                <w:szCs w:val="24"/>
              </w:rPr>
              <w:t>100</w:t>
            </w:r>
          </w:p>
        </w:tc>
      </w:tr>
      <w:tr w:rsidR="00212B38" w:rsidRPr="00E714DB" w14:paraId="17705D81" w14:textId="77777777" w:rsidTr="00AC5023">
        <w:trPr>
          <w:jc w:val="center"/>
        </w:trPr>
        <w:tc>
          <w:tcPr>
            <w:tcW w:w="2127" w:type="dxa"/>
            <w:vMerge/>
          </w:tcPr>
          <w:p w14:paraId="585E1A88"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D2CB15E" w14:textId="77777777" w:rsidR="00212B38" w:rsidRPr="00E714DB" w:rsidRDefault="00212B38" w:rsidP="00AC5023">
            <w:pPr>
              <w:rPr>
                <w:sz w:val="24"/>
                <w:szCs w:val="24"/>
              </w:rPr>
            </w:pPr>
            <w:r w:rsidRPr="00E714DB">
              <w:rPr>
                <w:sz w:val="24"/>
                <w:szCs w:val="24"/>
              </w:rPr>
              <w:t>IMS-HSS</w:t>
            </w:r>
          </w:p>
        </w:tc>
        <w:tc>
          <w:tcPr>
            <w:tcW w:w="1129" w:type="dxa"/>
          </w:tcPr>
          <w:p w14:paraId="269D3473" w14:textId="77777777" w:rsidR="00212B38" w:rsidRPr="00E714DB" w:rsidRDefault="00212B38" w:rsidP="00AC5023">
            <w:pPr>
              <w:jc w:val="center"/>
              <w:rPr>
                <w:sz w:val="24"/>
                <w:szCs w:val="24"/>
              </w:rPr>
            </w:pPr>
            <w:r w:rsidRPr="00E714DB">
              <w:rPr>
                <w:sz w:val="24"/>
                <w:szCs w:val="24"/>
              </w:rPr>
              <w:t>100</w:t>
            </w:r>
          </w:p>
        </w:tc>
        <w:tc>
          <w:tcPr>
            <w:tcW w:w="1134" w:type="dxa"/>
          </w:tcPr>
          <w:p w14:paraId="77F1D652" w14:textId="77777777" w:rsidR="00212B38" w:rsidRPr="00E714DB" w:rsidRDefault="00212B38" w:rsidP="00AC5023">
            <w:pPr>
              <w:jc w:val="center"/>
              <w:rPr>
                <w:sz w:val="24"/>
                <w:szCs w:val="24"/>
              </w:rPr>
            </w:pPr>
            <w:r w:rsidRPr="00E714DB">
              <w:rPr>
                <w:sz w:val="24"/>
                <w:szCs w:val="24"/>
              </w:rPr>
              <w:t>100</w:t>
            </w:r>
          </w:p>
        </w:tc>
        <w:tc>
          <w:tcPr>
            <w:tcW w:w="1134" w:type="dxa"/>
          </w:tcPr>
          <w:p w14:paraId="13B810FC" w14:textId="77777777" w:rsidR="00212B38" w:rsidRPr="00E714DB" w:rsidRDefault="00212B38" w:rsidP="00AC5023">
            <w:pPr>
              <w:jc w:val="center"/>
            </w:pPr>
            <w:r w:rsidRPr="00E714DB">
              <w:rPr>
                <w:sz w:val="24"/>
                <w:szCs w:val="24"/>
              </w:rPr>
              <w:t>100</w:t>
            </w:r>
          </w:p>
        </w:tc>
      </w:tr>
      <w:tr w:rsidR="00212B38" w:rsidRPr="00E714DB" w14:paraId="19EE062C" w14:textId="77777777" w:rsidTr="00AC5023">
        <w:trPr>
          <w:jc w:val="center"/>
        </w:trPr>
        <w:tc>
          <w:tcPr>
            <w:tcW w:w="2127" w:type="dxa"/>
            <w:vMerge/>
          </w:tcPr>
          <w:p w14:paraId="4CBFDC0E"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769D5C8" w14:textId="77777777" w:rsidR="00212B38" w:rsidRPr="00E714DB" w:rsidRDefault="00212B38" w:rsidP="00AC5023">
            <w:pPr>
              <w:rPr>
                <w:sz w:val="24"/>
                <w:szCs w:val="24"/>
              </w:rPr>
            </w:pPr>
            <w:r w:rsidRPr="00E714DB">
              <w:rPr>
                <w:sz w:val="24"/>
                <w:szCs w:val="24"/>
              </w:rPr>
              <w:t>BGCF</w:t>
            </w:r>
          </w:p>
        </w:tc>
        <w:tc>
          <w:tcPr>
            <w:tcW w:w="1129" w:type="dxa"/>
          </w:tcPr>
          <w:p w14:paraId="323B4B8C" w14:textId="77777777" w:rsidR="00212B38" w:rsidRPr="00E714DB" w:rsidRDefault="00212B38" w:rsidP="00AC5023">
            <w:pPr>
              <w:jc w:val="center"/>
              <w:rPr>
                <w:sz w:val="24"/>
                <w:szCs w:val="24"/>
              </w:rPr>
            </w:pPr>
            <w:r w:rsidRPr="00E714DB">
              <w:rPr>
                <w:sz w:val="24"/>
                <w:szCs w:val="24"/>
              </w:rPr>
              <w:t>100</w:t>
            </w:r>
          </w:p>
        </w:tc>
        <w:tc>
          <w:tcPr>
            <w:tcW w:w="1134" w:type="dxa"/>
          </w:tcPr>
          <w:p w14:paraId="27CE174C" w14:textId="77777777" w:rsidR="00212B38" w:rsidRPr="00E714DB" w:rsidRDefault="00212B38" w:rsidP="00AC5023">
            <w:pPr>
              <w:jc w:val="center"/>
              <w:rPr>
                <w:sz w:val="24"/>
                <w:szCs w:val="24"/>
              </w:rPr>
            </w:pPr>
            <w:r w:rsidRPr="00E714DB">
              <w:rPr>
                <w:sz w:val="24"/>
                <w:szCs w:val="24"/>
              </w:rPr>
              <w:t>100</w:t>
            </w:r>
          </w:p>
        </w:tc>
        <w:tc>
          <w:tcPr>
            <w:tcW w:w="1134" w:type="dxa"/>
          </w:tcPr>
          <w:p w14:paraId="2860857E" w14:textId="77777777" w:rsidR="00212B38" w:rsidRPr="00E714DB" w:rsidRDefault="00212B38" w:rsidP="00AC5023">
            <w:pPr>
              <w:jc w:val="center"/>
            </w:pPr>
            <w:r w:rsidRPr="00E714DB">
              <w:rPr>
                <w:sz w:val="24"/>
                <w:szCs w:val="24"/>
              </w:rPr>
              <w:t>100</w:t>
            </w:r>
          </w:p>
        </w:tc>
      </w:tr>
      <w:tr w:rsidR="00212B38" w:rsidRPr="00E714DB" w14:paraId="6EED263D" w14:textId="77777777" w:rsidTr="00AC5023">
        <w:trPr>
          <w:jc w:val="center"/>
        </w:trPr>
        <w:tc>
          <w:tcPr>
            <w:tcW w:w="2127" w:type="dxa"/>
            <w:vMerge/>
          </w:tcPr>
          <w:p w14:paraId="5B6F7FD4"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F87CA8B" w14:textId="77777777" w:rsidR="00212B38" w:rsidRPr="00E714DB" w:rsidRDefault="00212B38" w:rsidP="00AC5023">
            <w:pPr>
              <w:rPr>
                <w:sz w:val="24"/>
                <w:szCs w:val="24"/>
              </w:rPr>
            </w:pPr>
            <w:r w:rsidRPr="00E714DB">
              <w:rPr>
                <w:sz w:val="24"/>
                <w:szCs w:val="24"/>
              </w:rPr>
              <w:t>MGCF</w:t>
            </w:r>
          </w:p>
        </w:tc>
        <w:tc>
          <w:tcPr>
            <w:tcW w:w="1129" w:type="dxa"/>
          </w:tcPr>
          <w:p w14:paraId="7772313A" w14:textId="77777777" w:rsidR="00212B38" w:rsidRPr="00E714DB" w:rsidRDefault="00212B38" w:rsidP="00AC5023">
            <w:pPr>
              <w:jc w:val="center"/>
              <w:rPr>
                <w:sz w:val="24"/>
                <w:szCs w:val="24"/>
              </w:rPr>
            </w:pPr>
            <w:r w:rsidRPr="00E714DB">
              <w:rPr>
                <w:sz w:val="24"/>
                <w:szCs w:val="24"/>
              </w:rPr>
              <w:t>100</w:t>
            </w:r>
          </w:p>
        </w:tc>
        <w:tc>
          <w:tcPr>
            <w:tcW w:w="1134" w:type="dxa"/>
          </w:tcPr>
          <w:p w14:paraId="72D76C23" w14:textId="77777777" w:rsidR="00212B38" w:rsidRPr="00E714DB" w:rsidRDefault="00212B38" w:rsidP="00AC5023">
            <w:pPr>
              <w:jc w:val="center"/>
              <w:rPr>
                <w:sz w:val="24"/>
                <w:szCs w:val="24"/>
              </w:rPr>
            </w:pPr>
            <w:r w:rsidRPr="00E714DB">
              <w:rPr>
                <w:sz w:val="24"/>
                <w:szCs w:val="24"/>
              </w:rPr>
              <w:t>100</w:t>
            </w:r>
          </w:p>
        </w:tc>
        <w:tc>
          <w:tcPr>
            <w:tcW w:w="1134" w:type="dxa"/>
          </w:tcPr>
          <w:p w14:paraId="4D5C7479" w14:textId="77777777" w:rsidR="00212B38" w:rsidRPr="00E714DB" w:rsidRDefault="00212B38" w:rsidP="00AC5023">
            <w:pPr>
              <w:jc w:val="center"/>
            </w:pPr>
            <w:r w:rsidRPr="00E714DB">
              <w:rPr>
                <w:sz w:val="24"/>
                <w:szCs w:val="24"/>
              </w:rPr>
              <w:t>100</w:t>
            </w:r>
          </w:p>
        </w:tc>
      </w:tr>
      <w:tr w:rsidR="00212B38" w:rsidRPr="00E714DB" w14:paraId="18C57074" w14:textId="77777777" w:rsidTr="00AC5023">
        <w:trPr>
          <w:jc w:val="center"/>
        </w:trPr>
        <w:tc>
          <w:tcPr>
            <w:tcW w:w="2127" w:type="dxa"/>
            <w:vMerge/>
          </w:tcPr>
          <w:p w14:paraId="1AE0DBA9"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F57B2A5" w14:textId="77777777" w:rsidR="00212B38" w:rsidRPr="00E714DB" w:rsidRDefault="00212B38" w:rsidP="00AC5023">
            <w:pPr>
              <w:rPr>
                <w:sz w:val="24"/>
                <w:szCs w:val="24"/>
              </w:rPr>
            </w:pPr>
            <w:proofErr w:type="spellStart"/>
            <w:r w:rsidRPr="00E714DB">
              <w:rPr>
                <w:sz w:val="24"/>
                <w:szCs w:val="24"/>
              </w:rPr>
              <w:t>MGw</w:t>
            </w:r>
            <w:proofErr w:type="spellEnd"/>
          </w:p>
        </w:tc>
        <w:tc>
          <w:tcPr>
            <w:tcW w:w="1129" w:type="dxa"/>
          </w:tcPr>
          <w:p w14:paraId="226D2C06" w14:textId="77777777" w:rsidR="00212B38" w:rsidRPr="00E714DB" w:rsidRDefault="00212B38" w:rsidP="00AC5023">
            <w:pPr>
              <w:jc w:val="center"/>
              <w:rPr>
                <w:sz w:val="24"/>
                <w:szCs w:val="24"/>
              </w:rPr>
            </w:pPr>
            <w:r w:rsidRPr="00E714DB">
              <w:rPr>
                <w:sz w:val="24"/>
                <w:szCs w:val="24"/>
              </w:rPr>
              <w:t>100</w:t>
            </w:r>
          </w:p>
        </w:tc>
        <w:tc>
          <w:tcPr>
            <w:tcW w:w="1134" w:type="dxa"/>
          </w:tcPr>
          <w:p w14:paraId="513EB1FA" w14:textId="77777777" w:rsidR="00212B38" w:rsidRPr="00E714DB" w:rsidRDefault="00212B38" w:rsidP="00AC5023">
            <w:pPr>
              <w:jc w:val="center"/>
              <w:rPr>
                <w:sz w:val="24"/>
                <w:szCs w:val="24"/>
              </w:rPr>
            </w:pPr>
            <w:r w:rsidRPr="00E714DB">
              <w:rPr>
                <w:sz w:val="24"/>
                <w:szCs w:val="24"/>
              </w:rPr>
              <w:t>100</w:t>
            </w:r>
          </w:p>
        </w:tc>
        <w:tc>
          <w:tcPr>
            <w:tcW w:w="1134" w:type="dxa"/>
          </w:tcPr>
          <w:p w14:paraId="6D3EAED1" w14:textId="77777777" w:rsidR="00212B38" w:rsidRPr="00E714DB" w:rsidRDefault="00212B38" w:rsidP="00AC5023">
            <w:pPr>
              <w:jc w:val="center"/>
            </w:pPr>
            <w:r w:rsidRPr="00E714DB">
              <w:rPr>
                <w:sz w:val="24"/>
                <w:szCs w:val="24"/>
              </w:rPr>
              <w:t>100</w:t>
            </w:r>
          </w:p>
        </w:tc>
      </w:tr>
      <w:tr w:rsidR="00212B38" w:rsidRPr="00E714DB" w14:paraId="75A63590" w14:textId="77777777" w:rsidTr="00AC5023">
        <w:trPr>
          <w:jc w:val="center"/>
        </w:trPr>
        <w:tc>
          <w:tcPr>
            <w:tcW w:w="2127" w:type="dxa"/>
            <w:vMerge/>
          </w:tcPr>
          <w:p w14:paraId="6977D49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523F635" w14:textId="77777777" w:rsidR="00212B38" w:rsidRPr="00E714DB" w:rsidRDefault="00212B38" w:rsidP="00AC5023">
            <w:pPr>
              <w:rPr>
                <w:sz w:val="24"/>
                <w:szCs w:val="24"/>
              </w:rPr>
            </w:pPr>
            <w:r w:rsidRPr="00E714DB">
              <w:rPr>
                <w:sz w:val="24"/>
                <w:szCs w:val="24"/>
              </w:rPr>
              <w:t>MRFC</w:t>
            </w:r>
          </w:p>
        </w:tc>
        <w:tc>
          <w:tcPr>
            <w:tcW w:w="1129" w:type="dxa"/>
          </w:tcPr>
          <w:p w14:paraId="3FA91610" w14:textId="77777777" w:rsidR="00212B38" w:rsidRPr="00E714DB" w:rsidRDefault="00212B38" w:rsidP="00AC5023">
            <w:pPr>
              <w:jc w:val="center"/>
              <w:rPr>
                <w:sz w:val="24"/>
                <w:szCs w:val="24"/>
              </w:rPr>
            </w:pPr>
            <w:r w:rsidRPr="00E714DB">
              <w:rPr>
                <w:sz w:val="24"/>
                <w:szCs w:val="24"/>
              </w:rPr>
              <w:t>100</w:t>
            </w:r>
          </w:p>
        </w:tc>
        <w:tc>
          <w:tcPr>
            <w:tcW w:w="1134" w:type="dxa"/>
          </w:tcPr>
          <w:p w14:paraId="54C0303D" w14:textId="77777777" w:rsidR="00212B38" w:rsidRPr="00E714DB" w:rsidRDefault="00212B38" w:rsidP="00AC5023">
            <w:pPr>
              <w:jc w:val="center"/>
              <w:rPr>
                <w:sz w:val="24"/>
                <w:szCs w:val="24"/>
              </w:rPr>
            </w:pPr>
            <w:r w:rsidRPr="00E714DB">
              <w:rPr>
                <w:sz w:val="24"/>
                <w:szCs w:val="24"/>
              </w:rPr>
              <w:t>100</w:t>
            </w:r>
          </w:p>
        </w:tc>
        <w:tc>
          <w:tcPr>
            <w:tcW w:w="1134" w:type="dxa"/>
          </w:tcPr>
          <w:p w14:paraId="6C07787D" w14:textId="77777777" w:rsidR="00212B38" w:rsidRPr="00E714DB" w:rsidRDefault="00212B38" w:rsidP="00AC5023">
            <w:pPr>
              <w:jc w:val="center"/>
            </w:pPr>
            <w:r w:rsidRPr="00E714DB">
              <w:rPr>
                <w:sz w:val="24"/>
                <w:szCs w:val="24"/>
              </w:rPr>
              <w:t>100</w:t>
            </w:r>
          </w:p>
        </w:tc>
      </w:tr>
      <w:tr w:rsidR="00212B38" w:rsidRPr="00E714DB" w14:paraId="257E21D3" w14:textId="77777777" w:rsidTr="00AC5023">
        <w:trPr>
          <w:jc w:val="center"/>
        </w:trPr>
        <w:tc>
          <w:tcPr>
            <w:tcW w:w="2127" w:type="dxa"/>
            <w:vMerge/>
          </w:tcPr>
          <w:p w14:paraId="0461D3B8"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803FDCE" w14:textId="77777777" w:rsidR="00212B38" w:rsidRPr="00E714DB" w:rsidRDefault="00212B38" w:rsidP="00AC5023">
            <w:pPr>
              <w:rPr>
                <w:sz w:val="24"/>
                <w:szCs w:val="24"/>
              </w:rPr>
            </w:pPr>
            <w:r w:rsidRPr="00E714DB">
              <w:rPr>
                <w:sz w:val="24"/>
                <w:szCs w:val="24"/>
              </w:rPr>
              <w:t>MRFP</w:t>
            </w:r>
          </w:p>
        </w:tc>
        <w:tc>
          <w:tcPr>
            <w:tcW w:w="1129" w:type="dxa"/>
          </w:tcPr>
          <w:p w14:paraId="0C2C9803" w14:textId="77777777" w:rsidR="00212B38" w:rsidRPr="00E714DB" w:rsidRDefault="00212B38" w:rsidP="00AC5023">
            <w:pPr>
              <w:jc w:val="center"/>
              <w:rPr>
                <w:sz w:val="24"/>
                <w:szCs w:val="24"/>
              </w:rPr>
            </w:pPr>
            <w:r w:rsidRPr="00E714DB">
              <w:rPr>
                <w:sz w:val="24"/>
                <w:szCs w:val="24"/>
              </w:rPr>
              <w:t>100</w:t>
            </w:r>
          </w:p>
        </w:tc>
        <w:tc>
          <w:tcPr>
            <w:tcW w:w="1134" w:type="dxa"/>
          </w:tcPr>
          <w:p w14:paraId="25D06C34" w14:textId="77777777" w:rsidR="00212B38" w:rsidRPr="00E714DB" w:rsidRDefault="00212B38" w:rsidP="00AC5023">
            <w:pPr>
              <w:jc w:val="center"/>
              <w:rPr>
                <w:sz w:val="24"/>
                <w:szCs w:val="24"/>
              </w:rPr>
            </w:pPr>
            <w:r w:rsidRPr="00E714DB">
              <w:rPr>
                <w:sz w:val="24"/>
                <w:szCs w:val="24"/>
              </w:rPr>
              <w:t>100</w:t>
            </w:r>
          </w:p>
        </w:tc>
        <w:tc>
          <w:tcPr>
            <w:tcW w:w="1134" w:type="dxa"/>
          </w:tcPr>
          <w:p w14:paraId="47D3DACF" w14:textId="77777777" w:rsidR="00212B38" w:rsidRPr="00E714DB" w:rsidRDefault="00212B38" w:rsidP="00AC5023">
            <w:pPr>
              <w:jc w:val="center"/>
            </w:pPr>
            <w:r w:rsidRPr="00E714DB">
              <w:rPr>
                <w:sz w:val="24"/>
                <w:szCs w:val="24"/>
              </w:rPr>
              <w:t>100</w:t>
            </w:r>
          </w:p>
        </w:tc>
      </w:tr>
      <w:tr w:rsidR="00212B38" w:rsidRPr="00E714DB" w14:paraId="4AA14506" w14:textId="77777777" w:rsidTr="00AC5023">
        <w:trPr>
          <w:jc w:val="center"/>
        </w:trPr>
        <w:tc>
          <w:tcPr>
            <w:tcW w:w="2127" w:type="dxa"/>
            <w:vMerge/>
          </w:tcPr>
          <w:p w14:paraId="72E46155"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E76F73C" w14:textId="77777777" w:rsidR="00212B38" w:rsidRPr="00E714DB" w:rsidRDefault="00212B38" w:rsidP="00AC5023">
            <w:pPr>
              <w:rPr>
                <w:sz w:val="24"/>
                <w:szCs w:val="24"/>
              </w:rPr>
            </w:pPr>
            <w:proofErr w:type="spellStart"/>
            <w:r w:rsidRPr="00E714DB">
              <w:rPr>
                <w:sz w:val="24"/>
                <w:szCs w:val="24"/>
              </w:rPr>
              <w:t>TrGW</w:t>
            </w:r>
            <w:proofErr w:type="spellEnd"/>
          </w:p>
        </w:tc>
        <w:tc>
          <w:tcPr>
            <w:tcW w:w="1129" w:type="dxa"/>
          </w:tcPr>
          <w:p w14:paraId="74F78E4A" w14:textId="77777777" w:rsidR="00212B38" w:rsidRPr="00E714DB" w:rsidRDefault="00212B38" w:rsidP="00AC5023">
            <w:pPr>
              <w:jc w:val="center"/>
              <w:rPr>
                <w:sz w:val="24"/>
                <w:szCs w:val="24"/>
              </w:rPr>
            </w:pPr>
            <w:r w:rsidRPr="00E714DB">
              <w:rPr>
                <w:sz w:val="24"/>
                <w:szCs w:val="24"/>
              </w:rPr>
              <w:t>100</w:t>
            </w:r>
          </w:p>
        </w:tc>
        <w:tc>
          <w:tcPr>
            <w:tcW w:w="1134" w:type="dxa"/>
          </w:tcPr>
          <w:p w14:paraId="581A9063" w14:textId="77777777" w:rsidR="00212B38" w:rsidRPr="00E714DB" w:rsidRDefault="00212B38" w:rsidP="00AC5023">
            <w:pPr>
              <w:jc w:val="center"/>
              <w:rPr>
                <w:sz w:val="24"/>
                <w:szCs w:val="24"/>
              </w:rPr>
            </w:pPr>
            <w:r w:rsidRPr="00E714DB">
              <w:rPr>
                <w:sz w:val="24"/>
                <w:szCs w:val="24"/>
              </w:rPr>
              <w:t>100</w:t>
            </w:r>
          </w:p>
        </w:tc>
        <w:tc>
          <w:tcPr>
            <w:tcW w:w="1134" w:type="dxa"/>
          </w:tcPr>
          <w:p w14:paraId="0E220833" w14:textId="77777777" w:rsidR="00212B38" w:rsidRPr="00E714DB" w:rsidRDefault="00212B38" w:rsidP="00AC5023">
            <w:pPr>
              <w:jc w:val="center"/>
            </w:pPr>
            <w:r w:rsidRPr="00E714DB">
              <w:rPr>
                <w:sz w:val="24"/>
                <w:szCs w:val="24"/>
              </w:rPr>
              <w:t>100</w:t>
            </w:r>
          </w:p>
        </w:tc>
      </w:tr>
      <w:tr w:rsidR="00212B38" w:rsidRPr="00E714DB" w14:paraId="3C8C226F" w14:textId="77777777" w:rsidTr="00AC5023">
        <w:trPr>
          <w:jc w:val="center"/>
        </w:trPr>
        <w:tc>
          <w:tcPr>
            <w:tcW w:w="2127" w:type="dxa"/>
            <w:vMerge/>
          </w:tcPr>
          <w:p w14:paraId="27E1CF5F"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CDD4156" w14:textId="77777777" w:rsidR="00212B38" w:rsidRPr="00E714DB" w:rsidRDefault="00212B38" w:rsidP="00AC5023">
            <w:pPr>
              <w:rPr>
                <w:i/>
                <w:sz w:val="24"/>
                <w:szCs w:val="24"/>
              </w:rPr>
            </w:pPr>
            <w:r w:rsidRPr="00E714DB">
              <w:rPr>
                <w:i/>
                <w:sz w:val="24"/>
                <w:szCs w:val="24"/>
              </w:rPr>
              <w:t>Управления сигнализацией</w:t>
            </w:r>
          </w:p>
        </w:tc>
        <w:tc>
          <w:tcPr>
            <w:tcW w:w="1129" w:type="dxa"/>
          </w:tcPr>
          <w:p w14:paraId="6F204134" w14:textId="77777777" w:rsidR="00212B38" w:rsidRPr="00E714DB" w:rsidRDefault="00212B38" w:rsidP="00AC5023">
            <w:pPr>
              <w:jc w:val="center"/>
              <w:rPr>
                <w:sz w:val="24"/>
                <w:szCs w:val="24"/>
              </w:rPr>
            </w:pPr>
          </w:p>
        </w:tc>
        <w:tc>
          <w:tcPr>
            <w:tcW w:w="1134" w:type="dxa"/>
          </w:tcPr>
          <w:p w14:paraId="4372543D" w14:textId="77777777" w:rsidR="00212B38" w:rsidRPr="00E714DB" w:rsidRDefault="00212B38" w:rsidP="00AC5023">
            <w:pPr>
              <w:jc w:val="center"/>
              <w:rPr>
                <w:sz w:val="24"/>
                <w:szCs w:val="24"/>
              </w:rPr>
            </w:pPr>
          </w:p>
        </w:tc>
        <w:tc>
          <w:tcPr>
            <w:tcW w:w="1134" w:type="dxa"/>
          </w:tcPr>
          <w:p w14:paraId="141674D1"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571FF4F0" w14:textId="77777777" w:rsidTr="00AC5023">
        <w:trPr>
          <w:jc w:val="center"/>
        </w:trPr>
        <w:tc>
          <w:tcPr>
            <w:tcW w:w="2127" w:type="dxa"/>
            <w:vMerge/>
          </w:tcPr>
          <w:p w14:paraId="6711D21D"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1B6A1EA" w14:textId="77777777" w:rsidR="00212B38" w:rsidRPr="00E714DB" w:rsidRDefault="00212B38" w:rsidP="00AC5023">
            <w:pPr>
              <w:rPr>
                <w:sz w:val="24"/>
                <w:szCs w:val="24"/>
              </w:rPr>
            </w:pPr>
            <w:proofErr w:type="spellStart"/>
            <w:r w:rsidRPr="00E714DB">
              <w:rPr>
                <w:sz w:val="24"/>
                <w:szCs w:val="24"/>
              </w:rPr>
              <w:t>Signalling</w:t>
            </w:r>
            <w:proofErr w:type="spellEnd"/>
            <w:r w:rsidRPr="00E714DB">
              <w:rPr>
                <w:sz w:val="24"/>
                <w:szCs w:val="24"/>
              </w:rPr>
              <w:t xml:space="preserve"> </w:t>
            </w:r>
            <w:proofErr w:type="spellStart"/>
            <w:r w:rsidRPr="00E714DB">
              <w:rPr>
                <w:sz w:val="24"/>
                <w:szCs w:val="24"/>
              </w:rPr>
              <w:t>Transfer</w:t>
            </w:r>
            <w:proofErr w:type="spellEnd"/>
            <w:r w:rsidRPr="00E714DB">
              <w:rPr>
                <w:sz w:val="24"/>
                <w:szCs w:val="24"/>
              </w:rPr>
              <w:t xml:space="preserve"> </w:t>
            </w:r>
            <w:proofErr w:type="spellStart"/>
            <w:r w:rsidRPr="00E714DB">
              <w:rPr>
                <w:sz w:val="24"/>
                <w:szCs w:val="24"/>
              </w:rPr>
              <w:t>Point</w:t>
            </w:r>
            <w:proofErr w:type="spellEnd"/>
            <w:r w:rsidRPr="00E714DB">
              <w:rPr>
                <w:sz w:val="24"/>
                <w:szCs w:val="24"/>
              </w:rPr>
              <w:t xml:space="preserve"> (STP)</w:t>
            </w:r>
          </w:p>
        </w:tc>
        <w:tc>
          <w:tcPr>
            <w:tcW w:w="1129" w:type="dxa"/>
          </w:tcPr>
          <w:p w14:paraId="466E5FC1" w14:textId="77777777" w:rsidR="00212B38" w:rsidRPr="00E714DB" w:rsidRDefault="00212B38" w:rsidP="00AC5023">
            <w:pPr>
              <w:jc w:val="center"/>
              <w:rPr>
                <w:sz w:val="24"/>
                <w:szCs w:val="24"/>
              </w:rPr>
            </w:pPr>
            <w:r w:rsidRPr="00E714DB">
              <w:rPr>
                <w:sz w:val="24"/>
                <w:szCs w:val="24"/>
              </w:rPr>
              <w:t>100</w:t>
            </w:r>
          </w:p>
        </w:tc>
        <w:tc>
          <w:tcPr>
            <w:tcW w:w="1134" w:type="dxa"/>
          </w:tcPr>
          <w:p w14:paraId="135C4F79" w14:textId="77777777" w:rsidR="00212B38" w:rsidRPr="00E714DB" w:rsidRDefault="00212B38" w:rsidP="00AC5023">
            <w:pPr>
              <w:jc w:val="center"/>
              <w:rPr>
                <w:sz w:val="24"/>
                <w:szCs w:val="24"/>
              </w:rPr>
            </w:pPr>
            <w:r w:rsidRPr="00E714DB">
              <w:rPr>
                <w:sz w:val="24"/>
                <w:szCs w:val="24"/>
              </w:rPr>
              <w:t>100</w:t>
            </w:r>
          </w:p>
        </w:tc>
        <w:tc>
          <w:tcPr>
            <w:tcW w:w="1134" w:type="dxa"/>
          </w:tcPr>
          <w:p w14:paraId="57619F0F" w14:textId="77777777" w:rsidR="00212B38" w:rsidRPr="00E714DB" w:rsidRDefault="00212B38" w:rsidP="00AC5023">
            <w:pPr>
              <w:jc w:val="center"/>
            </w:pPr>
            <w:r w:rsidRPr="00E714DB">
              <w:rPr>
                <w:sz w:val="24"/>
                <w:szCs w:val="24"/>
              </w:rPr>
              <w:t>100</w:t>
            </w:r>
          </w:p>
        </w:tc>
      </w:tr>
      <w:tr w:rsidR="00212B38" w:rsidRPr="00E714DB" w14:paraId="59EB240F" w14:textId="77777777" w:rsidTr="00AC5023">
        <w:trPr>
          <w:jc w:val="center"/>
        </w:trPr>
        <w:tc>
          <w:tcPr>
            <w:tcW w:w="2127" w:type="dxa"/>
            <w:vMerge/>
          </w:tcPr>
          <w:p w14:paraId="00048A0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92F3B01" w14:textId="77777777" w:rsidR="00212B38" w:rsidRPr="00E714DB" w:rsidRDefault="00212B38" w:rsidP="00AC5023">
            <w:pPr>
              <w:rPr>
                <w:sz w:val="24"/>
                <w:szCs w:val="24"/>
              </w:rPr>
            </w:pPr>
            <w:r w:rsidRPr="00E714DB">
              <w:rPr>
                <w:sz w:val="24"/>
                <w:szCs w:val="24"/>
              </w:rPr>
              <w:t>IN-платформа</w:t>
            </w:r>
          </w:p>
        </w:tc>
        <w:tc>
          <w:tcPr>
            <w:tcW w:w="1129" w:type="dxa"/>
          </w:tcPr>
          <w:p w14:paraId="33F76BC2" w14:textId="77777777" w:rsidR="00212B38" w:rsidRPr="00E714DB" w:rsidRDefault="00212B38" w:rsidP="00AC5023">
            <w:pPr>
              <w:jc w:val="center"/>
              <w:rPr>
                <w:sz w:val="24"/>
                <w:szCs w:val="24"/>
              </w:rPr>
            </w:pPr>
            <w:r w:rsidRPr="00E714DB">
              <w:rPr>
                <w:sz w:val="24"/>
                <w:szCs w:val="24"/>
              </w:rPr>
              <w:t>100</w:t>
            </w:r>
          </w:p>
        </w:tc>
        <w:tc>
          <w:tcPr>
            <w:tcW w:w="1134" w:type="dxa"/>
          </w:tcPr>
          <w:p w14:paraId="35EDC360" w14:textId="77777777" w:rsidR="00212B38" w:rsidRPr="00E714DB" w:rsidRDefault="00212B38" w:rsidP="00AC5023">
            <w:pPr>
              <w:jc w:val="center"/>
              <w:rPr>
                <w:sz w:val="24"/>
                <w:szCs w:val="24"/>
              </w:rPr>
            </w:pPr>
            <w:r w:rsidRPr="00E714DB">
              <w:rPr>
                <w:sz w:val="24"/>
                <w:szCs w:val="24"/>
              </w:rPr>
              <w:t>100</w:t>
            </w:r>
          </w:p>
        </w:tc>
        <w:tc>
          <w:tcPr>
            <w:tcW w:w="1134" w:type="dxa"/>
          </w:tcPr>
          <w:p w14:paraId="7D6D01CE" w14:textId="77777777" w:rsidR="00212B38" w:rsidRPr="00E714DB" w:rsidRDefault="00212B38" w:rsidP="00AC5023">
            <w:pPr>
              <w:jc w:val="center"/>
            </w:pPr>
            <w:r w:rsidRPr="00E714DB">
              <w:rPr>
                <w:sz w:val="24"/>
                <w:szCs w:val="24"/>
              </w:rPr>
              <w:t>100</w:t>
            </w:r>
          </w:p>
        </w:tc>
      </w:tr>
      <w:tr w:rsidR="00212B38" w:rsidRPr="00E714DB" w14:paraId="2C3C16B4" w14:textId="77777777" w:rsidTr="00AC5023">
        <w:trPr>
          <w:jc w:val="center"/>
        </w:trPr>
        <w:tc>
          <w:tcPr>
            <w:tcW w:w="2127" w:type="dxa"/>
            <w:vMerge/>
          </w:tcPr>
          <w:p w14:paraId="2CD346C4"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04E9596" w14:textId="77777777" w:rsidR="00212B38" w:rsidRPr="00E714DB" w:rsidRDefault="00212B38" w:rsidP="00AC5023">
            <w:pPr>
              <w:rPr>
                <w:sz w:val="24"/>
                <w:szCs w:val="24"/>
              </w:rPr>
            </w:pPr>
            <w:proofErr w:type="spellStart"/>
            <w:r w:rsidRPr="00E714DB">
              <w:rPr>
                <w:sz w:val="24"/>
                <w:szCs w:val="24"/>
              </w:rPr>
              <w:t>Diameter</w:t>
            </w:r>
            <w:proofErr w:type="spellEnd"/>
            <w:r w:rsidRPr="00E714DB">
              <w:rPr>
                <w:sz w:val="24"/>
                <w:szCs w:val="24"/>
              </w:rPr>
              <w:t xml:space="preserve"> </w:t>
            </w:r>
            <w:proofErr w:type="spellStart"/>
            <w:r w:rsidRPr="00E714DB">
              <w:rPr>
                <w:sz w:val="24"/>
                <w:szCs w:val="24"/>
              </w:rPr>
              <w:t>Routing</w:t>
            </w:r>
            <w:proofErr w:type="spellEnd"/>
            <w:r w:rsidRPr="00E714DB">
              <w:rPr>
                <w:sz w:val="24"/>
                <w:szCs w:val="24"/>
              </w:rPr>
              <w:t xml:space="preserve"> </w:t>
            </w:r>
            <w:proofErr w:type="spellStart"/>
            <w:r w:rsidRPr="00E714DB">
              <w:rPr>
                <w:sz w:val="24"/>
                <w:szCs w:val="24"/>
              </w:rPr>
              <w:t>Agent</w:t>
            </w:r>
            <w:proofErr w:type="spellEnd"/>
            <w:r w:rsidRPr="00E714DB">
              <w:rPr>
                <w:sz w:val="24"/>
                <w:szCs w:val="24"/>
              </w:rPr>
              <w:t xml:space="preserve"> (DRA)</w:t>
            </w:r>
          </w:p>
        </w:tc>
        <w:tc>
          <w:tcPr>
            <w:tcW w:w="1129" w:type="dxa"/>
          </w:tcPr>
          <w:p w14:paraId="21CD60CE" w14:textId="77777777" w:rsidR="00212B38" w:rsidRPr="00E714DB" w:rsidRDefault="00212B38" w:rsidP="00AC5023">
            <w:pPr>
              <w:jc w:val="center"/>
              <w:rPr>
                <w:sz w:val="24"/>
                <w:szCs w:val="24"/>
              </w:rPr>
            </w:pPr>
            <w:r w:rsidRPr="00E714DB">
              <w:rPr>
                <w:sz w:val="24"/>
                <w:szCs w:val="24"/>
              </w:rPr>
              <w:t>100</w:t>
            </w:r>
          </w:p>
        </w:tc>
        <w:tc>
          <w:tcPr>
            <w:tcW w:w="1134" w:type="dxa"/>
          </w:tcPr>
          <w:p w14:paraId="5F0772FC" w14:textId="77777777" w:rsidR="00212B38" w:rsidRPr="00E714DB" w:rsidRDefault="00212B38" w:rsidP="00AC5023">
            <w:pPr>
              <w:jc w:val="center"/>
              <w:rPr>
                <w:sz w:val="24"/>
                <w:szCs w:val="24"/>
              </w:rPr>
            </w:pPr>
            <w:r w:rsidRPr="00E714DB">
              <w:rPr>
                <w:sz w:val="24"/>
                <w:szCs w:val="24"/>
              </w:rPr>
              <w:t>100</w:t>
            </w:r>
          </w:p>
        </w:tc>
        <w:tc>
          <w:tcPr>
            <w:tcW w:w="1134" w:type="dxa"/>
          </w:tcPr>
          <w:p w14:paraId="3BD31792" w14:textId="77777777" w:rsidR="00212B38" w:rsidRPr="00E714DB" w:rsidRDefault="00212B38" w:rsidP="00AC5023">
            <w:pPr>
              <w:jc w:val="center"/>
            </w:pPr>
            <w:r w:rsidRPr="00E714DB">
              <w:rPr>
                <w:sz w:val="24"/>
                <w:szCs w:val="24"/>
              </w:rPr>
              <w:t>100</w:t>
            </w:r>
          </w:p>
        </w:tc>
      </w:tr>
      <w:tr w:rsidR="00212B38" w:rsidRPr="00E714DB" w14:paraId="43413CFE" w14:textId="77777777" w:rsidTr="00AC5023">
        <w:trPr>
          <w:jc w:val="center"/>
        </w:trPr>
        <w:tc>
          <w:tcPr>
            <w:tcW w:w="2127" w:type="dxa"/>
            <w:vMerge/>
          </w:tcPr>
          <w:p w14:paraId="183FC8FE"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20E6454" w14:textId="77777777" w:rsidR="00212B38" w:rsidRPr="00E714DB" w:rsidRDefault="00212B38" w:rsidP="00AC5023">
            <w:pPr>
              <w:rPr>
                <w:sz w:val="24"/>
                <w:szCs w:val="24"/>
              </w:rPr>
            </w:pPr>
            <w:r w:rsidRPr="00E714DB">
              <w:rPr>
                <w:sz w:val="24"/>
                <w:szCs w:val="24"/>
              </w:rPr>
              <w:t>Система переносимости нумерации MNP</w:t>
            </w:r>
          </w:p>
        </w:tc>
        <w:tc>
          <w:tcPr>
            <w:tcW w:w="1129" w:type="dxa"/>
          </w:tcPr>
          <w:p w14:paraId="5D2BE339" w14:textId="77777777" w:rsidR="00212B38" w:rsidRPr="00E714DB" w:rsidRDefault="00212B38" w:rsidP="00AC5023">
            <w:pPr>
              <w:jc w:val="center"/>
              <w:rPr>
                <w:sz w:val="24"/>
                <w:szCs w:val="24"/>
              </w:rPr>
            </w:pPr>
            <w:r w:rsidRPr="00E714DB">
              <w:rPr>
                <w:sz w:val="24"/>
                <w:szCs w:val="24"/>
              </w:rPr>
              <w:t>100</w:t>
            </w:r>
          </w:p>
        </w:tc>
        <w:tc>
          <w:tcPr>
            <w:tcW w:w="1134" w:type="dxa"/>
          </w:tcPr>
          <w:p w14:paraId="77B8F372" w14:textId="77777777" w:rsidR="00212B38" w:rsidRPr="00E714DB" w:rsidRDefault="00212B38" w:rsidP="00AC5023">
            <w:pPr>
              <w:jc w:val="center"/>
              <w:rPr>
                <w:sz w:val="24"/>
                <w:szCs w:val="24"/>
              </w:rPr>
            </w:pPr>
            <w:r w:rsidRPr="00E714DB">
              <w:rPr>
                <w:sz w:val="24"/>
                <w:szCs w:val="24"/>
              </w:rPr>
              <w:t>100</w:t>
            </w:r>
          </w:p>
        </w:tc>
        <w:tc>
          <w:tcPr>
            <w:tcW w:w="1134" w:type="dxa"/>
          </w:tcPr>
          <w:p w14:paraId="0D605248" w14:textId="77777777" w:rsidR="00212B38" w:rsidRPr="00E714DB" w:rsidRDefault="00212B38" w:rsidP="00AC5023">
            <w:pPr>
              <w:jc w:val="center"/>
            </w:pPr>
            <w:r w:rsidRPr="00E714DB">
              <w:rPr>
                <w:sz w:val="24"/>
                <w:szCs w:val="24"/>
              </w:rPr>
              <w:t>100</w:t>
            </w:r>
          </w:p>
        </w:tc>
      </w:tr>
      <w:tr w:rsidR="00212B38" w:rsidRPr="00E714DB" w14:paraId="5110F101" w14:textId="77777777" w:rsidTr="00AC5023">
        <w:trPr>
          <w:jc w:val="center"/>
        </w:trPr>
        <w:tc>
          <w:tcPr>
            <w:tcW w:w="2127" w:type="dxa"/>
            <w:vMerge/>
          </w:tcPr>
          <w:p w14:paraId="38CDB5E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6C7A898" w14:textId="77777777" w:rsidR="00212B38" w:rsidRPr="00E714DB" w:rsidRDefault="00212B38" w:rsidP="00AC5023">
            <w:pPr>
              <w:rPr>
                <w:sz w:val="24"/>
                <w:szCs w:val="24"/>
              </w:rPr>
            </w:pPr>
            <w:r w:rsidRPr="00E714DB">
              <w:rPr>
                <w:sz w:val="24"/>
                <w:szCs w:val="24"/>
              </w:rPr>
              <w:t>Система LCR</w:t>
            </w:r>
          </w:p>
        </w:tc>
        <w:tc>
          <w:tcPr>
            <w:tcW w:w="1129" w:type="dxa"/>
          </w:tcPr>
          <w:p w14:paraId="749BB4F8" w14:textId="77777777" w:rsidR="00212B38" w:rsidRPr="00E714DB" w:rsidRDefault="00212B38" w:rsidP="00AC5023">
            <w:pPr>
              <w:jc w:val="center"/>
              <w:rPr>
                <w:sz w:val="24"/>
                <w:szCs w:val="24"/>
              </w:rPr>
            </w:pPr>
            <w:r w:rsidRPr="00E714DB">
              <w:rPr>
                <w:sz w:val="24"/>
                <w:szCs w:val="24"/>
              </w:rPr>
              <w:t>100</w:t>
            </w:r>
          </w:p>
        </w:tc>
        <w:tc>
          <w:tcPr>
            <w:tcW w:w="1134" w:type="dxa"/>
          </w:tcPr>
          <w:p w14:paraId="147A8190" w14:textId="77777777" w:rsidR="00212B38" w:rsidRPr="00E714DB" w:rsidRDefault="00212B38" w:rsidP="00AC5023">
            <w:pPr>
              <w:jc w:val="center"/>
              <w:rPr>
                <w:sz w:val="24"/>
                <w:szCs w:val="24"/>
              </w:rPr>
            </w:pPr>
            <w:r w:rsidRPr="00E714DB">
              <w:rPr>
                <w:sz w:val="24"/>
                <w:szCs w:val="24"/>
              </w:rPr>
              <w:t>100</w:t>
            </w:r>
          </w:p>
        </w:tc>
        <w:tc>
          <w:tcPr>
            <w:tcW w:w="1134" w:type="dxa"/>
          </w:tcPr>
          <w:p w14:paraId="3AC92158" w14:textId="77777777" w:rsidR="00212B38" w:rsidRPr="00E714DB" w:rsidRDefault="00212B38" w:rsidP="00AC5023">
            <w:pPr>
              <w:jc w:val="center"/>
            </w:pPr>
            <w:r w:rsidRPr="00E714DB">
              <w:rPr>
                <w:sz w:val="24"/>
                <w:szCs w:val="24"/>
              </w:rPr>
              <w:t>100</w:t>
            </w:r>
          </w:p>
        </w:tc>
      </w:tr>
      <w:tr w:rsidR="00212B38" w:rsidRPr="00E714DB" w14:paraId="00F97584" w14:textId="77777777" w:rsidTr="00AC5023">
        <w:trPr>
          <w:jc w:val="center"/>
        </w:trPr>
        <w:tc>
          <w:tcPr>
            <w:tcW w:w="2127" w:type="dxa"/>
            <w:vMerge/>
          </w:tcPr>
          <w:p w14:paraId="11FA8A82"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3A05A38" w14:textId="77777777" w:rsidR="00212B38" w:rsidRPr="00E714DB" w:rsidRDefault="00212B38" w:rsidP="00AC5023">
            <w:pPr>
              <w:rPr>
                <w:sz w:val="24"/>
                <w:szCs w:val="24"/>
              </w:rPr>
            </w:pPr>
            <w:r w:rsidRPr="00E714DB">
              <w:rPr>
                <w:sz w:val="24"/>
                <w:szCs w:val="24"/>
              </w:rPr>
              <w:t>Система мониторинга и анализа сигнализации</w:t>
            </w:r>
          </w:p>
        </w:tc>
        <w:tc>
          <w:tcPr>
            <w:tcW w:w="1129" w:type="dxa"/>
          </w:tcPr>
          <w:p w14:paraId="49B1EAA3" w14:textId="77777777" w:rsidR="00212B38" w:rsidRPr="00E714DB" w:rsidRDefault="00212B38" w:rsidP="00AC5023">
            <w:pPr>
              <w:jc w:val="center"/>
              <w:rPr>
                <w:sz w:val="24"/>
                <w:szCs w:val="24"/>
              </w:rPr>
            </w:pPr>
            <w:r w:rsidRPr="00E714DB">
              <w:rPr>
                <w:sz w:val="24"/>
                <w:szCs w:val="24"/>
              </w:rPr>
              <w:t>100</w:t>
            </w:r>
          </w:p>
        </w:tc>
        <w:tc>
          <w:tcPr>
            <w:tcW w:w="1134" w:type="dxa"/>
          </w:tcPr>
          <w:p w14:paraId="49835651" w14:textId="77777777" w:rsidR="00212B38" w:rsidRPr="00E714DB" w:rsidRDefault="00212B38" w:rsidP="00AC5023">
            <w:pPr>
              <w:jc w:val="center"/>
              <w:rPr>
                <w:sz w:val="24"/>
                <w:szCs w:val="24"/>
              </w:rPr>
            </w:pPr>
            <w:r w:rsidRPr="00E714DB">
              <w:rPr>
                <w:sz w:val="24"/>
                <w:szCs w:val="24"/>
              </w:rPr>
              <w:t>100</w:t>
            </w:r>
          </w:p>
        </w:tc>
        <w:tc>
          <w:tcPr>
            <w:tcW w:w="1134" w:type="dxa"/>
          </w:tcPr>
          <w:p w14:paraId="4E9338DE" w14:textId="77777777" w:rsidR="00212B38" w:rsidRPr="00E714DB" w:rsidRDefault="00212B38" w:rsidP="00AC5023">
            <w:pPr>
              <w:jc w:val="center"/>
            </w:pPr>
            <w:r w:rsidRPr="00E714DB">
              <w:rPr>
                <w:sz w:val="24"/>
                <w:szCs w:val="24"/>
              </w:rPr>
              <w:t>100</w:t>
            </w:r>
          </w:p>
        </w:tc>
      </w:tr>
      <w:tr w:rsidR="00212B38" w:rsidRPr="00E714DB" w14:paraId="5B40A7AB" w14:textId="77777777" w:rsidTr="00AC5023">
        <w:trPr>
          <w:jc w:val="center"/>
        </w:trPr>
        <w:tc>
          <w:tcPr>
            <w:tcW w:w="2127" w:type="dxa"/>
            <w:vMerge/>
          </w:tcPr>
          <w:p w14:paraId="7D1E0CC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4DC7D72" w14:textId="77777777" w:rsidR="00212B38" w:rsidRPr="00E714DB" w:rsidRDefault="00212B38" w:rsidP="00AC5023">
            <w:pPr>
              <w:rPr>
                <w:i/>
                <w:sz w:val="24"/>
                <w:szCs w:val="24"/>
              </w:rPr>
            </w:pPr>
            <w:r w:rsidRPr="00E714DB">
              <w:rPr>
                <w:i/>
                <w:sz w:val="24"/>
                <w:szCs w:val="24"/>
              </w:rPr>
              <w:t>Голосовые VAS-платформы</w:t>
            </w:r>
          </w:p>
        </w:tc>
        <w:tc>
          <w:tcPr>
            <w:tcW w:w="1129" w:type="dxa"/>
          </w:tcPr>
          <w:p w14:paraId="19C52CF2" w14:textId="77777777" w:rsidR="00212B38" w:rsidRPr="00E714DB" w:rsidRDefault="00212B38" w:rsidP="00AC5023">
            <w:pPr>
              <w:jc w:val="center"/>
              <w:rPr>
                <w:sz w:val="24"/>
                <w:szCs w:val="24"/>
              </w:rPr>
            </w:pPr>
          </w:p>
        </w:tc>
        <w:tc>
          <w:tcPr>
            <w:tcW w:w="1134" w:type="dxa"/>
          </w:tcPr>
          <w:p w14:paraId="3C5A1209" w14:textId="77777777" w:rsidR="00212B38" w:rsidRPr="00E714DB" w:rsidRDefault="00212B38" w:rsidP="00AC5023">
            <w:pPr>
              <w:jc w:val="center"/>
              <w:rPr>
                <w:sz w:val="24"/>
                <w:szCs w:val="24"/>
              </w:rPr>
            </w:pPr>
          </w:p>
        </w:tc>
        <w:tc>
          <w:tcPr>
            <w:tcW w:w="1134" w:type="dxa"/>
          </w:tcPr>
          <w:p w14:paraId="6672C01B"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6E2859B3" w14:textId="77777777" w:rsidTr="00AC5023">
        <w:trPr>
          <w:jc w:val="center"/>
        </w:trPr>
        <w:tc>
          <w:tcPr>
            <w:tcW w:w="2127" w:type="dxa"/>
            <w:vMerge/>
          </w:tcPr>
          <w:p w14:paraId="5A6D3F7C"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C295542" w14:textId="77777777" w:rsidR="00212B38" w:rsidRPr="00E714DB" w:rsidRDefault="00212B38" w:rsidP="00AC5023">
            <w:pPr>
              <w:rPr>
                <w:sz w:val="24"/>
                <w:szCs w:val="24"/>
              </w:rPr>
            </w:pPr>
            <w:proofErr w:type="spellStart"/>
            <w:r w:rsidRPr="00E714DB">
              <w:rPr>
                <w:sz w:val="24"/>
                <w:szCs w:val="24"/>
              </w:rPr>
              <w:t>Interactive</w:t>
            </w:r>
            <w:proofErr w:type="spellEnd"/>
            <w:r w:rsidRPr="00E714DB">
              <w:rPr>
                <w:sz w:val="24"/>
                <w:szCs w:val="24"/>
              </w:rPr>
              <w:t xml:space="preserve"> </w:t>
            </w:r>
            <w:proofErr w:type="spellStart"/>
            <w:r w:rsidRPr="00E714DB">
              <w:rPr>
                <w:sz w:val="24"/>
                <w:szCs w:val="24"/>
              </w:rPr>
              <w:t>Voice</w:t>
            </w:r>
            <w:proofErr w:type="spellEnd"/>
            <w:r w:rsidRPr="00E714DB">
              <w:rPr>
                <w:sz w:val="24"/>
                <w:szCs w:val="24"/>
              </w:rPr>
              <w:t xml:space="preserve"> </w:t>
            </w:r>
            <w:proofErr w:type="spellStart"/>
            <w:r w:rsidRPr="00E714DB">
              <w:rPr>
                <w:sz w:val="24"/>
                <w:szCs w:val="24"/>
              </w:rPr>
              <w:t>Response</w:t>
            </w:r>
            <w:proofErr w:type="spellEnd"/>
          </w:p>
        </w:tc>
        <w:tc>
          <w:tcPr>
            <w:tcW w:w="1129" w:type="dxa"/>
          </w:tcPr>
          <w:p w14:paraId="48B89D51" w14:textId="77777777" w:rsidR="00212B38" w:rsidRPr="00E714DB" w:rsidRDefault="00212B38" w:rsidP="00AC5023">
            <w:pPr>
              <w:jc w:val="center"/>
              <w:rPr>
                <w:sz w:val="24"/>
                <w:szCs w:val="24"/>
              </w:rPr>
            </w:pPr>
            <w:r w:rsidRPr="00E714DB">
              <w:rPr>
                <w:sz w:val="24"/>
                <w:szCs w:val="24"/>
              </w:rPr>
              <w:t>100</w:t>
            </w:r>
          </w:p>
        </w:tc>
        <w:tc>
          <w:tcPr>
            <w:tcW w:w="1134" w:type="dxa"/>
          </w:tcPr>
          <w:p w14:paraId="6D780C2F" w14:textId="77777777" w:rsidR="00212B38" w:rsidRPr="00E714DB" w:rsidRDefault="00212B38" w:rsidP="00AC5023">
            <w:pPr>
              <w:jc w:val="center"/>
              <w:rPr>
                <w:sz w:val="24"/>
                <w:szCs w:val="24"/>
              </w:rPr>
            </w:pPr>
            <w:r w:rsidRPr="00E714DB">
              <w:rPr>
                <w:sz w:val="24"/>
                <w:szCs w:val="24"/>
              </w:rPr>
              <w:t>100</w:t>
            </w:r>
          </w:p>
        </w:tc>
        <w:tc>
          <w:tcPr>
            <w:tcW w:w="1134" w:type="dxa"/>
          </w:tcPr>
          <w:p w14:paraId="31784629" w14:textId="77777777" w:rsidR="00212B38" w:rsidRPr="00E714DB" w:rsidRDefault="00212B38" w:rsidP="00AC5023">
            <w:pPr>
              <w:jc w:val="center"/>
            </w:pPr>
            <w:r w:rsidRPr="00E714DB">
              <w:rPr>
                <w:sz w:val="24"/>
                <w:szCs w:val="24"/>
              </w:rPr>
              <w:t>100</w:t>
            </w:r>
          </w:p>
        </w:tc>
      </w:tr>
      <w:tr w:rsidR="00212B38" w:rsidRPr="00E714DB" w14:paraId="7533BF5F" w14:textId="77777777" w:rsidTr="00AC5023">
        <w:trPr>
          <w:jc w:val="center"/>
        </w:trPr>
        <w:tc>
          <w:tcPr>
            <w:tcW w:w="2127" w:type="dxa"/>
            <w:vMerge/>
          </w:tcPr>
          <w:p w14:paraId="1D061AD2"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E3FA842" w14:textId="77777777" w:rsidR="00212B38" w:rsidRPr="00E714DB" w:rsidRDefault="00212B38" w:rsidP="00AC5023">
            <w:pPr>
              <w:rPr>
                <w:sz w:val="24"/>
                <w:szCs w:val="24"/>
              </w:rPr>
            </w:pPr>
            <w:proofErr w:type="spellStart"/>
            <w:r w:rsidRPr="00E714DB">
              <w:rPr>
                <w:sz w:val="24"/>
                <w:szCs w:val="24"/>
              </w:rPr>
              <w:t>Ring-back</w:t>
            </w:r>
            <w:proofErr w:type="spellEnd"/>
            <w:r w:rsidRPr="00E714DB">
              <w:rPr>
                <w:sz w:val="24"/>
                <w:szCs w:val="24"/>
              </w:rPr>
              <w:t xml:space="preserve"> </w:t>
            </w:r>
            <w:proofErr w:type="spellStart"/>
            <w:r w:rsidRPr="00E714DB">
              <w:rPr>
                <w:sz w:val="24"/>
                <w:szCs w:val="24"/>
              </w:rPr>
              <w:t>Tone</w:t>
            </w:r>
            <w:proofErr w:type="spellEnd"/>
          </w:p>
        </w:tc>
        <w:tc>
          <w:tcPr>
            <w:tcW w:w="1129" w:type="dxa"/>
          </w:tcPr>
          <w:p w14:paraId="3B26A7C5" w14:textId="77777777" w:rsidR="00212B38" w:rsidRPr="00E714DB" w:rsidRDefault="00212B38" w:rsidP="00AC5023">
            <w:pPr>
              <w:jc w:val="center"/>
              <w:rPr>
                <w:sz w:val="24"/>
                <w:szCs w:val="24"/>
              </w:rPr>
            </w:pPr>
            <w:r w:rsidRPr="00E714DB">
              <w:rPr>
                <w:sz w:val="24"/>
                <w:szCs w:val="24"/>
              </w:rPr>
              <w:t>100</w:t>
            </w:r>
          </w:p>
        </w:tc>
        <w:tc>
          <w:tcPr>
            <w:tcW w:w="1134" w:type="dxa"/>
          </w:tcPr>
          <w:p w14:paraId="54FF0875" w14:textId="77777777" w:rsidR="00212B38" w:rsidRPr="00E714DB" w:rsidRDefault="00212B38" w:rsidP="00AC5023">
            <w:pPr>
              <w:jc w:val="center"/>
              <w:rPr>
                <w:sz w:val="24"/>
                <w:szCs w:val="24"/>
              </w:rPr>
            </w:pPr>
            <w:r w:rsidRPr="00E714DB">
              <w:rPr>
                <w:sz w:val="24"/>
                <w:szCs w:val="24"/>
              </w:rPr>
              <w:t>100</w:t>
            </w:r>
          </w:p>
        </w:tc>
        <w:tc>
          <w:tcPr>
            <w:tcW w:w="1134" w:type="dxa"/>
          </w:tcPr>
          <w:p w14:paraId="56F44CD1" w14:textId="77777777" w:rsidR="00212B38" w:rsidRPr="00E714DB" w:rsidRDefault="00212B38" w:rsidP="00AC5023">
            <w:pPr>
              <w:jc w:val="center"/>
            </w:pPr>
            <w:r w:rsidRPr="00E714DB">
              <w:rPr>
                <w:sz w:val="24"/>
                <w:szCs w:val="24"/>
              </w:rPr>
              <w:t>100</w:t>
            </w:r>
          </w:p>
        </w:tc>
      </w:tr>
      <w:tr w:rsidR="00212B38" w:rsidRPr="00E714DB" w14:paraId="5D3547B2" w14:textId="77777777" w:rsidTr="00AC5023">
        <w:trPr>
          <w:jc w:val="center"/>
        </w:trPr>
        <w:tc>
          <w:tcPr>
            <w:tcW w:w="2127" w:type="dxa"/>
            <w:vMerge/>
          </w:tcPr>
          <w:p w14:paraId="5D418A5C"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665C629" w14:textId="77777777" w:rsidR="00212B38" w:rsidRPr="00E714DB" w:rsidRDefault="00212B38" w:rsidP="00AC5023">
            <w:pPr>
              <w:rPr>
                <w:i/>
                <w:sz w:val="24"/>
                <w:szCs w:val="24"/>
              </w:rPr>
            </w:pPr>
            <w:proofErr w:type="spellStart"/>
            <w:r w:rsidRPr="00E714DB">
              <w:rPr>
                <w:i/>
                <w:sz w:val="24"/>
                <w:szCs w:val="24"/>
              </w:rPr>
              <w:t>VoIP</w:t>
            </w:r>
            <w:proofErr w:type="spellEnd"/>
            <w:r w:rsidRPr="00E714DB">
              <w:rPr>
                <w:i/>
                <w:sz w:val="24"/>
                <w:szCs w:val="24"/>
              </w:rPr>
              <w:t>-оборудование прочее</w:t>
            </w:r>
          </w:p>
        </w:tc>
        <w:tc>
          <w:tcPr>
            <w:tcW w:w="1129" w:type="dxa"/>
          </w:tcPr>
          <w:p w14:paraId="796FEB75" w14:textId="77777777" w:rsidR="00212B38" w:rsidRPr="00E714DB" w:rsidRDefault="00212B38" w:rsidP="00AC5023">
            <w:pPr>
              <w:jc w:val="center"/>
              <w:rPr>
                <w:sz w:val="24"/>
                <w:szCs w:val="24"/>
              </w:rPr>
            </w:pPr>
          </w:p>
        </w:tc>
        <w:tc>
          <w:tcPr>
            <w:tcW w:w="1134" w:type="dxa"/>
          </w:tcPr>
          <w:p w14:paraId="55A8DC2B" w14:textId="77777777" w:rsidR="00212B38" w:rsidRPr="00E714DB" w:rsidRDefault="00212B38" w:rsidP="00AC5023">
            <w:pPr>
              <w:jc w:val="center"/>
              <w:rPr>
                <w:sz w:val="24"/>
                <w:szCs w:val="24"/>
              </w:rPr>
            </w:pPr>
          </w:p>
        </w:tc>
        <w:tc>
          <w:tcPr>
            <w:tcW w:w="1134" w:type="dxa"/>
          </w:tcPr>
          <w:p w14:paraId="4A13306B"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56DF4779" w14:textId="77777777" w:rsidTr="00AC5023">
        <w:trPr>
          <w:jc w:val="center"/>
        </w:trPr>
        <w:tc>
          <w:tcPr>
            <w:tcW w:w="2127" w:type="dxa"/>
            <w:vMerge w:val="restart"/>
          </w:tcPr>
          <w:p w14:paraId="600C54CC"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26.30.11.120</w:t>
            </w:r>
          </w:p>
          <w:p w14:paraId="541E0DD8"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26.30.11.130</w:t>
            </w:r>
          </w:p>
          <w:p w14:paraId="2005FB5A"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26.30.11.150</w:t>
            </w:r>
          </w:p>
          <w:p w14:paraId="2088640B"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26.30.11.190</w:t>
            </w:r>
          </w:p>
          <w:p w14:paraId="2B72C440"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26.30.23.000</w:t>
            </w:r>
          </w:p>
        </w:tc>
        <w:tc>
          <w:tcPr>
            <w:tcW w:w="5103" w:type="dxa"/>
          </w:tcPr>
          <w:p w14:paraId="6CDFA550" w14:textId="77777777" w:rsidR="00212B38" w:rsidRPr="00E714DB" w:rsidRDefault="00212B38" w:rsidP="00AC5023">
            <w:pPr>
              <w:rPr>
                <w:b/>
                <w:sz w:val="24"/>
                <w:szCs w:val="24"/>
              </w:rPr>
            </w:pPr>
            <w:r w:rsidRPr="00E714DB">
              <w:rPr>
                <w:b/>
                <w:sz w:val="24"/>
                <w:szCs w:val="24"/>
              </w:rPr>
              <w:t>Телевидение (традиционное и IP)</w:t>
            </w:r>
          </w:p>
        </w:tc>
        <w:tc>
          <w:tcPr>
            <w:tcW w:w="1129" w:type="dxa"/>
          </w:tcPr>
          <w:p w14:paraId="5AD5D4A3" w14:textId="77777777" w:rsidR="00212B38" w:rsidRPr="00E714DB" w:rsidRDefault="00212B38" w:rsidP="00AC5023">
            <w:pPr>
              <w:jc w:val="center"/>
              <w:rPr>
                <w:sz w:val="24"/>
                <w:szCs w:val="24"/>
              </w:rPr>
            </w:pPr>
          </w:p>
        </w:tc>
        <w:tc>
          <w:tcPr>
            <w:tcW w:w="1134" w:type="dxa"/>
          </w:tcPr>
          <w:p w14:paraId="584B64AE" w14:textId="77777777" w:rsidR="00212B38" w:rsidRPr="00E714DB" w:rsidRDefault="00212B38" w:rsidP="00AC5023">
            <w:pPr>
              <w:jc w:val="center"/>
              <w:rPr>
                <w:sz w:val="24"/>
                <w:szCs w:val="24"/>
              </w:rPr>
            </w:pPr>
          </w:p>
        </w:tc>
        <w:tc>
          <w:tcPr>
            <w:tcW w:w="1134" w:type="dxa"/>
          </w:tcPr>
          <w:p w14:paraId="5F623D87"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52B1C716" w14:textId="77777777" w:rsidTr="00AC5023">
        <w:trPr>
          <w:jc w:val="center"/>
        </w:trPr>
        <w:tc>
          <w:tcPr>
            <w:tcW w:w="2127" w:type="dxa"/>
            <w:vMerge/>
          </w:tcPr>
          <w:p w14:paraId="4EC5C838"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49EEF54" w14:textId="77777777" w:rsidR="00212B38" w:rsidRPr="00E714DB" w:rsidRDefault="00212B38" w:rsidP="00AC5023">
            <w:pPr>
              <w:rPr>
                <w:sz w:val="24"/>
                <w:szCs w:val="24"/>
              </w:rPr>
            </w:pPr>
            <w:r w:rsidRPr="00E714DB">
              <w:rPr>
                <w:sz w:val="24"/>
                <w:szCs w:val="24"/>
              </w:rPr>
              <w:t xml:space="preserve">Оборудование </w:t>
            </w:r>
            <w:proofErr w:type="spellStart"/>
            <w:r w:rsidRPr="00E714DB">
              <w:rPr>
                <w:sz w:val="24"/>
                <w:szCs w:val="24"/>
              </w:rPr>
              <w:t>транскодирования</w:t>
            </w:r>
            <w:proofErr w:type="spellEnd"/>
          </w:p>
        </w:tc>
        <w:tc>
          <w:tcPr>
            <w:tcW w:w="1129" w:type="dxa"/>
          </w:tcPr>
          <w:p w14:paraId="30501AF8" w14:textId="77777777" w:rsidR="00212B38" w:rsidRPr="00E714DB" w:rsidRDefault="00212B38" w:rsidP="00AC5023">
            <w:pPr>
              <w:jc w:val="center"/>
              <w:rPr>
                <w:sz w:val="24"/>
                <w:szCs w:val="24"/>
              </w:rPr>
            </w:pPr>
            <w:r w:rsidRPr="00E714DB">
              <w:rPr>
                <w:sz w:val="24"/>
                <w:szCs w:val="24"/>
              </w:rPr>
              <w:t>100</w:t>
            </w:r>
          </w:p>
        </w:tc>
        <w:tc>
          <w:tcPr>
            <w:tcW w:w="1134" w:type="dxa"/>
          </w:tcPr>
          <w:p w14:paraId="0C277171" w14:textId="77777777" w:rsidR="00212B38" w:rsidRPr="00E714DB" w:rsidRDefault="00212B38" w:rsidP="00AC5023">
            <w:pPr>
              <w:jc w:val="center"/>
              <w:rPr>
                <w:sz w:val="24"/>
                <w:szCs w:val="24"/>
              </w:rPr>
            </w:pPr>
            <w:r w:rsidRPr="00E714DB">
              <w:rPr>
                <w:sz w:val="24"/>
                <w:szCs w:val="24"/>
              </w:rPr>
              <w:t>100</w:t>
            </w:r>
          </w:p>
        </w:tc>
        <w:tc>
          <w:tcPr>
            <w:tcW w:w="1134" w:type="dxa"/>
          </w:tcPr>
          <w:p w14:paraId="6037AB41" w14:textId="77777777" w:rsidR="00212B38" w:rsidRPr="00E714DB" w:rsidRDefault="00212B38" w:rsidP="00AC5023">
            <w:pPr>
              <w:jc w:val="center"/>
            </w:pPr>
            <w:r w:rsidRPr="00E714DB">
              <w:rPr>
                <w:sz w:val="24"/>
                <w:szCs w:val="24"/>
              </w:rPr>
              <w:t>100</w:t>
            </w:r>
          </w:p>
        </w:tc>
      </w:tr>
      <w:tr w:rsidR="00212B38" w:rsidRPr="00E714DB" w14:paraId="763E6F83" w14:textId="77777777" w:rsidTr="00AC5023">
        <w:trPr>
          <w:jc w:val="center"/>
        </w:trPr>
        <w:tc>
          <w:tcPr>
            <w:tcW w:w="2127" w:type="dxa"/>
            <w:vMerge/>
          </w:tcPr>
          <w:p w14:paraId="092F751B"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CAC45AD" w14:textId="77777777" w:rsidR="00212B38" w:rsidRPr="00E714DB" w:rsidRDefault="00212B38" w:rsidP="00AC5023">
            <w:pPr>
              <w:rPr>
                <w:sz w:val="24"/>
                <w:szCs w:val="24"/>
              </w:rPr>
            </w:pPr>
            <w:r w:rsidRPr="00E714DB">
              <w:rPr>
                <w:sz w:val="24"/>
                <w:szCs w:val="24"/>
              </w:rPr>
              <w:t>Оборудование головной станции</w:t>
            </w:r>
          </w:p>
        </w:tc>
        <w:tc>
          <w:tcPr>
            <w:tcW w:w="1129" w:type="dxa"/>
          </w:tcPr>
          <w:p w14:paraId="77F9F8E0" w14:textId="77777777" w:rsidR="00212B38" w:rsidRPr="00E714DB" w:rsidRDefault="00212B38" w:rsidP="00AC5023">
            <w:pPr>
              <w:jc w:val="center"/>
              <w:rPr>
                <w:sz w:val="24"/>
                <w:szCs w:val="24"/>
              </w:rPr>
            </w:pPr>
            <w:r w:rsidRPr="00E714DB">
              <w:rPr>
                <w:sz w:val="24"/>
                <w:szCs w:val="24"/>
              </w:rPr>
              <w:t>100</w:t>
            </w:r>
          </w:p>
        </w:tc>
        <w:tc>
          <w:tcPr>
            <w:tcW w:w="1134" w:type="dxa"/>
          </w:tcPr>
          <w:p w14:paraId="4BCDB378" w14:textId="77777777" w:rsidR="00212B38" w:rsidRPr="00E714DB" w:rsidRDefault="00212B38" w:rsidP="00AC5023">
            <w:pPr>
              <w:jc w:val="center"/>
              <w:rPr>
                <w:sz w:val="24"/>
                <w:szCs w:val="24"/>
              </w:rPr>
            </w:pPr>
            <w:r w:rsidRPr="00E714DB">
              <w:rPr>
                <w:sz w:val="24"/>
                <w:szCs w:val="24"/>
              </w:rPr>
              <w:t>100</w:t>
            </w:r>
          </w:p>
        </w:tc>
        <w:tc>
          <w:tcPr>
            <w:tcW w:w="1134" w:type="dxa"/>
          </w:tcPr>
          <w:p w14:paraId="2D6AD371" w14:textId="77777777" w:rsidR="00212B38" w:rsidRPr="00E714DB" w:rsidRDefault="00212B38" w:rsidP="00AC5023">
            <w:pPr>
              <w:jc w:val="center"/>
            </w:pPr>
            <w:r w:rsidRPr="00E714DB">
              <w:rPr>
                <w:sz w:val="24"/>
                <w:szCs w:val="24"/>
              </w:rPr>
              <w:t>100</w:t>
            </w:r>
          </w:p>
        </w:tc>
      </w:tr>
      <w:tr w:rsidR="00212B38" w:rsidRPr="00E714DB" w14:paraId="63824C1B" w14:textId="77777777" w:rsidTr="00AC5023">
        <w:trPr>
          <w:jc w:val="center"/>
        </w:trPr>
        <w:tc>
          <w:tcPr>
            <w:tcW w:w="2127" w:type="dxa"/>
            <w:vMerge/>
          </w:tcPr>
          <w:p w14:paraId="5448F025"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D31A984" w14:textId="77777777" w:rsidR="00212B38" w:rsidRPr="00E714DB" w:rsidRDefault="00212B38" w:rsidP="00AC5023">
            <w:pPr>
              <w:rPr>
                <w:sz w:val="24"/>
                <w:szCs w:val="24"/>
              </w:rPr>
            </w:pPr>
            <w:r w:rsidRPr="00E714DB">
              <w:rPr>
                <w:sz w:val="24"/>
                <w:szCs w:val="24"/>
              </w:rPr>
              <w:t xml:space="preserve">Оборудование системы </w:t>
            </w:r>
            <w:proofErr w:type="spellStart"/>
            <w:r w:rsidRPr="00E714DB">
              <w:rPr>
                <w:sz w:val="24"/>
                <w:szCs w:val="24"/>
              </w:rPr>
              <w:t>Middleware</w:t>
            </w:r>
            <w:proofErr w:type="spellEnd"/>
          </w:p>
        </w:tc>
        <w:tc>
          <w:tcPr>
            <w:tcW w:w="1129" w:type="dxa"/>
          </w:tcPr>
          <w:p w14:paraId="4540D9E9" w14:textId="77777777" w:rsidR="00212B38" w:rsidRPr="00E714DB" w:rsidRDefault="00212B38" w:rsidP="00AC5023">
            <w:pPr>
              <w:jc w:val="center"/>
              <w:rPr>
                <w:sz w:val="24"/>
                <w:szCs w:val="24"/>
              </w:rPr>
            </w:pPr>
            <w:r w:rsidRPr="00E714DB">
              <w:rPr>
                <w:sz w:val="24"/>
                <w:szCs w:val="24"/>
              </w:rPr>
              <w:t>100</w:t>
            </w:r>
          </w:p>
        </w:tc>
        <w:tc>
          <w:tcPr>
            <w:tcW w:w="1134" w:type="dxa"/>
          </w:tcPr>
          <w:p w14:paraId="63F498E2" w14:textId="77777777" w:rsidR="00212B38" w:rsidRPr="00E714DB" w:rsidRDefault="00212B38" w:rsidP="00AC5023">
            <w:pPr>
              <w:jc w:val="center"/>
              <w:rPr>
                <w:sz w:val="24"/>
                <w:szCs w:val="24"/>
              </w:rPr>
            </w:pPr>
            <w:r w:rsidRPr="00E714DB">
              <w:rPr>
                <w:sz w:val="24"/>
                <w:szCs w:val="24"/>
              </w:rPr>
              <w:t>100</w:t>
            </w:r>
          </w:p>
        </w:tc>
        <w:tc>
          <w:tcPr>
            <w:tcW w:w="1134" w:type="dxa"/>
          </w:tcPr>
          <w:p w14:paraId="3999FCC1" w14:textId="77777777" w:rsidR="00212B38" w:rsidRPr="00E714DB" w:rsidRDefault="00212B38" w:rsidP="00AC5023">
            <w:pPr>
              <w:jc w:val="center"/>
            </w:pPr>
            <w:r w:rsidRPr="00E714DB">
              <w:rPr>
                <w:sz w:val="24"/>
                <w:szCs w:val="24"/>
              </w:rPr>
              <w:t>100</w:t>
            </w:r>
          </w:p>
        </w:tc>
      </w:tr>
      <w:tr w:rsidR="00212B38" w:rsidRPr="00E714DB" w14:paraId="262190CF" w14:textId="77777777" w:rsidTr="00AC5023">
        <w:trPr>
          <w:jc w:val="center"/>
        </w:trPr>
        <w:tc>
          <w:tcPr>
            <w:tcW w:w="2127" w:type="dxa"/>
            <w:vMerge/>
          </w:tcPr>
          <w:p w14:paraId="18AE9967"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D3FC5FA" w14:textId="77777777" w:rsidR="00212B38" w:rsidRPr="00E714DB" w:rsidRDefault="00212B38" w:rsidP="00AC5023">
            <w:pPr>
              <w:rPr>
                <w:sz w:val="24"/>
                <w:szCs w:val="24"/>
              </w:rPr>
            </w:pPr>
            <w:r w:rsidRPr="00E714DB">
              <w:rPr>
                <w:sz w:val="24"/>
                <w:szCs w:val="24"/>
              </w:rPr>
              <w:t>Система доставки ТВ-контента</w:t>
            </w:r>
          </w:p>
        </w:tc>
        <w:tc>
          <w:tcPr>
            <w:tcW w:w="1129" w:type="dxa"/>
          </w:tcPr>
          <w:p w14:paraId="129B058E" w14:textId="77777777" w:rsidR="00212B38" w:rsidRPr="00E714DB" w:rsidRDefault="00212B38" w:rsidP="00AC5023">
            <w:pPr>
              <w:jc w:val="center"/>
              <w:rPr>
                <w:sz w:val="24"/>
                <w:szCs w:val="24"/>
              </w:rPr>
            </w:pPr>
            <w:r w:rsidRPr="00E714DB">
              <w:rPr>
                <w:sz w:val="24"/>
                <w:szCs w:val="24"/>
              </w:rPr>
              <w:t>100</w:t>
            </w:r>
          </w:p>
        </w:tc>
        <w:tc>
          <w:tcPr>
            <w:tcW w:w="1134" w:type="dxa"/>
          </w:tcPr>
          <w:p w14:paraId="6030C444" w14:textId="77777777" w:rsidR="00212B38" w:rsidRPr="00E714DB" w:rsidRDefault="00212B38" w:rsidP="00AC5023">
            <w:pPr>
              <w:jc w:val="center"/>
              <w:rPr>
                <w:sz w:val="24"/>
                <w:szCs w:val="24"/>
              </w:rPr>
            </w:pPr>
            <w:r w:rsidRPr="00E714DB">
              <w:rPr>
                <w:sz w:val="24"/>
                <w:szCs w:val="24"/>
              </w:rPr>
              <w:t>100</w:t>
            </w:r>
          </w:p>
        </w:tc>
        <w:tc>
          <w:tcPr>
            <w:tcW w:w="1134" w:type="dxa"/>
          </w:tcPr>
          <w:p w14:paraId="49E660EF" w14:textId="77777777" w:rsidR="00212B38" w:rsidRPr="00E714DB" w:rsidRDefault="00212B38" w:rsidP="00AC5023">
            <w:pPr>
              <w:jc w:val="center"/>
            </w:pPr>
            <w:r w:rsidRPr="00E714DB">
              <w:rPr>
                <w:sz w:val="24"/>
                <w:szCs w:val="24"/>
              </w:rPr>
              <w:t>100</w:t>
            </w:r>
          </w:p>
        </w:tc>
      </w:tr>
      <w:tr w:rsidR="00212B38" w:rsidRPr="00E714DB" w14:paraId="18078FCB" w14:textId="77777777" w:rsidTr="00AC5023">
        <w:trPr>
          <w:jc w:val="center"/>
        </w:trPr>
        <w:tc>
          <w:tcPr>
            <w:tcW w:w="2127" w:type="dxa"/>
            <w:vMerge/>
          </w:tcPr>
          <w:p w14:paraId="70BD22D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2EDD963" w14:textId="77777777" w:rsidR="00212B38" w:rsidRPr="00E714DB" w:rsidRDefault="00212B38" w:rsidP="00AC5023">
            <w:pPr>
              <w:rPr>
                <w:sz w:val="24"/>
                <w:szCs w:val="24"/>
              </w:rPr>
            </w:pPr>
            <w:r w:rsidRPr="00E714DB">
              <w:rPr>
                <w:sz w:val="24"/>
                <w:szCs w:val="24"/>
              </w:rPr>
              <w:t>Система защиты контента (CAS/DRM)</w:t>
            </w:r>
          </w:p>
        </w:tc>
        <w:tc>
          <w:tcPr>
            <w:tcW w:w="1129" w:type="dxa"/>
          </w:tcPr>
          <w:p w14:paraId="19B971A0" w14:textId="77777777" w:rsidR="00212B38" w:rsidRPr="00E714DB" w:rsidRDefault="00212B38" w:rsidP="00AC5023">
            <w:pPr>
              <w:jc w:val="center"/>
              <w:rPr>
                <w:sz w:val="24"/>
                <w:szCs w:val="24"/>
              </w:rPr>
            </w:pPr>
            <w:r w:rsidRPr="00E714DB">
              <w:rPr>
                <w:sz w:val="24"/>
                <w:szCs w:val="24"/>
              </w:rPr>
              <w:t>100</w:t>
            </w:r>
          </w:p>
        </w:tc>
        <w:tc>
          <w:tcPr>
            <w:tcW w:w="1134" w:type="dxa"/>
          </w:tcPr>
          <w:p w14:paraId="7A48C59D" w14:textId="77777777" w:rsidR="00212B38" w:rsidRPr="00E714DB" w:rsidRDefault="00212B38" w:rsidP="00AC5023">
            <w:pPr>
              <w:jc w:val="center"/>
              <w:rPr>
                <w:sz w:val="24"/>
                <w:szCs w:val="24"/>
              </w:rPr>
            </w:pPr>
            <w:r w:rsidRPr="00E714DB">
              <w:rPr>
                <w:sz w:val="24"/>
                <w:szCs w:val="24"/>
              </w:rPr>
              <w:t>100</w:t>
            </w:r>
          </w:p>
        </w:tc>
        <w:tc>
          <w:tcPr>
            <w:tcW w:w="1134" w:type="dxa"/>
          </w:tcPr>
          <w:p w14:paraId="54D2049B" w14:textId="77777777" w:rsidR="00212B38" w:rsidRPr="00E714DB" w:rsidRDefault="00212B38" w:rsidP="00AC5023">
            <w:pPr>
              <w:jc w:val="center"/>
            </w:pPr>
            <w:r w:rsidRPr="00E714DB">
              <w:rPr>
                <w:sz w:val="24"/>
                <w:szCs w:val="24"/>
              </w:rPr>
              <w:t>100</w:t>
            </w:r>
          </w:p>
        </w:tc>
      </w:tr>
      <w:tr w:rsidR="00212B38" w:rsidRPr="00E714DB" w14:paraId="717FC4D2" w14:textId="77777777" w:rsidTr="00AC5023">
        <w:trPr>
          <w:jc w:val="center"/>
        </w:trPr>
        <w:tc>
          <w:tcPr>
            <w:tcW w:w="2127" w:type="dxa"/>
            <w:vMerge w:val="restart"/>
          </w:tcPr>
          <w:p w14:paraId="75241E48"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26.30.11.150</w:t>
            </w:r>
          </w:p>
          <w:p w14:paraId="05AAB190"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26.30.11.130</w:t>
            </w:r>
          </w:p>
          <w:p w14:paraId="006A891B"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lastRenderedPageBreak/>
              <w:t>26.30.11.190</w:t>
            </w:r>
          </w:p>
        </w:tc>
        <w:tc>
          <w:tcPr>
            <w:tcW w:w="5103" w:type="dxa"/>
          </w:tcPr>
          <w:p w14:paraId="121A6F3C" w14:textId="77777777" w:rsidR="00212B38" w:rsidRPr="00E714DB" w:rsidRDefault="00212B38" w:rsidP="00AC5023">
            <w:pPr>
              <w:rPr>
                <w:b/>
                <w:sz w:val="24"/>
                <w:szCs w:val="24"/>
              </w:rPr>
            </w:pPr>
            <w:r w:rsidRPr="00E714DB">
              <w:rPr>
                <w:b/>
                <w:sz w:val="24"/>
                <w:szCs w:val="24"/>
              </w:rPr>
              <w:lastRenderedPageBreak/>
              <w:t>РРЛ</w:t>
            </w:r>
          </w:p>
        </w:tc>
        <w:tc>
          <w:tcPr>
            <w:tcW w:w="1129" w:type="dxa"/>
          </w:tcPr>
          <w:p w14:paraId="1B29FA89" w14:textId="77777777" w:rsidR="00212B38" w:rsidRPr="00E714DB" w:rsidRDefault="00212B38" w:rsidP="00AC5023">
            <w:pPr>
              <w:jc w:val="center"/>
              <w:rPr>
                <w:sz w:val="24"/>
                <w:szCs w:val="24"/>
              </w:rPr>
            </w:pPr>
          </w:p>
        </w:tc>
        <w:tc>
          <w:tcPr>
            <w:tcW w:w="1134" w:type="dxa"/>
          </w:tcPr>
          <w:p w14:paraId="347D1F6B" w14:textId="77777777" w:rsidR="00212B38" w:rsidRPr="00E714DB" w:rsidRDefault="00212B38" w:rsidP="00AC5023">
            <w:pPr>
              <w:jc w:val="center"/>
              <w:rPr>
                <w:sz w:val="24"/>
                <w:szCs w:val="24"/>
              </w:rPr>
            </w:pPr>
          </w:p>
        </w:tc>
        <w:tc>
          <w:tcPr>
            <w:tcW w:w="1134" w:type="dxa"/>
          </w:tcPr>
          <w:p w14:paraId="3F2B0C33"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1F90CD91" w14:textId="77777777" w:rsidTr="00AC5023">
        <w:trPr>
          <w:jc w:val="center"/>
        </w:trPr>
        <w:tc>
          <w:tcPr>
            <w:tcW w:w="2127" w:type="dxa"/>
            <w:vMerge/>
          </w:tcPr>
          <w:p w14:paraId="4DAEAEF7"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17B0B2E" w14:textId="77777777" w:rsidR="00212B38" w:rsidRPr="00E714DB" w:rsidRDefault="00212B38" w:rsidP="00AC5023">
            <w:pPr>
              <w:rPr>
                <w:sz w:val="24"/>
                <w:szCs w:val="24"/>
              </w:rPr>
            </w:pPr>
            <w:r w:rsidRPr="00E714DB">
              <w:rPr>
                <w:sz w:val="24"/>
                <w:szCs w:val="24"/>
              </w:rPr>
              <w:t>РРЛ</w:t>
            </w:r>
          </w:p>
        </w:tc>
        <w:tc>
          <w:tcPr>
            <w:tcW w:w="1129" w:type="dxa"/>
          </w:tcPr>
          <w:p w14:paraId="2868A832" w14:textId="77777777" w:rsidR="00212B38" w:rsidRPr="00E714DB" w:rsidRDefault="00212B38" w:rsidP="00AC5023">
            <w:pPr>
              <w:jc w:val="center"/>
              <w:rPr>
                <w:sz w:val="24"/>
                <w:szCs w:val="24"/>
              </w:rPr>
            </w:pPr>
            <w:r w:rsidRPr="00E714DB">
              <w:rPr>
                <w:sz w:val="24"/>
                <w:szCs w:val="24"/>
              </w:rPr>
              <w:t>100</w:t>
            </w:r>
          </w:p>
        </w:tc>
        <w:tc>
          <w:tcPr>
            <w:tcW w:w="1134" w:type="dxa"/>
          </w:tcPr>
          <w:p w14:paraId="520960C0" w14:textId="77777777" w:rsidR="00212B38" w:rsidRPr="00E714DB" w:rsidRDefault="00212B38" w:rsidP="00AC5023">
            <w:pPr>
              <w:jc w:val="center"/>
              <w:rPr>
                <w:sz w:val="24"/>
                <w:szCs w:val="24"/>
              </w:rPr>
            </w:pPr>
            <w:r w:rsidRPr="00E714DB">
              <w:rPr>
                <w:sz w:val="24"/>
                <w:szCs w:val="24"/>
              </w:rPr>
              <w:t>100</w:t>
            </w:r>
          </w:p>
        </w:tc>
        <w:tc>
          <w:tcPr>
            <w:tcW w:w="1134" w:type="dxa"/>
          </w:tcPr>
          <w:p w14:paraId="4CD196BE" w14:textId="77777777" w:rsidR="00212B38" w:rsidRPr="00E714DB" w:rsidRDefault="00212B38" w:rsidP="00AC5023">
            <w:pPr>
              <w:jc w:val="center"/>
            </w:pPr>
            <w:r w:rsidRPr="00E714DB">
              <w:rPr>
                <w:sz w:val="24"/>
                <w:szCs w:val="24"/>
              </w:rPr>
              <w:t>100</w:t>
            </w:r>
          </w:p>
        </w:tc>
      </w:tr>
      <w:tr w:rsidR="00212B38" w:rsidRPr="00E714DB" w14:paraId="61EAF708" w14:textId="77777777" w:rsidTr="00AC5023">
        <w:trPr>
          <w:jc w:val="center"/>
        </w:trPr>
        <w:tc>
          <w:tcPr>
            <w:tcW w:w="2127" w:type="dxa"/>
            <w:vMerge/>
          </w:tcPr>
          <w:p w14:paraId="112B05A7"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A848034" w14:textId="77777777" w:rsidR="00212B38" w:rsidRPr="00E714DB" w:rsidRDefault="00212B38" w:rsidP="00AC5023">
            <w:pPr>
              <w:rPr>
                <w:sz w:val="24"/>
                <w:szCs w:val="24"/>
              </w:rPr>
            </w:pPr>
            <w:r w:rsidRPr="00E714DB">
              <w:rPr>
                <w:sz w:val="24"/>
                <w:szCs w:val="24"/>
              </w:rPr>
              <w:t>Антенна РРЛ</w:t>
            </w:r>
          </w:p>
        </w:tc>
        <w:tc>
          <w:tcPr>
            <w:tcW w:w="1129" w:type="dxa"/>
          </w:tcPr>
          <w:p w14:paraId="08372F00" w14:textId="77777777" w:rsidR="00212B38" w:rsidRPr="00E714DB" w:rsidRDefault="00212B38" w:rsidP="00AC5023">
            <w:pPr>
              <w:jc w:val="center"/>
              <w:rPr>
                <w:sz w:val="24"/>
                <w:szCs w:val="24"/>
              </w:rPr>
            </w:pPr>
            <w:r w:rsidRPr="00E714DB">
              <w:rPr>
                <w:sz w:val="24"/>
                <w:szCs w:val="24"/>
              </w:rPr>
              <w:t>100</w:t>
            </w:r>
          </w:p>
        </w:tc>
        <w:tc>
          <w:tcPr>
            <w:tcW w:w="1134" w:type="dxa"/>
          </w:tcPr>
          <w:p w14:paraId="4812B9E3" w14:textId="77777777" w:rsidR="00212B38" w:rsidRPr="00E714DB" w:rsidRDefault="00212B38" w:rsidP="00AC5023">
            <w:pPr>
              <w:jc w:val="center"/>
              <w:rPr>
                <w:sz w:val="24"/>
                <w:szCs w:val="24"/>
              </w:rPr>
            </w:pPr>
            <w:r w:rsidRPr="00E714DB">
              <w:rPr>
                <w:sz w:val="24"/>
                <w:szCs w:val="24"/>
              </w:rPr>
              <w:t>100</w:t>
            </w:r>
          </w:p>
        </w:tc>
        <w:tc>
          <w:tcPr>
            <w:tcW w:w="1134" w:type="dxa"/>
          </w:tcPr>
          <w:p w14:paraId="11721DB9" w14:textId="77777777" w:rsidR="00212B38" w:rsidRPr="00E714DB" w:rsidRDefault="00212B38" w:rsidP="00AC5023">
            <w:pPr>
              <w:jc w:val="center"/>
            </w:pPr>
            <w:r w:rsidRPr="00E714DB">
              <w:rPr>
                <w:sz w:val="24"/>
                <w:szCs w:val="24"/>
              </w:rPr>
              <w:t>100</w:t>
            </w:r>
          </w:p>
        </w:tc>
      </w:tr>
      <w:tr w:rsidR="00212B38" w:rsidRPr="00E714DB" w14:paraId="62C3B91D" w14:textId="77777777" w:rsidTr="00AC5023">
        <w:trPr>
          <w:jc w:val="center"/>
        </w:trPr>
        <w:tc>
          <w:tcPr>
            <w:tcW w:w="2127" w:type="dxa"/>
            <w:vMerge/>
          </w:tcPr>
          <w:p w14:paraId="0E13C9EC"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836184F" w14:textId="77777777" w:rsidR="00212B38" w:rsidRPr="00E714DB" w:rsidRDefault="00212B38" w:rsidP="00AC5023">
            <w:pPr>
              <w:rPr>
                <w:sz w:val="24"/>
                <w:szCs w:val="24"/>
              </w:rPr>
            </w:pPr>
            <w:r w:rsidRPr="00E714DB">
              <w:rPr>
                <w:sz w:val="24"/>
                <w:szCs w:val="24"/>
              </w:rPr>
              <w:t>РРЛ E-</w:t>
            </w:r>
            <w:proofErr w:type="spellStart"/>
            <w:r w:rsidRPr="00E714DB">
              <w:rPr>
                <w:sz w:val="24"/>
                <w:szCs w:val="24"/>
              </w:rPr>
              <w:t>Band</w:t>
            </w:r>
            <w:proofErr w:type="spellEnd"/>
          </w:p>
        </w:tc>
        <w:tc>
          <w:tcPr>
            <w:tcW w:w="1129" w:type="dxa"/>
          </w:tcPr>
          <w:p w14:paraId="3E4F63AB" w14:textId="77777777" w:rsidR="00212B38" w:rsidRPr="00E714DB" w:rsidRDefault="00212B38" w:rsidP="00AC5023">
            <w:pPr>
              <w:jc w:val="center"/>
              <w:rPr>
                <w:sz w:val="24"/>
                <w:szCs w:val="24"/>
              </w:rPr>
            </w:pPr>
            <w:r w:rsidRPr="00E714DB">
              <w:rPr>
                <w:sz w:val="24"/>
                <w:szCs w:val="24"/>
              </w:rPr>
              <w:t>100</w:t>
            </w:r>
          </w:p>
        </w:tc>
        <w:tc>
          <w:tcPr>
            <w:tcW w:w="1134" w:type="dxa"/>
          </w:tcPr>
          <w:p w14:paraId="06AF7037" w14:textId="77777777" w:rsidR="00212B38" w:rsidRPr="00E714DB" w:rsidRDefault="00212B38" w:rsidP="00AC5023">
            <w:pPr>
              <w:jc w:val="center"/>
              <w:rPr>
                <w:sz w:val="24"/>
                <w:szCs w:val="24"/>
              </w:rPr>
            </w:pPr>
            <w:r w:rsidRPr="00E714DB">
              <w:rPr>
                <w:sz w:val="24"/>
                <w:szCs w:val="24"/>
              </w:rPr>
              <w:t>100</w:t>
            </w:r>
          </w:p>
        </w:tc>
        <w:tc>
          <w:tcPr>
            <w:tcW w:w="1134" w:type="dxa"/>
          </w:tcPr>
          <w:p w14:paraId="1370A056" w14:textId="77777777" w:rsidR="00212B38" w:rsidRPr="00E714DB" w:rsidRDefault="00212B38" w:rsidP="00AC5023">
            <w:pPr>
              <w:jc w:val="center"/>
            </w:pPr>
            <w:r w:rsidRPr="00E714DB">
              <w:rPr>
                <w:sz w:val="24"/>
                <w:szCs w:val="24"/>
              </w:rPr>
              <w:t>100</w:t>
            </w:r>
          </w:p>
        </w:tc>
      </w:tr>
      <w:tr w:rsidR="00212B38" w:rsidRPr="00E714DB" w14:paraId="45956528" w14:textId="77777777" w:rsidTr="00AC5023">
        <w:trPr>
          <w:jc w:val="center"/>
        </w:trPr>
        <w:tc>
          <w:tcPr>
            <w:tcW w:w="2127" w:type="dxa"/>
            <w:vMerge/>
          </w:tcPr>
          <w:p w14:paraId="09A17E61"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37A17D9" w14:textId="77777777" w:rsidR="00212B38" w:rsidRPr="00E714DB" w:rsidRDefault="00212B38" w:rsidP="00AC5023">
            <w:pPr>
              <w:rPr>
                <w:sz w:val="24"/>
                <w:szCs w:val="24"/>
              </w:rPr>
            </w:pPr>
            <w:r w:rsidRPr="00E714DB">
              <w:rPr>
                <w:sz w:val="24"/>
                <w:szCs w:val="24"/>
              </w:rPr>
              <w:t>РРЛ V-</w:t>
            </w:r>
            <w:proofErr w:type="spellStart"/>
            <w:r w:rsidRPr="00E714DB">
              <w:rPr>
                <w:sz w:val="24"/>
                <w:szCs w:val="24"/>
              </w:rPr>
              <w:t>Band</w:t>
            </w:r>
            <w:proofErr w:type="spellEnd"/>
          </w:p>
        </w:tc>
        <w:tc>
          <w:tcPr>
            <w:tcW w:w="1129" w:type="dxa"/>
          </w:tcPr>
          <w:p w14:paraId="4DF193AF" w14:textId="77777777" w:rsidR="00212B38" w:rsidRPr="00E714DB" w:rsidRDefault="00212B38" w:rsidP="00AC5023">
            <w:pPr>
              <w:jc w:val="center"/>
              <w:rPr>
                <w:sz w:val="24"/>
                <w:szCs w:val="24"/>
              </w:rPr>
            </w:pPr>
            <w:r w:rsidRPr="00E714DB">
              <w:rPr>
                <w:sz w:val="24"/>
                <w:szCs w:val="24"/>
              </w:rPr>
              <w:t>100</w:t>
            </w:r>
          </w:p>
        </w:tc>
        <w:tc>
          <w:tcPr>
            <w:tcW w:w="1134" w:type="dxa"/>
          </w:tcPr>
          <w:p w14:paraId="47BB6EB9" w14:textId="77777777" w:rsidR="00212B38" w:rsidRPr="00E714DB" w:rsidRDefault="00212B38" w:rsidP="00AC5023">
            <w:pPr>
              <w:jc w:val="center"/>
              <w:rPr>
                <w:sz w:val="24"/>
                <w:szCs w:val="24"/>
              </w:rPr>
            </w:pPr>
            <w:r w:rsidRPr="00E714DB">
              <w:rPr>
                <w:sz w:val="24"/>
                <w:szCs w:val="24"/>
              </w:rPr>
              <w:t>100</w:t>
            </w:r>
          </w:p>
        </w:tc>
        <w:tc>
          <w:tcPr>
            <w:tcW w:w="1134" w:type="dxa"/>
          </w:tcPr>
          <w:p w14:paraId="7C939A5A" w14:textId="77777777" w:rsidR="00212B38" w:rsidRPr="00E714DB" w:rsidRDefault="00212B38" w:rsidP="00AC5023">
            <w:pPr>
              <w:jc w:val="center"/>
            </w:pPr>
            <w:r w:rsidRPr="00E714DB">
              <w:rPr>
                <w:sz w:val="24"/>
                <w:szCs w:val="24"/>
              </w:rPr>
              <w:t>100</w:t>
            </w:r>
          </w:p>
        </w:tc>
      </w:tr>
      <w:tr w:rsidR="00212B38" w:rsidRPr="00E714DB" w14:paraId="0EE06B89" w14:textId="77777777" w:rsidTr="00AC5023">
        <w:trPr>
          <w:jc w:val="center"/>
        </w:trPr>
        <w:tc>
          <w:tcPr>
            <w:tcW w:w="2127" w:type="dxa"/>
            <w:vMerge/>
          </w:tcPr>
          <w:p w14:paraId="0F56901E"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6E3878C" w14:textId="77777777" w:rsidR="00212B38" w:rsidRPr="00E714DB" w:rsidRDefault="00212B38" w:rsidP="00AC5023">
            <w:pPr>
              <w:rPr>
                <w:sz w:val="24"/>
                <w:szCs w:val="24"/>
                <w:lang w:val="en-US"/>
              </w:rPr>
            </w:pPr>
            <w:r w:rsidRPr="00E714DB">
              <w:rPr>
                <w:sz w:val="24"/>
                <w:szCs w:val="24"/>
              </w:rPr>
              <w:t>РРЛ</w:t>
            </w:r>
            <w:r w:rsidRPr="00E714DB">
              <w:rPr>
                <w:sz w:val="24"/>
                <w:szCs w:val="24"/>
                <w:lang w:val="en-US"/>
              </w:rPr>
              <w:t xml:space="preserve"> </w:t>
            </w:r>
            <w:proofErr w:type="spellStart"/>
            <w:r w:rsidRPr="00E714DB">
              <w:rPr>
                <w:sz w:val="24"/>
                <w:szCs w:val="24"/>
                <w:lang w:val="en-US"/>
              </w:rPr>
              <w:t>Whitebox</w:t>
            </w:r>
            <w:proofErr w:type="spellEnd"/>
            <w:r w:rsidRPr="00E714DB">
              <w:rPr>
                <w:sz w:val="24"/>
                <w:szCs w:val="24"/>
                <w:lang w:val="en-US"/>
              </w:rPr>
              <w:t>/Bare metal/Open Hardware (</w:t>
            </w:r>
            <w:r w:rsidRPr="00E714DB">
              <w:rPr>
                <w:sz w:val="24"/>
                <w:szCs w:val="24"/>
              </w:rPr>
              <w:t>без</w:t>
            </w:r>
            <w:r w:rsidRPr="00E714DB">
              <w:rPr>
                <w:sz w:val="24"/>
                <w:szCs w:val="24"/>
                <w:lang w:val="en-US"/>
              </w:rPr>
              <w:t xml:space="preserve"> </w:t>
            </w:r>
            <w:r w:rsidRPr="00E714DB">
              <w:rPr>
                <w:sz w:val="24"/>
                <w:szCs w:val="24"/>
              </w:rPr>
              <w:t>ПО</w:t>
            </w:r>
            <w:r w:rsidRPr="00E714DB">
              <w:rPr>
                <w:sz w:val="24"/>
                <w:szCs w:val="24"/>
                <w:lang w:val="en-US"/>
              </w:rPr>
              <w:t>)</w:t>
            </w:r>
          </w:p>
        </w:tc>
        <w:tc>
          <w:tcPr>
            <w:tcW w:w="1129" w:type="dxa"/>
          </w:tcPr>
          <w:p w14:paraId="61D3C59F" w14:textId="77777777" w:rsidR="00212B38" w:rsidRPr="00E714DB" w:rsidRDefault="00212B38" w:rsidP="00AC5023">
            <w:pPr>
              <w:jc w:val="center"/>
              <w:rPr>
                <w:sz w:val="24"/>
                <w:szCs w:val="24"/>
              </w:rPr>
            </w:pPr>
            <w:r w:rsidRPr="00E714DB">
              <w:rPr>
                <w:sz w:val="24"/>
                <w:szCs w:val="24"/>
              </w:rPr>
              <w:t>100</w:t>
            </w:r>
          </w:p>
        </w:tc>
        <w:tc>
          <w:tcPr>
            <w:tcW w:w="1134" w:type="dxa"/>
          </w:tcPr>
          <w:p w14:paraId="145154B5" w14:textId="77777777" w:rsidR="00212B38" w:rsidRPr="00E714DB" w:rsidRDefault="00212B38" w:rsidP="00AC5023">
            <w:pPr>
              <w:jc w:val="center"/>
              <w:rPr>
                <w:sz w:val="24"/>
                <w:szCs w:val="24"/>
              </w:rPr>
            </w:pPr>
            <w:r w:rsidRPr="00E714DB">
              <w:rPr>
                <w:sz w:val="24"/>
                <w:szCs w:val="24"/>
              </w:rPr>
              <w:t>100</w:t>
            </w:r>
          </w:p>
        </w:tc>
        <w:tc>
          <w:tcPr>
            <w:tcW w:w="1134" w:type="dxa"/>
          </w:tcPr>
          <w:p w14:paraId="0F2B6578" w14:textId="77777777" w:rsidR="00212B38" w:rsidRPr="00E714DB" w:rsidRDefault="00212B38" w:rsidP="00AC5023">
            <w:pPr>
              <w:jc w:val="center"/>
            </w:pPr>
            <w:r w:rsidRPr="00E714DB">
              <w:rPr>
                <w:sz w:val="24"/>
                <w:szCs w:val="24"/>
              </w:rPr>
              <w:t>100</w:t>
            </w:r>
          </w:p>
        </w:tc>
      </w:tr>
      <w:tr w:rsidR="00212B38" w:rsidRPr="00E714DB" w14:paraId="3DFDB6D0" w14:textId="77777777" w:rsidTr="00AC5023">
        <w:trPr>
          <w:jc w:val="center"/>
        </w:trPr>
        <w:tc>
          <w:tcPr>
            <w:tcW w:w="2127" w:type="dxa"/>
            <w:vMerge w:val="restart"/>
          </w:tcPr>
          <w:p w14:paraId="528A306C"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26.30.11.150</w:t>
            </w:r>
          </w:p>
          <w:p w14:paraId="1A708E48"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26.30.11.130</w:t>
            </w:r>
          </w:p>
          <w:p w14:paraId="6B0F1AF9"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26.30.11.190</w:t>
            </w:r>
          </w:p>
        </w:tc>
        <w:tc>
          <w:tcPr>
            <w:tcW w:w="5103" w:type="dxa"/>
          </w:tcPr>
          <w:p w14:paraId="3D8AB2DA" w14:textId="77777777" w:rsidR="00212B38" w:rsidRPr="00E714DB" w:rsidRDefault="00212B38" w:rsidP="00AC5023">
            <w:pPr>
              <w:rPr>
                <w:b/>
                <w:sz w:val="24"/>
                <w:szCs w:val="24"/>
              </w:rPr>
            </w:pPr>
            <w:proofErr w:type="spellStart"/>
            <w:r w:rsidRPr="00E714DB">
              <w:rPr>
                <w:b/>
                <w:sz w:val="24"/>
                <w:szCs w:val="24"/>
              </w:rPr>
              <w:t>Cпутниковая</w:t>
            </w:r>
            <w:proofErr w:type="spellEnd"/>
            <w:r w:rsidRPr="00E714DB">
              <w:rPr>
                <w:b/>
                <w:sz w:val="24"/>
                <w:szCs w:val="24"/>
              </w:rPr>
              <w:t xml:space="preserve"> и тропосферная связь</w:t>
            </w:r>
          </w:p>
        </w:tc>
        <w:tc>
          <w:tcPr>
            <w:tcW w:w="1129" w:type="dxa"/>
          </w:tcPr>
          <w:p w14:paraId="0CFC1A5C" w14:textId="77777777" w:rsidR="00212B38" w:rsidRPr="00E714DB" w:rsidRDefault="00212B38" w:rsidP="00AC5023">
            <w:pPr>
              <w:jc w:val="center"/>
              <w:rPr>
                <w:sz w:val="24"/>
                <w:szCs w:val="24"/>
              </w:rPr>
            </w:pPr>
          </w:p>
        </w:tc>
        <w:tc>
          <w:tcPr>
            <w:tcW w:w="1134" w:type="dxa"/>
          </w:tcPr>
          <w:p w14:paraId="3E8BE1A3" w14:textId="77777777" w:rsidR="00212B38" w:rsidRPr="00E714DB" w:rsidRDefault="00212B38" w:rsidP="00AC5023">
            <w:pPr>
              <w:jc w:val="center"/>
              <w:rPr>
                <w:sz w:val="24"/>
                <w:szCs w:val="24"/>
              </w:rPr>
            </w:pPr>
          </w:p>
        </w:tc>
        <w:tc>
          <w:tcPr>
            <w:tcW w:w="1134" w:type="dxa"/>
          </w:tcPr>
          <w:p w14:paraId="175BF61F"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655930DB" w14:textId="77777777" w:rsidTr="00AC5023">
        <w:trPr>
          <w:jc w:val="center"/>
        </w:trPr>
        <w:tc>
          <w:tcPr>
            <w:tcW w:w="2127" w:type="dxa"/>
            <w:vMerge/>
          </w:tcPr>
          <w:p w14:paraId="495B2234"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83BFA29" w14:textId="77777777" w:rsidR="00212B38" w:rsidRPr="00E714DB" w:rsidRDefault="00212B38" w:rsidP="00AC5023">
            <w:pPr>
              <w:rPr>
                <w:sz w:val="24"/>
                <w:szCs w:val="24"/>
              </w:rPr>
            </w:pPr>
            <w:r w:rsidRPr="00E714DB">
              <w:rPr>
                <w:sz w:val="24"/>
                <w:szCs w:val="24"/>
              </w:rPr>
              <w:t>Оборудование наземной станции спутниковой связи</w:t>
            </w:r>
          </w:p>
        </w:tc>
        <w:tc>
          <w:tcPr>
            <w:tcW w:w="1129" w:type="dxa"/>
          </w:tcPr>
          <w:p w14:paraId="3FF8C57F" w14:textId="77777777" w:rsidR="00212B38" w:rsidRPr="00E714DB" w:rsidRDefault="00212B38" w:rsidP="00AC5023">
            <w:pPr>
              <w:jc w:val="center"/>
              <w:rPr>
                <w:sz w:val="24"/>
                <w:szCs w:val="24"/>
              </w:rPr>
            </w:pPr>
            <w:r w:rsidRPr="00E714DB">
              <w:rPr>
                <w:sz w:val="24"/>
                <w:szCs w:val="24"/>
              </w:rPr>
              <w:t>40</w:t>
            </w:r>
          </w:p>
        </w:tc>
        <w:tc>
          <w:tcPr>
            <w:tcW w:w="1134" w:type="dxa"/>
          </w:tcPr>
          <w:p w14:paraId="45BD615E" w14:textId="77777777" w:rsidR="00212B38" w:rsidRPr="00E714DB" w:rsidRDefault="00212B38" w:rsidP="00AC5023">
            <w:pPr>
              <w:jc w:val="center"/>
              <w:rPr>
                <w:sz w:val="24"/>
                <w:szCs w:val="24"/>
              </w:rPr>
            </w:pPr>
            <w:r w:rsidRPr="00E714DB">
              <w:rPr>
                <w:sz w:val="24"/>
                <w:szCs w:val="24"/>
              </w:rPr>
              <w:t>80</w:t>
            </w:r>
          </w:p>
        </w:tc>
        <w:tc>
          <w:tcPr>
            <w:tcW w:w="1134" w:type="dxa"/>
          </w:tcPr>
          <w:p w14:paraId="0D4D30E3" w14:textId="77777777" w:rsidR="00212B38" w:rsidRPr="00E714DB" w:rsidRDefault="00212B38" w:rsidP="00AC5023">
            <w:pPr>
              <w:jc w:val="center"/>
            </w:pPr>
            <w:r w:rsidRPr="00E714DB">
              <w:rPr>
                <w:sz w:val="24"/>
                <w:szCs w:val="24"/>
              </w:rPr>
              <w:t>100</w:t>
            </w:r>
          </w:p>
        </w:tc>
      </w:tr>
      <w:tr w:rsidR="00212B38" w:rsidRPr="00E714DB" w14:paraId="731C7B0D" w14:textId="77777777" w:rsidTr="00AC5023">
        <w:trPr>
          <w:jc w:val="center"/>
        </w:trPr>
        <w:tc>
          <w:tcPr>
            <w:tcW w:w="2127" w:type="dxa"/>
            <w:vMerge/>
          </w:tcPr>
          <w:p w14:paraId="29B42AD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FDC0F15" w14:textId="77777777" w:rsidR="00212B38" w:rsidRPr="00E714DB" w:rsidRDefault="00212B38" w:rsidP="00AC5023">
            <w:pPr>
              <w:rPr>
                <w:sz w:val="24"/>
                <w:szCs w:val="24"/>
              </w:rPr>
            </w:pPr>
            <w:r w:rsidRPr="00E714DB">
              <w:rPr>
                <w:sz w:val="24"/>
                <w:szCs w:val="24"/>
              </w:rPr>
              <w:t>Оборудование наземной станции тропосферной связи</w:t>
            </w:r>
          </w:p>
        </w:tc>
        <w:tc>
          <w:tcPr>
            <w:tcW w:w="1129" w:type="dxa"/>
          </w:tcPr>
          <w:p w14:paraId="383B9370" w14:textId="77777777" w:rsidR="00212B38" w:rsidRPr="00E714DB" w:rsidRDefault="00212B38" w:rsidP="00AC5023">
            <w:pPr>
              <w:jc w:val="center"/>
              <w:rPr>
                <w:sz w:val="24"/>
                <w:szCs w:val="24"/>
              </w:rPr>
            </w:pPr>
            <w:r w:rsidRPr="00E714DB">
              <w:rPr>
                <w:sz w:val="24"/>
                <w:szCs w:val="24"/>
              </w:rPr>
              <w:t>100</w:t>
            </w:r>
          </w:p>
        </w:tc>
        <w:tc>
          <w:tcPr>
            <w:tcW w:w="1134" w:type="dxa"/>
          </w:tcPr>
          <w:p w14:paraId="6093FE6F" w14:textId="77777777" w:rsidR="00212B38" w:rsidRPr="00E714DB" w:rsidRDefault="00212B38" w:rsidP="00AC5023">
            <w:pPr>
              <w:jc w:val="center"/>
              <w:rPr>
                <w:sz w:val="24"/>
                <w:szCs w:val="24"/>
              </w:rPr>
            </w:pPr>
            <w:r w:rsidRPr="00E714DB">
              <w:rPr>
                <w:sz w:val="24"/>
                <w:szCs w:val="24"/>
              </w:rPr>
              <w:t>100</w:t>
            </w:r>
          </w:p>
        </w:tc>
        <w:tc>
          <w:tcPr>
            <w:tcW w:w="1134" w:type="dxa"/>
          </w:tcPr>
          <w:p w14:paraId="2894E4DB" w14:textId="77777777" w:rsidR="00212B38" w:rsidRPr="00E714DB" w:rsidRDefault="00212B38" w:rsidP="00AC5023">
            <w:pPr>
              <w:jc w:val="center"/>
            </w:pPr>
            <w:r w:rsidRPr="00E714DB">
              <w:rPr>
                <w:sz w:val="24"/>
                <w:szCs w:val="24"/>
              </w:rPr>
              <w:t>100</w:t>
            </w:r>
          </w:p>
        </w:tc>
      </w:tr>
      <w:tr w:rsidR="00212B38" w:rsidRPr="00E714DB" w14:paraId="1E09ED4F" w14:textId="77777777" w:rsidTr="00AC5023">
        <w:trPr>
          <w:jc w:val="center"/>
        </w:trPr>
        <w:tc>
          <w:tcPr>
            <w:tcW w:w="2127" w:type="dxa"/>
            <w:vMerge w:val="restart"/>
          </w:tcPr>
          <w:p w14:paraId="26A9853B"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26.30.11.120</w:t>
            </w:r>
          </w:p>
          <w:p w14:paraId="5068E44D"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26.30.11.190</w:t>
            </w:r>
          </w:p>
        </w:tc>
        <w:tc>
          <w:tcPr>
            <w:tcW w:w="5103" w:type="dxa"/>
          </w:tcPr>
          <w:p w14:paraId="630B3CD4" w14:textId="77777777" w:rsidR="00212B38" w:rsidRPr="00E714DB" w:rsidRDefault="00212B38" w:rsidP="00AC5023">
            <w:pPr>
              <w:rPr>
                <w:b/>
                <w:sz w:val="24"/>
                <w:szCs w:val="24"/>
              </w:rPr>
            </w:pPr>
            <w:proofErr w:type="spellStart"/>
            <w:r w:rsidRPr="00E714DB">
              <w:rPr>
                <w:b/>
                <w:sz w:val="24"/>
                <w:szCs w:val="24"/>
              </w:rPr>
              <w:t>Медиаконвертеры</w:t>
            </w:r>
            <w:proofErr w:type="spellEnd"/>
            <w:r w:rsidRPr="00E714DB">
              <w:rPr>
                <w:b/>
                <w:sz w:val="24"/>
                <w:szCs w:val="24"/>
              </w:rPr>
              <w:t xml:space="preserve"> и трансиверы</w:t>
            </w:r>
          </w:p>
        </w:tc>
        <w:tc>
          <w:tcPr>
            <w:tcW w:w="1129" w:type="dxa"/>
          </w:tcPr>
          <w:p w14:paraId="41298F92" w14:textId="77777777" w:rsidR="00212B38" w:rsidRPr="00E714DB" w:rsidRDefault="00212B38" w:rsidP="00AC5023">
            <w:pPr>
              <w:jc w:val="center"/>
              <w:rPr>
                <w:sz w:val="24"/>
                <w:szCs w:val="24"/>
              </w:rPr>
            </w:pPr>
          </w:p>
        </w:tc>
        <w:tc>
          <w:tcPr>
            <w:tcW w:w="1134" w:type="dxa"/>
          </w:tcPr>
          <w:p w14:paraId="7275A5DC" w14:textId="77777777" w:rsidR="00212B38" w:rsidRPr="00E714DB" w:rsidRDefault="00212B38" w:rsidP="00AC5023">
            <w:pPr>
              <w:jc w:val="center"/>
              <w:rPr>
                <w:sz w:val="24"/>
                <w:szCs w:val="24"/>
              </w:rPr>
            </w:pPr>
          </w:p>
        </w:tc>
        <w:tc>
          <w:tcPr>
            <w:tcW w:w="1134" w:type="dxa"/>
          </w:tcPr>
          <w:p w14:paraId="2668D040"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3688FAEB" w14:textId="77777777" w:rsidTr="00AC5023">
        <w:trPr>
          <w:jc w:val="center"/>
        </w:trPr>
        <w:tc>
          <w:tcPr>
            <w:tcW w:w="2127" w:type="dxa"/>
            <w:vMerge/>
          </w:tcPr>
          <w:p w14:paraId="7DE1C32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9092FCC" w14:textId="77777777" w:rsidR="00212B38" w:rsidRPr="00E714DB" w:rsidRDefault="00212B38" w:rsidP="00AC5023">
            <w:pPr>
              <w:rPr>
                <w:sz w:val="24"/>
                <w:szCs w:val="24"/>
              </w:rPr>
            </w:pPr>
            <w:proofErr w:type="spellStart"/>
            <w:r w:rsidRPr="00E714DB">
              <w:rPr>
                <w:sz w:val="24"/>
                <w:szCs w:val="24"/>
              </w:rPr>
              <w:t>Медиаконвертер</w:t>
            </w:r>
            <w:proofErr w:type="spellEnd"/>
            <w:r w:rsidRPr="00E714DB">
              <w:rPr>
                <w:sz w:val="24"/>
                <w:szCs w:val="24"/>
              </w:rPr>
              <w:t xml:space="preserve"> 10/100Mbit</w:t>
            </w:r>
          </w:p>
        </w:tc>
        <w:tc>
          <w:tcPr>
            <w:tcW w:w="1129" w:type="dxa"/>
          </w:tcPr>
          <w:p w14:paraId="507B8398" w14:textId="77777777" w:rsidR="00212B38" w:rsidRPr="00E714DB" w:rsidRDefault="00212B38" w:rsidP="00AC5023">
            <w:pPr>
              <w:jc w:val="center"/>
              <w:rPr>
                <w:sz w:val="24"/>
                <w:szCs w:val="24"/>
              </w:rPr>
            </w:pPr>
            <w:r w:rsidRPr="00E714DB">
              <w:rPr>
                <w:sz w:val="24"/>
                <w:szCs w:val="24"/>
              </w:rPr>
              <w:t>100</w:t>
            </w:r>
          </w:p>
        </w:tc>
        <w:tc>
          <w:tcPr>
            <w:tcW w:w="1134" w:type="dxa"/>
          </w:tcPr>
          <w:p w14:paraId="2D7439EF" w14:textId="77777777" w:rsidR="00212B38" w:rsidRPr="00E714DB" w:rsidRDefault="00212B38" w:rsidP="00AC5023">
            <w:pPr>
              <w:jc w:val="center"/>
              <w:rPr>
                <w:sz w:val="24"/>
                <w:szCs w:val="24"/>
              </w:rPr>
            </w:pPr>
            <w:r w:rsidRPr="00E714DB">
              <w:rPr>
                <w:sz w:val="24"/>
                <w:szCs w:val="24"/>
              </w:rPr>
              <w:t>100</w:t>
            </w:r>
          </w:p>
        </w:tc>
        <w:tc>
          <w:tcPr>
            <w:tcW w:w="1134" w:type="dxa"/>
          </w:tcPr>
          <w:p w14:paraId="5EDF45E3" w14:textId="77777777" w:rsidR="00212B38" w:rsidRPr="00E714DB" w:rsidRDefault="00212B38" w:rsidP="00AC5023">
            <w:pPr>
              <w:jc w:val="center"/>
            </w:pPr>
            <w:r w:rsidRPr="00E714DB">
              <w:rPr>
                <w:sz w:val="24"/>
                <w:szCs w:val="24"/>
              </w:rPr>
              <w:t>100</w:t>
            </w:r>
          </w:p>
        </w:tc>
      </w:tr>
      <w:tr w:rsidR="00212B38" w:rsidRPr="00E714DB" w14:paraId="42B81ECE" w14:textId="77777777" w:rsidTr="00AC5023">
        <w:trPr>
          <w:jc w:val="center"/>
        </w:trPr>
        <w:tc>
          <w:tcPr>
            <w:tcW w:w="2127" w:type="dxa"/>
            <w:vMerge/>
          </w:tcPr>
          <w:p w14:paraId="400EE0F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5D9242C" w14:textId="77777777" w:rsidR="00212B38" w:rsidRPr="00E714DB" w:rsidRDefault="00212B38" w:rsidP="00AC5023">
            <w:pPr>
              <w:rPr>
                <w:sz w:val="24"/>
                <w:szCs w:val="24"/>
              </w:rPr>
            </w:pPr>
            <w:proofErr w:type="spellStart"/>
            <w:r w:rsidRPr="00E714DB">
              <w:rPr>
                <w:sz w:val="24"/>
                <w:szCs w:val="24"/>
              </w:rPr>
              <w:t>Медиаконвертер</w:t>
            </w:r>
            <w:proofErr w:type="spellEnd"/>
            <w:r w:rsidRPr="00E714DB">
              <w:rPr>
                <w:sz w:val="24"/>
                <w:szCs w:val="24"/>
              </w:rPr>
              <w:t xml:space="preserve"> 10/100/1000Mbit</w:t>
            </w:r>
          </w:p>
        </w:tc>
        <w:tc>
          <w:tcPr>
            <w:tcW w:w="1129" w:type="dxa"/>
          </w:tcPr>
          <w:p w14:paraId="464D678D" w14:textId="77777777" w:rsidR="00212B38" w:rsidRPr="00E714DB" w:rsidRDefault="00212B38" w:rsidP="00AC5023">
            <w:pPr>
              <w:jc w:val="center"/>
              <w:rPr>
                <w:sz w:val="24"/>
                <w:szCs w:val="24"/>
              </w:rPr>
            </w:pPr>
            <w:r w:rsidRPr="00E714DB">
              <w:rPr>
                <w:sz w:val="24"/>
                <w:szCs w:val="24"/>
              </w:rPr>
              <w:t>100</w:t>
            </w:r>
          </w:p>
        </w:tc>
        <w:tc>
          <w:tcPr>
            <w:tcW w:w="1134" w:type="dxa"/>
          </w:tcPr>
          <w:p w14:paraId="228A7593" w14:textId="77777777" w:rsidR="00212B38" w:rsidRPr="00E714DB" w:rsidRDefault="00212B38" w:rsidP="00AC5023">
            <w:pPr>
              <w:jc w:val="center"/>
              <w:rPr>
                <w:sz w:val="24"/>
                <w:szCs w:val="24"/>
              </w:rPr>
            </w:pPr>
            <w:r w:rsidRPr="00E714DB">
              <w:rPr>
                <w:sz w:val="24"/>
                <w:szCs w:val="24"/>
              </w:rPr>
              <w:t>100</w:t>
            </w:r>
          </w:p>
        </w:tc>
        <w:tc>
          <w:tcPr>
            <w:tcW w:w="1134" w:type="dxa"/>
          </w:tcPr>
          <w:p w14:paraId="34CD4AB7" w14:textId="77777777" w:rsidR="00212B38" w:rsidRPr="00E714DB" w:rsidRDefault="00212B38" w:rsidP="00AC5023">
            <w:pPr>
              <w:jc w:val="center"/>
            </w:pPr>
            <w:r w:rsidRPr="00E714DB">
              <w:rPr>
                <w:sz w:val="24"/>
                <w:szCs w:val="24"/>
              </w:rPr>
              <w:t>100</w:t>
            </w:r>
          </w:p>
        </w:tc>
      </w:tr>
      <w:tr w:rsidR="00212B38" w:rsidRPr="00E714DB" w14:paraId="0BE044A4" w14:textId="77777777" w:rsidTr="00AC5023">
        <w:trPr>
          <w:jc w:val="center"/>
        </w:trPr>
        <w:tc>
          <w:tcPr>
            <w:tcW w:w="2127" w:type="dxa"/>
            <w:vMerge/>
          </w:tcPr>
          <w:p w14:paraId="2C8293E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8703725" w14:textId="77777777" w:rsidR="00212B38" w:rsidRPr="00E714DB" w:rsidRDefault="00212B38" w:rsidP="00AC5023">
            <w:pPr>
              <w:rPr>
                <w:sz w:val="24"/>
                <w:szCs w:val="24"/>
              </w:rPr>
            </w:pPr>
            <w:proofErr w:type="spellStart"/>
            <w:r w:rsidRPr="00E714DB">
              <w:rPr>
                <w:sz w:val="24"/>
                <w:szCs w:val="24"/>
              </w:rPr>
              <w:t>Медиаконвертер</w:t>
            </w:r>
            <w:proofErr w:type="spellEnd"/>
            <w:r w:rsidRPr="00E714DB">
              <w:rPr>
                <w:sz w:val="24"/>
                <w:szCs w:val="24"/>
              </w:rPr>
              <w:t xml:space="preserve"> 1GE</w:t>
            </w:r>
          </w:p>
        </w:tc>
        <w:tc>
          <w:tcPr>
            <w:tcW w:w="1129" w:type="dxa"/>
          </w:tcPr>
          <w:p w14:paraId="74004B73" w14:textId="77777777" w:rsidR="00212B38" w:rsidRPr="00E714DB" w:rsidRDefault="00212B38" w:rsidP="00AC5023">
            <w:pPr>
              <w:jc w:val="center"/>
              <w:rPr>
                <w:sz w:val="24"/>
                <w:szCs w:val="24"/>
              </w:rPr>
            </w:pPr>
            <w:r w:rsidRPr="00E714DB">
              <w:rPr>
                <w:sz w:val="24"/>
                <w:szCs w:val="24"/>
              </w:rPr>
              <w:t>100</w:t>
            </w:r>
          </w:p>
        </w:tc>
        <w:tc>
          <w:tcPr>
            <w:tcW w:w="1134" w:type="dxa"/>
          </w:tcPr>
          <w:p w14:paraId="4A5B5FC8" w14:textId="77777777" w:rsidR="00212B38" w:rsidRPr="00E714DB" w:rsidRDefault="00212B38" w:rsidP="00AC5023">
            <w:pPr>
              <w:jc w:val="center"/>
              <w:rPr>
                <w:sz w:val="24"/>
                <w:szCs w:val="24"/>
              </w:rPr>
            </w:pPr>
            <w:r w:rsidRPr="00E714DB">
              <w:rPr>
                <w:sz w:val="24"/>
                <w:szCs w:val="24"/>
              </w:rPr>
              <w:t>100</w:t>
            </w:r>
          </w:p>
        </w:tc>
        <w:tc>
          <w:tcPr>
            <w:tcW w:w="1134" w:type="dxa"/>
          </w:tcPr>
          <w:p w14:paraId="2E764FCD" w14:textId="77777777" w:rsidR="00212B38" w:rsidRPr="00E714DB" w:rsidRDefault="00212B38" w:rsidP="00AC5023">
            <w:pPr>
              <w:jc w:val="center"/>
            </w:pPr>
            <w:r w:rsidRPr="00E714DB">
              <w:rPr>
                <w:sz w:val="24"/>
                <w:szCs w:val="24"/>
              </w:rPr>
              <w:t>100</w:t>
            </w:r>
          </w:p>
        </w:tc>
      </w:tr>
      <w:tr w:rsidR="00212B38" w:rsidRPr="00E714DB" w14:paraId="7BE00BAA" w14:textId="77777777" w:rsidTr="00AC5023">
        <w:trPr>
          <w:jc w:val="center"/>
        </w:trPr>
        <w:tc>
          <w:tcPr>
            <w:tcW w:w="2127" w:type="dxa"/>
            <w:vMerge/>
          </w:tcPr>
          <w:p w14:paraId="35B600E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24D4FAC" w14:textId="77777777" w:rsidR="00212B38" w:rsidRPr="00E714DB" w:rsidRDefault="00212B38" w:rsidP="00AC5023">
            <w:pPr>
              <w:rPr>
                <w:sz w:val="24"/>
                <w:szCs w:val="24"/>
              </w:rPr>
            </w:pPr>
            <w:proofErr w:type="spellStart"/>
            <w:r w:rsidRPr="00E714DB">
              <w:rPr>
                <w:sz w:val="24"/>
                <w:szCs w:val="24"/>
              </w:rPr>
              <w:t>Медиаконвертер</w:t>
            </w:r>
            <w:proofErr w:type="spellEnd"/>
            <w:r w:rsidRPr="00E714DB">
              <w:rPr>
                <w:sz w:val="24"/>
                <w:szCs w:val="24"/>
              </w:rPr>
              <w:t xml:space="preserve"> 10GE</w:t>
            </w:r>
          </w:p>
        </w:tc>
        <w:tc>
          <w:tcPr>
            <w:tcW w:w="1129" w:type="dxa"/>
          </w:tcPr>
          <w:p w14:paraId="0AF64457" w14:textId="77777777" w:rsidR="00212B38" w:rsidRPr="00E714DB" w:rsidRDefault="00212B38" w:rsidP="00AC5023">
            <w:pPr>
              <w:jc w:val="center"/>
              <w:rPr>
                <w:sz w:val="24"/>
                <w:szCs w:val="24"/>
              </w:rPr>
            </w:pPr>
            <w:r w:rsidRPr="00E714DB">
              <w:rPr>
                <w:sz w:val="24"/>
                <w:szCs w:val="24"/>
              </w:rPr>
              <w:t>100</w:t>
            </w:r>
          </w:p>
        </w:tc>
        <w:tc>
          <w:tcPr>
            <w:tcW w:w="1134" w:type="dxa"/>
          </w:tcPr>
          <w:p w14:paraId="24A882B1" w14:textId="77777777" w:rsidR="00212B38" w:rsidRPr="00E714DB" w:rsidRDefault="00212B38" w:rsidP="00AC5023">
            <w:pPr>
              <w:jc w:val="center"/>
              <w:rPr>
                <w:sz w:val="24"/>
                <w:szCs w:val="24"/>
              </w:rPr>
            </w:pPr>
            <w:r w:rsidRPr="00E714DB">
              <w:rPr>
                <w:sz w:val="24"/>
                <w:szCs w:val="24"/>
              </w:rPr>
              <w:t>100</w:t>
            </w:r>
          </w:p>
        </w:tc>
        <w:tc>
          <w:tcPr>
            <w:tcW w:w="1134" w:type="dxa"/>
          </w:tcPr>
          <w:p w14:paraId="6FAA85E8" w14:textId="77777777" w:rsidR="00212B38" w:rsidRPr="00E714DB" w:rsidRDefault="00212B38" w:rsidP="00AC5023">
            <w:pPr>
              <w:jc w:val="center"/>
            </w:pPr>
            <w:r w:rsidRPr="00E714DB">
              <w:rPr>
                <w:sz w:val="24"/>
                <w:szCs w:val="24"/>
              </w:rPr>
              <w:t>100</w:t>
            </w:r>
          </w:p>
        </w:tc>
      </w:tr>
      <w:tr w:rsidR="00212B38" w:rsidRPr="00E714DB" w14:paraId="5A98647E" w14:textId="77777777" w:rsidTr="00AC5023">
        <w:trPr>
          <w:jc w:val="center"/>
        </w:trPr>
        <w:tc>
          <w:tcPr>
            <w:tcW w:w="2127" w:type="dxa"/>
            <w:vMerge/>
          </w:tcPr>
          <w:p w14:paraId="5D2C78A9"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E1DC7A2" w14:textId="77777777" w:rsidR="00212B38" w:rsidRPr="00E714DB" w:rsidRDefault="00212B38" w:rsidP="00AC5023">
            <w:pPr>
              <w:rPr>
                <w:sz w:val="24"/>
                <w:szCs w:val="24"/>
              </w:rPr>
            </w:pPr>
            <w:r w:rsidRPr="00E714DB">
              <w:rPr>
                <w:sz w:val="24"/>
                <w:szCs w:val="24"/>
              </w:rPr>
              <w:t>Трансиверы 10/100Mbit</w:t>
            </w:r>
          </w:p>
        </w:tc>
        <w:tc>
          <w:tcPr>
            <w:tcW w:w="1129" w:type="dxa"/>
          </w:tcPr>
          <w:p w14:paraId="27805C55" w14:textId="77777777" w:rsidR="00212B38" w:rsidRPr="00E714DB" w:rsidRDefault="00212B38" w:rsidP="00AC5023">
            <w:pPr>
              <w:jc w:val="center"/>
              <w:rPr>
                <w:sz w:val="24"/>
                <w:szCs w:val="24"/>
              </w:rPr>
            </w:pPr>
            <w:r w:rsidRPr="00E714DB">
              <w:rPr>
                <w:sz w:val="24"/>
                <w:szCs w:val="24"/>
              </w:rPr>
              <w:t>100</w:t>
            </w:r>
          </w:p>
        </w:tc>
        <w:tc>
          <w:tcPr>
            <w:tcW w:w="1134" w:type="dxa"/>
          </w:tcPr>
          <w:p w14:paraId="0262F17D" w14:textId="77777777" w:rsidR="00212B38" w:rsidRPr="00E714DB" w:rsidRDefault="00212B38" w:rsidP="00AC5023">
            <w:pPr>
              <w:jc w:val="center"/>
              <w:rPr>
                <w:sz w:val="24"/>
                <w:szCs w:val="24"/>
              </w:rPr>
            </w:pPr>
            <w:r w:rsidRPr="00E714DB">
              <w:rPr>
                <w:sz w:val="24"/>
                <w:szCs w:val="24"/>
              </w:rPr>
              <w:t>100</w:t>
            </w:r>
          </w:p>
        </w:tc>
        <w:tc>
          <w:tcPr>
            <w:tcW w:w="1134" w:type="dxa"/>
          </w:tcPr>
          <w:p w14:paraId="28D6FC43" w14:textId="77777777" w:rsidR="00212B38" w:rsidRPr="00E714DB" w:rsidRDefault="00212B38" w:rsidP="00AC5023">
            <w:pPr>
              <w:jc w:val="center"/>
            </w:pPr>
            <w:r w:rsidRPr="00E714DB">
              <w:rPr>
                <w:sz w:val="24"/>
                <w:szCs w:val="24"/>
              </w:rPr>
              <w:t>100</w:t>
            </w:r>
          </w:p>
        </w:tc>
      </w:tr>
      <w:tr w:rsidR="00212B38" w:rsidRPr="00E714DB" w14:paraId="1004EAD0" w14:textId="77777777" w:rsidTr="00AC5023">
        <w:trPr>
          <w:jc w:val="center"/>
        </w:trPr>
        <w:tc>
          <w:tcPr>
            <w:tcW w:w="2127" w:type="dxa"/>
            <w:vMerge/>
          </w:tcPr>
          <w:p w14:paraId="23541190"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B328858" w14:textId="77777777" w:rsidR="00212B38" w:rsidRPr="00E714DB" w:rsidRDefault="00212B38" w:rsidP="00AC5023">
            <w:pPr>
              <w:rPr>
                <w:sz w:val="24"/>
                <w:szCs w:val="24"/>
              </w:rPr>
            </w:pPr>
            <w:r w:rsidRPr="00E714DB">
              <w:rPr>
                <w:sz w:val="24"/>
                <w:szCs w:val="24"/>
              </w:rPr>
              <w:t>Трансиверы 1GE</w:t>
            </w:r>
          </w:p>
        </w:tc>
        <w:tc>
          <w:tcPr>
            <w:tcW w:w="1129" w:type="dxa"/>
          </w:tcPr>
          <w:p w14:paraId="0CA5794E" w14:textId="77777777" w:rsidR="00212B38" w:rsidRPr="00E714DB" w:rsidRDefault="00212B38" w:rsidP="00AC5023">
            <w:pPr>
              <w:jc w:val="center"/>
              <w:rPr>
                <w:sz w:val="24"/>
                <w:szCs w:val="24"/>
              </w:rPr>
            </w:pPr>
            <w:r w:rsidRPr="00E714DB">
              <w:rPr>
                <w:sz w:val="24"/>
                <w:szCs w:val="24"/>
              </w:rPr>
              <w:t>100</w:t>
            </w:r>
          </w:p>
        </w:tc>
        <w:tc>
          <w:tcPr>
            <w:tcW w:w="1134" w:type="dxa"/>
          </w:tcPr>
          <w:p w14:paraId="432B5703" w14:textId="77777777" w:rsidR="00212B38" w:rsidRPr="00E714DB" w:rsidRDefault="00212B38" w:rsidP="00AC5023">
            <w:pPr>
              <w:jc w:val="center"/>
              <w:rPr>
                <w:sz w:val="24"/>
                <w:szCs w:val="24"/>
              </w:rPr>
            </w:pPr>
            <w:r w:rsidRPr="00E714DB">
              <w:rPr>
                <w:sz w:val="24"/>
                <w:szCs w:val="24"/>
              </w:rPr>
              <w:t>100</w:t>
            </w:r>
          </w:p>
        </w:tc>
        <w:tc>
          <w:tcPr>
            <w:tcW w:w="1134" w:type="dxa"/>
          </w:tcPr>
          <w:p w14:paraId="70B5F856" w14:textId="77777777" w:rsidR="00212B38" w:rsidRPr="00E714DB" w:rsidRDefault="00212B38" w:rsidP="00AC5023">
            <w:pPr>
              <w:jc w:val="center"/>
            </w:pPr>
            <w:r w:rsidRPr="00E714DB">
              <w:rPr>
                <w:sz w:val="24"/>
                <w:szCs w:val="24"/>
              </w:rPr>
              <w:t>100</w:t>
            </w:r>
          </w:p>
        </w:tc>
      </w:tr>
      <w:tr w:rsidR="00212B38" w:rsidRPr="00E714DB" w14:paraId="4F3DD6FF" w14:textId="77777777" w:rsidTr="00AC5023">
        <w:trPr>
          <w:jc w:val="center"/>
        </w:trPr>
        <w:tc>
          <w:tcPr>
            <w:tcW w:w="2127" w:type="dxa"/>
            <w:vMerge/>
          </w:tcPr>
          <w:p w14:paraId="27B0F2DF"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A622F86" w14:textId="77777777" w:rsidR="00212B38" w:rsidRPr="00E714DB" w:rsidRDefault="00212B38" w:rsidP="00AC5023">
            <w:pPr>
              <w:rPr>
                <w:sz w:val="24"/>
                <w:szCs w:val="24"/>
              </w:rPr>
            </w:pPr>
            <w:r w:rsidRPr="00E714DB">
              <w:rPr>
                <w:sz w:val="24"/>
                <w:szCs w:val="24"/>
              </w:rPr>
              <w:t>Трансиверы 1GE CWDM</w:t>
            </w:r>
          </w:p>
        </w:tc>
        <w:tc>
          <w:tcPr>
            <w:tcW w:w="1129" w:type="dxa"/>
          </w:tcPr>
          <w:p w14:paraId="33C611B4" w14:textId="77777777" w:rsidR="00212B38" w:rsidRPr="00E714DB" w:rsidRDefault="00212B38" w:rsidP="00AC5023">
            <w:pPr>
              <w:jc w:val="center"/>
              <w:rPr>
                <w:sz w:val="24"/>
                <w:szCs w:val="24"/>
              </w:rPr>
            </w:pPr>
            <w:r w:rsidRPr="00E714DB">
              <w:rPr>
                <w:sz w:val="24"/>
                <w:szCs w:val="24"/>
              </w:rPr>
              <w:t>100</w:t>
            </w:r>
          </w:p>
        </w:tc>
        <w:tc>
          <w:tcPr>
            <w:tcW w:w="1134" w:type="dxa"/>
          </w:tcPr>
          <w:p w14:paraId="50A2010E" w14:textId="77777777" w:rsidR="00212B38" w:rsidRPr="00E714DB" w:rsidRDefault="00212B38" w:rsidP="00AC5023">
            <w:pPr>
              <w:jc w:val="center"/>
              <w:rPr>
                <w:sz w:val="24"/>
                <w:szCs w:val="24"/>
              </w:rPr>
            </w:pPr>
            <w:r w:rsidRPr="00E714DB">
              <w:rPr>
                <w:sz w:val="24"/>
                <w:szCs w:val="24"/>
              </w:rPr>
              <w:t>100</w:t>
            </w:r>
          </w:p>
        </w:tc>
        <w:tc>
          <w:tcPr>
            <w:tcW w:w="1134" w:type="dxa"/>
          </w:tcPr>
          <w:p w14:paraId="720F47AE" w14:textId="77777777" w:rsidR="00212B38" w:rsidRPr="00E714DB" w:rsidRDefault="00212B38" w:rsidP="00AC5023">
            <w:pPr>
              <w:jc w:val="center"/>
            </w:pPr>
            <w:r w:rsidRPr="00E714DB">
              <w:rPr>
                <w:sz w:val="24"/>
                <w:szCs w:val="24"/>
              </w:rPr>
              <w:t>100</w:t>
            </w:r>
          </w:p>
        </w:tc>
      </w:tr>
      <w:tr w:rsidR="00212B38" w:rsidRPr="00E714DB" w14:paraId="199F914F" w14:textId="77777777" w:rsidTr="00AC5023">
        <w:trPr>
          <w:jc w:val="center"/>
        </w:trPr>
        <w:tc>
          <w:tcPr>
            <w:tcW w:w="2127" w:type="dxa"/>
            <w:vMerge/>
          </w:tcPr>
          <w:p w14:paraId="126DC6FC"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8777CED" w14:textId="77777777" w:rsidR="00212B38" w:rsidRPr="00E714DB" w:rsidRDefault="00212B38" w:rsidP="00AC5023">
            <w:pPr>
              <w:rPr>
                <w:sz w:val="24"/>
                <w:szCs w:val="24"/>
              </w:rPr>
            </w:pPr>
            <w:r w:rsidRPr="00E714DB">
              <w:rPr>
                <w:sz w:val="24"/>
                <w:szCs w:val="24"/>
              </w:rPr>
              <w:t>Трансиверы 10GE</w:t>
            </w:r>
          </w:p>
        </w:tc>
        <w:tc>
          <w:tcPr>
            <w:tcW w:w="1129" w:type="dxa"/>
          </w:tcPr>
          <w:p w14:paraId="3B005F99" w14:textId="77777777" w:rsidR="00212B38" w:rsidRPr="00E714DB" w:rsidRDefault="00212B38" w:rsidP="00AC5023">
            <w:pPr>
              <w:jc w:val="center"/>
              <w:rPr>
                <w:sz w:val="24"/>
                <w:szCs w:val="24"/>
              </w:rPr>
            </w:pPr>
            <w:r w:rsidRPr="00E714DB">
              <w:rPr>
                <w:sz w:val="24"/>
                <w:szCs w:val="24"/>
              </w:rPr>
              <w:t>100</w:t>
            </w:r>
          </w:p>
        </w:tc>
        <w:tc>
          <w:tcPr>
            <w:tcW w:w="1134" w:type="dxa"/>
          </w:tcPr>
          <w:p w14:paraId="18603FB6" w14:textId="77777777" w:rsidR="00212B38" w:rsidRPr="00E714DB" w:rsidRDefault="00212B38" w:rsidP="00AC5023">
            <w:pPr>
              <w:jc w:val="center"/>
              <w:rPr>
                <w:sz w:val="24"/>
                <w:szCs w:val="24"/>
              </w:rPr>
            </w:pPr>
            <w:r w:rsidRPr="00E714DB">
              <w:rPr>
                <w:sz w:val="24"/>
                <w:szCs w:val="24"/>
              </w:rPr>
              <w:t>100</w:t>
            </w:r>
          </w:p>
        </w:tc>
        <w:tc>
          <w:tcPr>
            <w:tcW w:w="1134" w:type="dxa"/>
          </w:tcPr>
          <w:p w14:paraId="3F78D566" w14:textId="77777777" w:rsidR="00212B38" w:rsidRPr="00E714DB" w:rsidRDefault="00212B38" w:rsidP="00AC5023">
            <w:pPr>
              <w:jc w:val="center"/>
            </w:pPr>
            <w:r w:rsidRPr="00E714DB">
              <w:rPr>
                <w:sz w:val="24"/>
                <w:szCs w:val="24"/>
              </w:rPr>
              <w:t>100</w:t>
            </w:r>
          </w:p>
        </w:tc>
      </w:tr>
      <w:tr w:rsidR="00212B38" w:rsidRPr="00E714DB" w14:paraId="590C5541" w14:textId="77777777" w:rsidTr="00AC5023">
        <w:trPr>
          <w:jc w:val="center"/>
        </w:trPr>
        <w:tc>
          <w:tcPr>
            <w:tcW w:w="2127" w:type="dxa"/>
            <w:vMerge/>
          </w:tcPr>
          <w:p w14:paraId="199642B7"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48A371B" w14:textId="77777777" w:rsidR="00212B38" w:rsidRPr="00E714DB" w:rsidRDefault="00212B38" w:rsidP="00AC5023">
            <w:pPr>
              <w:rPr>
                <w:sz w:val="24"/>
                <w:szCs w:val="24"/>
              </w:rPr>
            </w:pPr>
            <w:r w:rsidRPr="00E714DB">
              <w:rPr>
                <w:sz w:val="24"/>
                <w:szCs w:val="24"/>
              </w:rPr>
              <w:t>Трансиверы 10GE CWDM</w:t>
            </w:r>
          </w:p>
        </w:tc>
        <w:tc>
          <w:tcPr>
            <w:tcW w:w="1129" w:type="dxa"/>
          </w:tcPr>
          <w:p w14:paraId="3570CB5E" w14:textId="77777777" w:rsidR="00212B38" w:rsidRPr="00E714DB" w:rsidRDefault="00212B38" w:rsidP="00AC5023">
            <w:pPr>
              <w:jc w:val="center"/>
              <w:rPr>
                <w:sz w:val="24"/>
                <w:szCs w:val="24"/>
              </w:rPr>
            </w:pPr>
            <w:r w:rsidRPr="00E714DB">
              <w:rPr>
                <w:sz w:val="24"/>
                <w:szCs w:val="24"/>
              </w:rPr>
              <w:t>100</w:t>
            </w:r>
          </w:p>
        </w:tc>
        <w:tc>
          <w:tcPr>
            <w:tcW w:w="1134" w:type="dxa"/>
          </w:tcPr>
          <w:p w14:paraId="4336B6B5" w14:textId="77777777" w:rsidR="00212B38" w:rsidRPr="00E714DB" w:rsidRDefault="00212B38" w:rsidP="00AC5023">
            <w:pPr>
              <w:jc w:val="center"/>
              <w:rPr>
                <w:sz w:val="24"/>
                <w:szCs w:val="24"/>
              </w:rPr>
            </w:pPr>
            <w:r w:rsidRPr="00E714DB">
              <w:rPr>
                <w:sz w:val="24"/>
                <w:szCs w:val="24"/>
              </w:rPr>
              <w:t>100</w:t>
            </w:r>
          </w:p>
        </w:tc>
        <w:tc>
          <w:tcPr>
            <w:tcW w:w="1134" w:type="dxa"/>
          </w:tcPr>
          <w:p w14:paraId="250C0443" w14:textId="77777777" w:rsidR="00212B38" w:rsidRPr="00E714DB" w:rsidRDefault="00212B38" w:rsidP="00AC5023">
            <w:pPr>
              <w:jc w:val="center"/>
            </w:pPr>
            <w:r w:rsidRPr="00E714DB">
              <w:rPr>
                <w:sz w:val="24"/>
                <w:szCs w:val="24"/>
              </w:rPr>
              <w:t>100</w:t>
            </w:r>
          </w:p>
        </w:tc>
      </w:tr>
      <w:tr w:rsidR="00212B38" w:rsidRPr="00E714DB" w14:paraId="1D69BEB7" w14:textId="77777777" w:rsidTr="00AC5023">
        <w:trPr>
          <w:jc w:val="center"/>
        </w:trPr>
        <w:tc>
          <w:tcPr>
            <w:tcW w:w="2127" w:type="dxa"/>
            <w:vMerge/>
          </w:tcPr>
          <w:p w14:paraId="492F936D"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1379D41" w14:textId="77777777" w:rsidR="00212B38" w:rsidRPr="00E714DB" w:rsidRDefault="00212B38" w:rsidP="00AC5023">
            <w:pPr>
              <w:rPr>
                <w:sz w:val="24"/>
                <w:szCs w:val="24"/>
              </w:rPr>
            </w:pPr>
            <w:r w:rsidRPr="00E714DB">
              <w:rPr>
                <w:sz w:val="24"/>
                <w:szCs w:val="24"/>
              </w:rPr>
              <w:t>Трансиверы 10GE DWDM</w:t>
            </w:r>
          </w:p>
        </w:tc>
        <w:tc>
          <w:tcPr>
            <w:tcW w:w="1129" w:type="dxa"/>
          </w:tcPr>
          <w:p w14:paraId="0D98AC98" w14:textId="77777777" w:rsidR="00212B38" w:rsidRPr="00E714DB" w:rsidRDefault="00212B38" w:rsidP="00AC5023">
            <w:pPr>
              <w:jc w:val="center"/>
              <w:rPr>
                <w:sz w:val="24"/>
                <w:szCs w:val="24"/>
              </w:rPr>
            </w:pPr>
            <w:r w:rsidRPr="00E714DB">
              <w:rPr>
                <w:sz w:val="24"/>
                <w:szCs w:val="24"/>
              </w:rPr>
              <w:t>100</w:t>
            </w:r>
          </w:p>
        </w:tc>
        <w:tc>
          <w:tcPr>
            <w:tcW w:w="1134" w:type="dxa"/>
          </w:tcPr>
          <w:p w14:paraId="3521FEDD" w14:textId="77777777" w:rsidR="00212B38" w:rsidRPr="00E714DB" w:rsidRDefault="00212B38" w:rsidP="00AC5023">
            <w:pPr>
              <w:jc w:val="center"/>
              <w:rPr>
                <w:sz w:val="24"/>
                <w:szCs w:val="24"/>
              </w:rPr>
            </w:pPr>
            <w:r w:rsidRPr="00E714DB">
              <w:rPr>
                <w:sz w:val="24"/>
                <w:szCs w:val="24"/>
              </w:rPr>
              <w:t>100</w:t>
            </w:r>
          </w:p>
        </w:tc>
        <w:tc>
          <w:tcPr>
            <w:tcW w:w="1134" w:type="dxa"/>
          </w:tcPr>
          <w:p w14:paraId="743B2E3D" w14:textId="77777777" w:rsidR="00212B38" w:rsidRPr="00E714DB" w:rsidRDefault="00212B38" w:rsidP="00AC5023">
            <w:pPr>
              <w:jc w:val="center"/>
            </w:pPr>
            <w:r w:rsidRPr="00E714DB">
              <w:rPr>
                <w:sz w:val="24"/>
                <w:szCs w:val="24"/>
              </w:rPr>
              <w:t>100</w:t>
            </w:r>
          </w:p>
        </w:tc>
      </w:tr>
      <w:tr w:rsidR="00212B38" w:rsidRPr="00E714DB" w14:paraId="4962188D" w14:textId="77777777" w:rsidTr="00AC5023">
        <w:trPr>
          <w:jc w:val="center"/>
        </w:trPr>
        <w:tc>
          <w:tcPr>
            <w:tcW w:w="2127" w:type="dxa"/>
            <w:vMerge/>
          </w:tcPr>
          <w:p w14:paraId="7CC6435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D11C6FB" w14:textId="77777777" w:rsidR="00212B38" w:rsidRPr="00E714DB" w:rsidRDefault="00212B38" w:rsidP="00AC5023">
            <w:pPr>
              <w:rPr>
                <w:sz w:val="24"/>
                <w:szCs w:val="24"/>
              </w:rPr>
            </w:pPr>
            <w:r w:rsidRPr="00E714DB">
              <w:rPr>
                <w:sz w:val="24"/>
                <w:szCs w:val="24"/>
              </w:rPr>
              <w:t>Трансиверы 25GE</w:t>
            </w:r>
          </w:p>
        </w:tc>
        <w:tc>
          <w:tcPr>
            <w:tcW w:w="1129" w:type="dxa"/>
          </w:tcPr>
          <w:p w14:paraId="0E0B6088" w14:textId="77777777" w:rsidR="00212B38" w:rsidRPr="00E714DB" w:rsidRDefault="00212B38" w:rsidP="00AC5023">
            <w:pPr>
              <w:jc w:val="center"/>
              <w:rPr>
                <w:sz w:val="24"/>
                <w:szCs w:val="24"/>
              </w:rPr>
            </w:pPr>
            <w:r w:rsidRPr="00E714DB">
              <w:rPr>
                <w:sz w:val="24"/>
                <w:szCs w:val="24"/>
              </w:rPr>
              <w:t>100</w:t>
            </w:r>
          </w:p>
        </w:tc>
        <w:tc>
          <w:tcPr>
            <w:tcW w:w="1134" w:type="dxa"/>
          </w:tcPr>
          <w:p w14:paraId="6582F09C" w14:textId="77777777" w:rsidR="00212B38" w:rsidRPr="00E714DB" w:rsidRDefault="00212B38" w:rsidP="00AC5023">
            <w:pPr>
              <w:jc w:val="center"/>
              <w:rPr>
                <w:sz w:val="24"/>
                <w:szCs w:val="24"/>
              </w:rPr>
            </w:pPr>
            <w:r w:rsidRPr="00E714DB">
              <w:rPr>
                <w:sz w:val="24"/>
                <w:szCs w:val="24"/>
              </w:rPr>
              <w:t>100</w:t>
            </w:r>
          </w:p>
        </w:tc>
        <w:tc>
          <w:tcPr>
            <w:tcW w:w="1134" w:type="dxa"/>
          </w:tcPr>
          <w:p w14:paraId="6B557B25" w14:textId="77777777" w:rsidR="00212B38" w:rsidRPr="00E714DB" w:rsidRDefault="00212B38" w:rsidP="00AC5023">
            <w:pPr>
              <w:jc w:val="center"/>
            </w:pPr>
            <w:r w:rsidRPr="00E714DB">
              <w:rPr>
                <w:sz w:val="24"/>
                <w:szCs w:val="24"/>
              </w:rPr>
              <w:t>100</w:t>
            </w:r>
          </w:p>
        </w:tc>
      </w:tr>
      <w:tr w:rsidR="00212B38" w:rsidRPr="00E714DB" w14:paraId="462EB5F9" w14:textId="77777777" w:rsidTr="00AC5023">
        <w:trPr>
          <w:jc w:val="center"/>
        </w:trPr>
        <w:tc>
          <w:tcPr>
            <w:tcW w:w="2127" w:type="dxa"/>
            <w:vMerge/>
          </w:tcPr>
          <w:p w14:paraId="5354B875"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435352C" w14:textId="77777777" w:rsidR="00212B38" w:rsidRPr="00E714DB" w:rsidRDefault="00212B38" w:rsidP="00AC5023">
            <w:pPr>
              <w:rPr>
                <w:sz w:val="24"/>
                <w:szCs w:val="24"/>
              </w:rPr>
            </w:pPr>
            <w:r w:rsidRPr="00E714DB">
              <w:rPr>
                <w:sz w:val="24"/>
                <w:szCs w:val="24"/>
              </w:rPr>
              <w:t>Трансиверы 40GE</w:t>
            </w:r>
          </w:p>
        </w:tc>
        <w:tc>
          <w:tcPr>
            <w:tcW w:w="1129" w:type="dxa"/>
          </w:tcPr>
          <w:p w14:paraId="3845BC91" w14:textId="77777777" w:rsidR="00212B38" w:rsidRPr="00E714DB" w:rsidRDefault="00212B38" w:rsidP="00AC5023">
            <w:pPr>
              <w:jc w:val="center"/>
              <w:rPr>
                <w:sz w:val="24"/>
                <w:szCs w:val="24"/>
              </w:rPr>
            </w:pPr>
            <w:r w:rsidRPr="00E714DB">
              <w:rPr>
                <w:sz w:val="24"/>
                <w:szCs w:val="24"/>
              </w:rPr>
              <w:t>100</w:t>
            </w:r>
          </w:p>
        </w:tc>
        <w:tc>
          <w:tcPr>
            <w:tcW w:w="1134" w:type="dxa"/>
          </w:tcPr>
          <w:p w14:paraId="665FC996" w14:textId="77777777" w:rsidR="00212B38" w:rsidRPr="00E714DB" w:rsidRDefault="00212B38" w:rsidP="00AC5023">
            <w:pPr>
              <w:jc w:val="center"/>
              <w:rPr>
                <w:sz w:val="24"/>
                <w:szCs w:val="24"/>
              </w:rPr>
            </w:pPr>
            <w:r w:rsidRPr="00E714DB">
              <w:rPr>
                <w:sz w:val="24"/>
                <w:szCs w:val="24"/>
              </w:rPr>
              <w:t>100</w:t>
            </w:r>
          </w:p>
        </w:tc>
        <w:tc>
          <w:tcPr>
            <w:tcW w:w="1134" w:type="dxa"/>
          </w:tcPr>
          <w:p w14:paraId="03C56134" w14:textId="77777777" w:rsidR="00212B38" w:rsidRPr="00E714DB" w:rsidRDefault="00212B38" w:rsidP="00AC5023">
            <w:pPr>
              <w:jc w:val="center"/>
            </w:pPr>
            <w:r w:rsidRPr="00E714DB">
              <w:rPr>
                <w:sz w:val="24"/>
                <w:szCs w:val="24"/>
              </w:rPr>
              <w:t>100</w:t>
            </w:r>
          </w:p>
        </w:tc>
      </w:tr>
      <w:tr w:rsidR="00212B38" w:rsidRPr="00E714DB" w14:paraId="209FA94E" w14:textId="77777777" w:rsidTr="00AC5023">
        <w:trPr>
          <w:jc w:val="center"/>
        </w:trPr>
        <w:tc>
          <w:tcPr>
            <w:tcW w:w="2127" w:type="dxa"/>
            <w:vMerge/>
          </w:tcPr>
          <w:p w14:paraId="0907E02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E2E478E" w14:textId="77777777" w:rsidR="00212B38" w:rsidRPr="00E714DB" w:rsidRDefault="00212B38" w:rsidP="00AC5023">
            <w:pPr>
              <w:rPr>
                <w:sz w:val="24"/>
                <w:szCs w:val="24"/>
              </w:rPr>
            </w:pPr>
            <w:r w:rsidRPr="00E714DB">
              <w:rPr>
                <w:sz w:val="24"/>
                <w:szCs w:val="24"/>
              </w:rPr>
              <w:t>Трансиверы 40GE CWDM</w:t>
            </w:r>
          </w:p>
        </w:tc>
        <w:tc>
          <w:tcPr>
            <w:tcW w:w="1129" w:type="dxa"/>
          </w:tcPr>
          <w:p w14:paraId="207BC5D7" w14:textId="77777777" w:rsidR="00212B38" w:rsidRPr="00E714DB" w:rsidRDefault="00212B38" w:rsidP="00AC5023">
            <w:pPr>
              <w:jc w:val="center"/>
              <w:rPr>
                <w:sz w:val="24"/>
                <w:szCs w:val="24"/>
              </w:rPr>
            </w:pPr>
            <w:r w:rsidRPr="00E714DB">
              <w:rPr>
                <w:sz w:val="24"/>
                <w:szCs w:val="24"/>
              </w:rPr>
              <w:t>100</w:t>
            </w:r>
          </w:p>
        </w:tc>
        <w:tc>
          <w:tcPr>
            <w:tcW w:w="1134" w:type="dxa"/>
          </w:tcPr>
          <w:p w14:paraId="476185DF" w14:textId="77777777" w:rsidR="00212B38" w:rsidRPr="00E714DB" w:rsidRDefault="00212B38" w:rsidP="00AC5023">
            <w:pPr>
              <w:jc w:val="center"/>
              <w:rPr>
                <w:sz w:val="24"/>
                <w:szCs w:val="24"/>
              </w:rPr>
            </w:pPr>
            <w:r w:rsidRPr="00E714DB">
              <w:rPr>
                <w:sz w:val="24"/>
                <w:szCs w:val="24"/>
              </w:rPr>
              <w:t>100</w:t>
            </w:r>
          </w:p>
        </w:tc>
        <w:tc>
          <w:tcPr>
            <w:tcW w:w="1134" w:type="dxa"/>
          </w:tcPr>
          <w:p w14:paraId="0359A1C5" w14:textId="77777777" w:rsidR="00212B38" w:rsidRPr="00E714DB" w:rsidRDefault="00212B38" w:rsidP="00AC5023">
            <w:pPr>
              <w:jc w:val="center"/>
            </w:pPr>
            <w:r w:rsidRPr="00E714DB">
              <w:rPr>
                <w:sz w:val="24"/>
                <w:szCs w:val="24"/>
              </w:rPr>
              <w:t>100</w:t>
            </w:r>
          </w:p>
        </w:tc>
      </w:tr>
      <w:tr w:rsidR="00212B38" w:rsidRPr="00E714DB" w14:paraId="3B442510" w14:textId="77777777" w:rsidTr="00AC5023">
        <w:trPr>
          <w:jc w:val="center"/>
        </w:trPr>
        <w:tc>
          <w:tcPr>
            <w:tcW w:w="2127" w:type="dxa"/>
            <w:vMerge/>
          </w:tcPr>
          <w:p w14:paraId="282EEBA8"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B134919" w14:textId="77777777" w:rsidR="00212B38" w:rsidRPr="00E714DB" w:rsidRDefault="00212B38" w:rsidP="00AC5023">
            <w:pPr>
              <w:rPr>
                <w:sz w:val="24"/>
                <w:szCs w:val="24"/>
              </w:rPr>
            </w:pPr>
            <w:r w:rsidRPr="00E714DB">
              <w:rPr>
                <w:sz w:val="24"/>
                <w:szCs w:val="24"/>
              </w:rPr>
              <w:t>Трансиверы 40GE DWDM</w:t>
            </w:r>
          </w:p>
        </w:tc>
        <w:tc>
          <w:tcPr>
            <w:tcW w:w="1129" w:type="dxa"/>
          </w:tcPr>
          <w:p w14:paraId="1DE81F59" w14:textId="77777777" w:rsidR="00212B38" w:rsidRPr="00E714DB" w:rsidRDefault="00212B38" w:rsidP="00AC5023">
            <w:pPr>
              <w:jc w:val="center"/>
              <w:rPr>
                <w:sz w:val="24"/>
                <w:szCs w:val="24"/>
              </w:rPr>
            </w:pPr>
            <w:r w:rsidRPr="00E714DB">
              <w:rPr>
                <w:sz w:val="24"/>
                <w:szCs w:val="24"/>
              </w:rPr>
              <w:t>100</w:t>
            </w:r>
          </w:p>
        </w:tc>
        <w:tc>
          <w:tcPr>
            <w:tcW w:w="1134" w:type="dxa"/>
          </w:tcPr>
          <w:p w14:paraId="6D0755F2" w14:textId="77777777" w:rsidR="00212B38" w:rsidRPr="00E714DB" w:rsidRDefault="00212B38" w:rsidP="00AC5023">
            <w:pPr>
              <w:jc w:val="center"/>
              <w:rPr>
                <w:sz w:val="24"/>
                <w:szCs w:val="24"/>
              </w:rPr>
            </w:pPr>
            <w:r w:rsidRPr="00E714DB">
              <w:rPr>
                <w:sz w:val="24"/>
                <w:szCs w:val="24"/>
              </w:rPr>
              <w:t>100</w:t>
            </w:r>
          </w:p>
        </w:tc>
        <w:tc>
          <w:tcPr>
            <w:tcW w:w="1134" w:type="dxa"/>
          </w:tcPr>
          <w:p w14:paraId="4D792318" w14:textId="77777777" w:rsidR="00212B38" w:rsidRPr="00E714DB" w:rsidRDefault="00212B38" w:rsidP="00AC5023">
            <w:pPr>
              <w:jc w:val="center"/>
            </w:pPr>
            <w:r w:rsidRPr="00E714DB">
              <w:rPr>
                <w:sz w:val="24"/>
                <w:szCs w:val="24"/>
              </w:rPr>
              <w:t>100</w:t>
            </w:r>
          </w:p>
        </w:tc>
      </w:tr>
      <w:tr w:rsidR="00212B38" w:rsidRPr="00E714DB" w14:paraId="09B01DD1" w14:textId="77777777" w:rsidTr="00AC5023">
        <w:trPr>
          <w:jc w:val="center"/>
        </w:trPr>
        <w:tc>
          <w:tcPr>
            <w:tcW w:w="2127" w:type="dxa"/>
            <w:vMerge/>
          </w:tcPr>
          <w:p w14:paraId="404EAC62"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537EFB7" w14:textId="77777777" w:rsidR="00212B38" w:rsidRPr="00E714DB" w:rsidRDefault="00212B38" w:rsidP="00AC5023">
            <w:pPr>
              <w:rPr>
                <w:sz w:val="24"/>
                <w:szCs w:val="24"/>
              </w:rPr>
            </w:pPr>
            <w:r w:rsidRPr="00E714DB">
              <w:rPr>
                <w:sz w:val="24"/>
                <w:szCs w:val="24"/>
              </w:rPr>
              <w:t>Трансиверы 50GE</w:t>
            </w:r>
          </w:p>
        </w:tc>
        <w:tc>
          <w:tcPr>
            <w:tcW w:w="1129" w:type="dxa"/>
          </w:tcPr>
          <w:p w14:paraId="6DF3F73A" w14:textId="77777777" w:rsidR="00212B38" w:rsidRPr="00E714DB" w:rsidRDefault="00212B38" w:rsidP="00AC5023">
            <w:pPr>
              <w:jc w:val="center"/>
              <w:rPr>
                <w:sz w:val="24"/>
                <w:szCs w:val="24"/>
              </w:rPr>
            </w:pPr>
            <w:r w:rsidRPr="00E714DB">
              <w:rPr>
                <w:sz w:val="24"/>
                <w:szCs w:val="24"/>
              </w:rPr>
              <w:t>100</w:t>
            </w:r>
          </w:p>
        </w:tc>
        <w:tc>
          <w:tcPr>
            <w:tcW w:w="1134" w:type="dxa"/>
          </w:tcPr>
          <w:p w14:paraId="43604B4E" w14:textId="77777777" w:rsidR="00212B38" w:rsidRPr="00E714DB" w:rsidRDefault="00212B38" w:rsidP="00AC5023">
            <w:pPr>
              <w:jc w:val="center"/>
              <w:rPr>
                <w:sz w:val="24"/>
                <w:szCs w:val="24"/>
              </w:rPr>
            </w:pPr>
            <w:r w:rsidRPr="00E714DB">
              <w:rPr>
                <w:sz w:val="24"/>
                <w:szCs w:val="24"/>
              </w:rPr>
              <w:t>100</w:t>
            </w:r>
          </w:p>
        </w:tc>
        <w:tc>
          <w:tcPr>
            <w:tcW w:w="1134" w:type="dxa"/>
          </w:tcPr>
          <w:p w14:paraId="6035C414" w14:textId="77777777" w:rsidR="00212B38" w:rsidRPr="00E714DB" w:rsidRDefault="00212B38" w:rsidP="00AC5023">
            <w:pPr>
              <w:jc w:val="center"/>
            </w:pPr>
            <w:r w:rsidRPr="00E714DB">
              <w:rPr>
                <w:sz w:val="24"/>
                <w:szCs w:val="24"/>
              </w:rPr>
              <w:t>100</w:t>
            </w:r>
          </w:p>
        </w:tc>
      </w:tr>
      <w:tr w:rsidR="00212B38" w:rsidRPr="00E714DB" w14:paraId="32C4ADCB" w14:textId="77777777" w:rsidTr="00AC5023">
        <w:trPr>
          <w:jc w:val="center"/>
        </w:trPr>
        <w:tc>
          <w:tcPr>
            <w:tcW w:w="2127" w:type="dxa"/>
            <w:vMerge/>
          </w:tcPr>
          <w:p w14:paraId="447499A4"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83703B1" w14:textId="77777777" w:rsidR="00212B38" w:rsidRPr="00E714DB" w:rsidRDefault="00212B38" w:rsidP="00AC5023">
            <w:pPr>
              <w:rPr>
                <w:sz w:val="24"/>
                <w:szCs w:val="24"/>
              </w:rPr>
            </w:pPr>
            <w:r w:rsidRPr="00E714DB">
              <w:rPr>
                <w:sz w:val="24"/>
                <w:szCs w:val="24"/>
              </w:rPr>
              <w:t>Трансиверы 100GE</w:t>
            </w:r>
          </w:p>
        </w:tc>
        <w:tc>
          <w:tcPr>
            <w:tcW w:w="1129" w:type="dxa"/>
          </w:tcPr>
          <w:p w14:paraId="01957259" w14:textId="77777777" w:rsidR="00212B38" w:rsidRPr="00E714DB" w:rsidRDefault="00212B38" w:rsidP="00AC5023">
            <w:pPr>
              <w:jc w:val="center"/>
              <w:rPr>
                <w:sz w:val="24"/>
                <w:szCs w:val="24"/>
              </w:rPr>
            </w:pPr>
            <w:r w:rsidRPr="00E714DB">
              <w:rPr>
                <w:sz w:val="24"/>
                <w:szCs w:val="24"/>
              </w:rPr>
              <w:t>100</w:t>
            </w:r>
          </w:p>
        </w:tc>
        <w:tc>
          <w:tcPr>
            <w:tcW w:w="1134" w:type="dxa"/>
          </w:tcPr>
          <w:p w14:paraId="5D507A06" w14:textId="77777777" w:rsidR="00212B38" w:rsidRPr="00E714DB" w:rsidRDefault="00212B38" w:rsidP="00AC5023">
            <w:pPr>
              <w:jc w:val="center"/>
              <w:rPr>
                <w:sz w:val="24"/>
                <w:szCs w:val="24"/>
              </w:rPr>
            </w:pPr>
            <w:r w:rsidRPr="00E714DB">
              <w:rPr>
                <w:sz w:val="24"/>
                <w:szCs w:val="24"/>
              </w:rPr>
              <w:t>100</w:t>
            </w:r>
          </w:p>
        </w:tc>
        <w:tc>
          <w:tcPr>
            <w:tcW w:w="1134" w:type="dxa"/>
          </w:tcPr>
          <w:p w14:paraId="73663323" w14:textId="77777777" w:rsidR="00212B38" w:rsidRPr="00E714DB" w:rsidRDefault="00212B38" w:rsidP="00AC5023">
            <w:pPr>
              <w:jc w:val="center"/>
            </w:pPr>
            <w:r w:rsidRPr="00E714DB">
              <w:rPr>
                <w:sz w:val="24"/>
                <w:szCs w:val="24"/>
              </w:rPr>
              <w:t>100</w:t>
            </w:r>
          </w:p>
        </w:tc>
      </w:tr>
      <w:tr w:rsidR="00212B38" w:rsidRPr="00E714DB" w14:paraId="11429D1C" w14:textId="77777777" w:rsidTr="00AC5023">
        <w:trPr>
          <w:jc w:val="center"/>
        </w:trPr>
        <w:tc>
          <w:tcPr>
            <w:tcW w:w="2127" w:type="dxa"/>
            <w:vMerge/>
          </w:tcPr>
          <w:p w14:paraId="3E4C03C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5392077" w14:textId="77777777" w:rsidR="00212B38" w:rsidRPr="00E714DB" w:rsidRDefault="00212B38" w:rsidP="00AC5023">
            <w:pPr>
              <w:rPr>
                <w:sz w:val="24"/>
                <w:szCs w:val="24"/>
              </w:rPr>
            </w:pPr>
            <w:r w:rsidRPr="00E714DB">
              <w:rPr>
                <w:sz w:val="24"/>
                <w:szCs w:val="24"/>
              </w:rPr>
              <w:t>Трансиверы 100GE CWDM</w:t>
            </w:r>
          </w:p>
        </w:tc>
        <w:tc>
          <w:tcPr>
            <w:tcW w:w="1129" w:type="dxa"/>
          </w:tcPr>
          <w:p w14:paraId="7B9F39C9" w14:textId="77777777" w:rsidR="00212B38" w:rsidRPr="00E714DB" w:rsidRDefault="00212B38" w:rsidP="00AC5023">
            <w:pPr>
              <w:jc w:val="center"/>
              <w:rPr>
                <w:sz w:val="24"/>
                <w:szCs w:val="24"/>
              </w:rPr>
            </w:pPr>
            <w:r w:rsidRPr="00E714DB">
              <w:rPr>
                <w:sz w:val="24"/>
                <w:szCs w:val="24"/>
              </w:rPr>
              <w:t>100</w:t>
            </w:r>
          </w:p>
        </w:tc>
        <w:tc>
          <w:tcPr>
            <w:tcW w:w="1134" w:type="dxa"/>
          </w:tcPr>
          <w:p w14:paraId="2678DBF1" w14:textId="77777777" w:rsidR="00212B38" w:rsidRPr="00E714DB" w:rsidRDefault="00212B38" w:rsidP="00AC5023">
            <w:pPr>
              <w:jc w:val="center"/>
              <w:rPr>
                <w:sz w:val="24"/>
                <w:szCs w:val="24"/>
              </w:rPr>
            </w:pPr>
            <w:r w:rsidRPr="00E714DB">
              <w:rPr>
                <w:sz w:val="24"/>
                <w:szCs w:val="24"/>
              </w:rPr>
              <w:t>100</w:t>
            </w:r>
          </w:p>
        </w:tc>
        <w:tc>
          <w:tcPr>
            <w:tcW w:w="1134" w:type="dxa"/>
          </w:tcPr>
          <w:p w14:paraId="059A7336" w14:textId="77777777" w:rsidR="00212B38" w:rsidRPr="00E714DB" w:rsidRDefault="00212B38" w:rsidP="00AC5023">
            <w:pPr>
              <w:jc w:val="center"/>
            </w:pPr>
            <w:r w:rsidRPr="00E714DB">
              <w:rPr>
                <w:sz w:val="24"/>
                <w:szCs w:val="24"/>
              </w:rPr>
              <w:t>100</w:t>
            </w:r>
          </w:p>
        </w:tc>
      </w:tr>
      <w:tr w:rsidR="00212B38" w:rsidRPr="00E714DB" w14:paraId="2569234C" w14:textId="77777777" w:rsidTr="00AC5023">
        <w:trPr>
          <w:jc w:val="center"/>
        </w:trPr>
        <w:tc>
          <w:tcPr>
            <w:tcW w:w="2127" w:type="dxa"/>
            <w:vMerge/>
          </w:tcPr>
          <w:p w14:paraId="43920161"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34BC7A5" w14:textId="77777777" w:rsidR="00212B38" w:rsidRPr="00E714DB" w:rsidRDefault="00212B38" w:rsidP="00AC5023">
            <w:pPr>
              <w:rPr>
                <w:sz w:val="24"/>
                <w:szCs w:val="24"/>
              </w:rPr>
            </w:pPr>
            <w:r w:rsidRPr="00E714DB">
              <w:rPr>
                <w:sz w:val="24"/>
                <w:szCs w:val="24"/>
              </w:rPr>
              <w:t>Трансиверы 100GE DWDM</w:t>
            </w:r>
          </w:p>
        </w:tc>
        <w:tc>
          <w:tcPr>
            <w:tcW w:w="1129" w:type="dxa"/>
          </w:tcPr>
          <w:p w14:paraId="1D36E3E1" w14:textId="77777777" w:rsidR="00212B38" w:rsidRPr="00E714DB" w:rsidRDefault="00212B38" w:rsidP="00AC5023">
            <w:pPr>
              <w:jc w:val="center"/>
              <w:rPr>
                <w:sz w:val="24"/>
                <w:szCs w:val="24"/>
              </w:rPr>
            </w:pPr>
            <w:r w:rsidRPr="00E714DB">
              <w:rPr>
                <w:sz w:val="24"/>
                <w:szCs w:val="24"/>
              </w:rPr>
              <w:t>100</w:t>
            </w:r>
          </w:p>
        </w:tc>
        <w:tc>
          <w:tcPr>
            <w:tcW w:w="1134" w:type="dxa"/>
          </w:tcPr>
          <w:p w14:paraId="5DD0E788" w14:textId="77777777" w:rsidR="00212B38" w:rsidRPr="00E714DB" w:rsidRDefault="00212B38" w:rsidP="00AC5023">
            <w:pPr>
              <w:jc w:val="center"/>
              <w:rPr>
                <w:sz w:val="24"/>
                <w:szCs w:val="24"/>
              </w:rPr>
            </w:pPr>
            <w:r w:rsidRPr="00E714DB">
              <w:rPr>
                <w:sz w:val="24"/>
                <w:szCs w:val="24"/>
              </w:rPr>
              <w:t>100</w:t>
            </w:r>
          </w:p>
        </w:tc>
        <w:tc>
          <w:tcPr>
            <w:tcW w:w="1134" w:type="dxa"/>
          </w:tcPr>
          <w:p w14:paraId="324F4079" w14:textId="77777777" w:rsidR="00212B38" w:rsidRPr="00E714DB" w:rsidRDefault="00212B38" w:rsidP="00AC5023">
            <w:pPr>
              <w:jc w:val="center"/>
            </w:pPr>
            <w:r w:rsidRPr="00E714DB">
              <w:rPr>
                <w:sz w:val="24"/>
                <w:szCs w:val="24"/>
              </w:rPr>
              <w:t>100</w:t>
            </w:r>
          </w:p>
        </w:tc>
      </w:tr>
      <w:tr w:rsidR="00212B38" w:rsidRPr="00E714DB" w14:paraId="3D2A2CA9" w14:textId="77777777" w:rsidTr="00AC5023">
        <w:trPr>
          <w:jc w:val="center"/>
        </w:trPr>
        <w:tc>
          <w:tcPr>
            <w:tcW w:w="2127" w:type="dxa"/>
            <w:vMerge/>
          </w:tcPr>
          <w:p w14:paraId="4D7BDD12"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3DCD9CD" w14:textId="77777777" w:rsidR="00212B38" w:rsidRPr="00E714DB" w:rsidRDefault="00212B38" w:rsidP="00AC5023">
            <w:pPr>
              <w:rPr>
                <w:sz w:val="24"/>
                <w:szCs w:val="24"/>
              </w:rPr>
            </w:pPr>
            <w:r w:rsidRPr="00E714DB">
              <w:rPr>
                <w:sz w:val="24"/>
                <w:szCs w:val="24"/>
              </w:rPr>
              <w:t>Трансиверы 400GE</w:t>
            </w:r>
          </w:p>
        </w:tc>
        <w:tc>
          <w:tcPr>
            <w:tcW w:w="1129" w:type="dxa"/>
          </w:tcPr>
          <w:p w14:paraId="6A9C5447" w14:textId="77777777" w:rsidR="00212B38" w:rsidRPr="00E714DB" w:rsidRDefault="00212B38" w:rsidP="00AC5023">
            <w:pPr>
              <w:jc w:val="center"/>
              <w:rPr>
                <w:sz w:val="24"/>
                <w:szCs w:val="24"/>
              </w:rPr>
            </w:pPr>
            <w:r w:rsidRPr="00E714DB">
              <w:rPr>
                <w:sz w:val="24"/>
                <w:szCs w:val="24"/>
              </w:rPr>
              <w:t>100</w:t>
            </w:r>
          </w:p>
        </w:tc>
        <w:tc>
          <w:tcPr>
            <w:tcW w:w="1134" w:type="dxa"/>
          </w:tcPr>
          <w:p w14:paraId="0A5A1A96" w14:textId="77777777" w:rsidR="00212B38" w:rsidRPr="00E714DB" w:rsidRDefault="00212B38" w:rsidP="00AC5023">
            <w:pPr>
              <w:jc w:val="center"/>
              <w:rPr>
                <w:sz w:val="24"/>
                <w:szCs w:val="24"/>
              </w:rPr>
            </w:pPr>
            <w:r w:rsidRPr="00E714DB">
              <w:rPr>
                <w:sz w:val="24"/>
                <w:szCs w:val="24"/>
              </w:rPr>
              <w:t>100</w:t>
            </w:r>
          </w:p>
        </w:tc>
        <w:tc>
          <w:tcPr>
            <w:tcW w:w="1134" w:type="dxa"/>
          </w:tcPr>
          <w:p w14:paraId="3DBAAA75" w14:textId="77777777" w:rsidR="00212B38" w:rsidRPr="00E714DB" w:rsidRDefault="00212B38" w:rsidP="00AC5023">
            <w:pPr>
              <w:jc w:val="center"/>
            </w:pPr>
            <w:r w:rsidRPr="00E714DB">
              <w:rPr>
                <w:sz w:val="24"/>
                <w:szCs w:val="24"/>
              </w:rPr>
              <w:t>100</w:t>
            </w:r>
          </w:p>
        </w:tc>
      </w:tr>
      <w:tr w:rsidR="00212B38" w:rsidRPr="00E714DB" w14:paraId="423525BA" w14:textId="77777777" w:rsidTr="00AC5023">
        <w:trPr>
          <w:jc w:val="center"/>
        </w:trPr>
        <w:tc>
          <w:tcPr>
            <w:tcW w:w="2127" w:type="dxa"/>
            <w:vMerge/>
          </w:tcPr>
          <w:p w14:paraId="1600274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EEFF7D5" w14:textId="77777777" w:rsidR="00212B38" w:rsidRPr="00E714DB" w:rsidRDefault="00212B38" w:rsidP="00AC5023">
            <w:pPr>
              <w:rPr>
                <w:sz w:val="24"/>
                <w:szCs w:val="24"/>
              </w:rPr>
            </w:pPr>
            <w:r w:rsidRPr="00E714DB">
              <w:rPr>
                <w:sz w:val="24"/>
                <w:szCs w:val="24"/>
              </w:rPr>
              <w:t>Трансиверы 400GE DWDM</w:t>
            </w:r>
          </w:p>
        </w:tc>
        <w:tc>
          <w:tcPr>
            <w:tcW w:w="1129" w:type="dxa"/>
          </w:tcPr>
          <w:p w14:paraId="770377D3" w14:textId="77777777" w:rsidR="00212B38" w:rsidRPr="00E714DB" w:rsidRDefault="00212B38" w:rsidP="00AC5023">
            <w:pPr>
              <w:jc w:val="center"/>
              <w:rPr>
                <w:sz w:val="24"/>
                <w:szCs w:val="24"/>
              </w:rPr>
            </w:pPr>
            <w:r w:rsidRPr="00E714DB">
              <w:rPr>
                <w:sz w:val="24"/>
                <w:szCs w:val="24"/>
              </w:rPr>
              <w:t>100</w:t>
            </w:r>
          </w:p>
        </w:tc>
        <w:tc>
          <w:tcPr>
            <w:tcW w:w="1134" w:type="dxa"/>
          </w:tcPr>
          <w:p w14:paraId="5B18C480" w14:textId="77777777" w:rsidR="00212B38" w:rsidRPr="00E714DB" w:rsidRDefault="00212B38" w:rsidP="00AC5023">
            <w:pPr>
              <w:jc w:val="center"/>
              <w:rPr>
                <w:sz w:val="24"/>
                <w:szCs w:val="24"/>
              </w:rPr>
            </w:pPr>
            <w:r w:rsidRPr="00E714DB">
              <w:rPr>
                <w:sz w:val="24"/>
                <w:szCs w:val="24"/>
              </w:rPr>
              <w:t>100</w:t>
            </w:r>
          </w:p>
        </w:tc>
        <w:tc>
          <w:tcPr>
            <w:tcW w:w="1134" w:type="dxa"/>
          </w:tcPr>
          <w:p w14:paraId="60373D3D" w14:textId="77777777" w:rsidR="00212B38" w:rsidRPr="00E714DB" w:rsidRDefault="00212B38" w:rsidP="00AC5023">
            <w:pPr>
              <w:jc w:val="center"/>
            </w:pPr>
            <w:r w:rsidRPr="00E714DB">
              <w:rPr>
                <w:sz w:val="24"/>
                <w:szCs w:val="24"/>
              </w:rPr>
              <w:t>100</w:t>
            </w:r>
          </w:p>
        </w:tc>
      </w:tr>
      <w:tr w:rsidR="00212B38" w:rsidRPr="00E714DB" w14:paraId="695314B1" w14:textId="77777777" w:rsidTr="00AC5023">
        <w:trPr>
          <w:jc w:val="center"/>
        </w:trPr>
        <w:tc>
          <w:tcPr>
            <w:tcW w:w="2127" w:type="dxa"/>
            <w:vMerge/>
          </w:tcPr>
          <w:p w14:paraId="0BF51EE0"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5AE23BB" w14:textId="77777777" w:rsidR="00212B38" w:rsidRPr="00E714DB" w:rsidRDefault="00212B38" w:rsidP="00AC5023">
            <w:pPr>
              <w:rPr>
                <w:sz w:val="24"/>
                <w:szCs w:val="24"/>
              </w:rPr>
            </w:pPr>
            <w:r w:rsidRPr="00E714DB">
              <w:rPr>
                <w:sz w:val="24"/>
                <w:szCs w:val="24"/>
              </w:rPr>
              <w:t>Конвертеры интерфейсов трансиверов</w:t>
            </w:r>
          </w:p>
        </w:tc>
        <w:tc>
          <w:tcPr>
            <w:tcW w:w="1129" w:type="dxa"/>
          </w:tcPr>
          <w:p w14:paraId="149DAB28" w14:textId="77777777" w:rsidR="00212B38" w:rsidRPr="00E714DB" w:rsidRDefault="00212B38" w:rsidP="00AC5023">
            <w:pPr>
              <w:jc w:val="center"/>
              <w:rPr>
                <w:sz w:val="24"/>
                <w:szCs w:val="24"/>
              </w:rPr>
            </w:pPr>
            <w:r w:rsidRPr="00E714DB">
              <w:rPr>
                <w:sz w:val="24"/>
                <w:szCs w:val="24"/>
              </w:rPr>
              <w:t>100</w:t>
            </w:r>
          </w:p>
        </w:tc>
        <w:tc>
          <w:tcPr>
            <w:tcW w:w="1134" w:type="dxa"/>
          </w:tcPr>
          <w:p w14:paraId="7FBBD86C" w14:textId="77777777" w:rsidR="00212B38" w:rsidRPr="00E714DB" w:rsidRDefault="00212B38" w:rsidP="00AC5023">
            <w:pPr>
              <w:jc w:val="center"/>
              <w:rPr>
                <w:sz w:val="24"/>
                <w:szCs w:val="24"/>
              </w:rPr>
            </w:pPr>
            <w:r w:rsidRPr="00E714DB">
              <w:rPr>
                <w:sz w:val="24"/>
                <w:szCs w:val="24"/>
              </w:rPr>
              <w:t>100</w:t>
            </w:r>
          </w:p>
        </w:tc>
        <w:tc>
          <w:tcPr>
            <w:tcW w:w="1134" w:type="dxa"/>
          </w:tcPr>
          <w:p w14:paraId="646A9E98" w14:textId="77777777" w:rsidR="00212B38" w:rsidRPr="00E714DB" w:rsidRDefault="00212B38" w:rsidP="00AC5023">
            <w:pPr>
              <w:jc w:val="center"/>
            </w:pPr>
            <w:r w:rsidRPr="00E714DB">
              <w:rPr>
                <w:sz w:val="24"/>
                <w:szCs w:val="24"/>
              </w:rPr>
              <w:t>100</w:t>
            </w:r>
          </w:p>
        </w:tc>
      </w:tr>
      <w:tr w:rsidR="00212B38" w:rsidRPr="00E714DB" w14:paraId="0A3684D3" w14:textId="77777777" w:rsidTr="00AC5023">
        <w:trPr>
          <w:jc w:val="center"/>
        </w:trPr>
        <w:tc>
          <w:tcPr>
            <w:tcW w:w="2127" w:type="dxa"/>
            <w:vMerge/>
          </w:tcPr>
          <w:p w14:paraId="334DC49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97B72C0" w14:textId="77777777" w:rsidR="00212B38" w:rsidRPr="00E714DB" w:rsidRDefault="00212B38" w:rsidP="00AC5023">
            <w:pPr>
              <w:rPr>
                <w:sz w:val="24"/>
                <w:szCs w:val="24"/>
              </w:rPr>
            </w:pPr>
            <w:r w:rsidRPr="00E714DB">
              <w:rPr>
                <w:sz w:val="24"/>
                <w:szCs w:val="24"/>
              </w:rPr>
              <w:t>Трансиверы G-PON</w:t>
            </w:r>
          </w:p>
        </w:tc>
        <w:tc>
          <w:tcPr>
            <w:tcW w:w="1129" w:type="dxa"/>
          </w:tcPr>
          <w:p w14:paraId="1FEE1BCD" w14:textId="77777777" w:rsidR="00212B38" w:rsidRPr="00E714DB" w:rsidRDefault="00212B38" w:rsidP="00AC5023">
            <w:pPr>
              <w:jc w:val="center"/>
              <w:rPr>
                <w:sz w:val="24"/>
                <w:szCs w:val="24"/>
              </w:rPr>
            </w:pPr>
            <w:r w:rsidRPr="00E714DB">
              <w:rPr>
                <w:sz w:val="24"/>
                <w:szCs w:val="24"/>
              </w:rPr>
              <w:t>100</w:t>
            </w:r>
          </w:p>
        </w:tc>
        <w:tc>
          <w:tcPr>
            <w:tcW w:w="1134" w:type="dxa"/>
          </w:tcPr>
          <w:p w14:paraId="0CAD381B" w14:textId="77777777" w:rsidR="00212B38" w:rsidRPr="00E714DB" w:rsidRDefault="00212B38" w:rsidP="00AC5023">
            <w:pPr>
              <w:jc w:val="center"/>
              <w:rPr>
                <w:sz w:val="24"/>
                <w:szCs w:val="24"/>
              </w:rPr>
            </w:pPr>
            <w:r w:rsidRPr="00E714DB">
              <w:rPr>
                <w:sz w:val="24"/>
                <w:szCs w:val="24"/>
              </w:rPr>
              <w:t>100</w:t>
            </w:r>
          </w:p>
        </w:tc>
        <w:tc>
          <w:tcPr>
            <w:tcW w:w="1134" w:type="dxa"/>
          </w:tcPr>
          <w:p w14:paraId="6C4E12DC" w14:textId="77777777" w:rsidR="00212B38" w:rsidRPr="00E714DB" w:rsidRDefault="00212B38" w:rsidP="00AC5023">
            <w:pPr>
              <w:jc w:val="center"/>
            </w:pPr>
            <w:r w:rsidRPr="00E714DB">
              <w:rPr>
                <w:sz w:val="24"/>
                <w:szCs w:val="24"/>
              </w:rPr>
              <w:t>100</w:t>
            </w:r>
          </w:p>
        </w:tc>
      </w:tr>
      <w:tr w:rsidR="00212B38" w:rsidRPr="00E714DB" w14:paraId="26D105D7" w14:textId="77777777" w:rsidTr="00AC5023">
        <w:trPr>
          <w:jc w:val="center"/>
        </w:trPr>
        <w:tc>
          <w:tcPr>
            <w:tcW w:w="2127" w:type="dxa"/>
            <w:vMerge/>
          </w:tcPr>
          <w:p w14:paraId="689252B7"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07C1BEF" w14:textId="77777777" w:rsidR="00212B38" w:rsidRPr="00E714DB" w:rsidRDefault="00212B38" w:rsidP="00AC5023">
            <w:pPr>
              <w:rPr>
                <w:sz w:val="24"/>
                <w:szCs w:val="24"/>
              </w:rPr>
            </w:pPr>
            <w:r w:rsidRPr="00E714DB">
              <w:rPr>
                <w:sz w:val="24"/>
                <w:szCs w:val="24"/>
              </w:rPr>
              <w:t>Трансиверы 10G-EPON</w:t>
            </w:r>
          </w:p>
        </w:tc>
        <w:tc>
          <w:tcPr>
            <w:tcW w:w="1129" w:type="dxa"/>
          </w:tcPr>
          <w:p w14:paraId="4448776A" w14:textId="77777777" w:rsidR="00212B38" w:rsidRPr="00E714DB" w:rsidRDefault="00212B38" w:rsidP="00AC5023">
            <w:pPr>
              <w:jc w:val="center"/>
              <w:rPr>
                <w:sz w:val="24"/>
                <w:szCs w:val="24"/>
              </w:rPr>
            </w:pPr>
            <w:r w:rsidRPr="00E714DB">
              <w:rPr>
                <w:sz w:val="24"/>
                <w:szCs w:val="24"/>
              </w:rPr>
              <w:t>100</w:t>
            </w:r>
          </w:p>
        </w:tc>
        <w:tc>
          <w:tcPr>
            <w:tcW w:w="1134" w:type="dxa"/>
          </w:tcPr>
          <w:p w14:paraId="2B1A0450" w14:textId="77777777" w:rsidR="00212B38" w:rsidRPr="00E714DB" w:rsidRDefault="00212B38" w:rsidP="00AC5023">
            <w:pPr>
              <w:jc w:val="center"/>
              <w:rPr>
                <w:sz w:val="24"/>
                <w:szCs w:val="24"/>
              </w:rPr>
            </w:pPr>
            <w:r w:rsidRPr="00E714DB">
              <w:rPr>
                <w:sz w:val="24"/>
                <w:szCs w:val="24"/>
              </w:rPr>
              <w:t>100</w:t>
            </w:r>
          </w:p>
        </w:tc>
        <w:tc>
          <w:tcPr>
            <w:tcW w:w="1134" w:type="dxa"/>
          </w:tcPr>
          <w:p w14:paraId="20242CA2" w14:textId="77777777" w:rsidR="00212B38" w:rsidRPr="00E714DB" w:rsidRDefault="00212B38" w:rsidP="00AC5023">
            <w:pPr>
              <w:jc w:val="center"/>
            </w:pPr>
            <w:r w:rsidRPr="00E714DB">
              <w:rPr>
                <w:sz w:val="24"/>
                <w:szCs w:val="24"/>
              </w:rPr>
              <w:t>100</w:t>
            </w:r>
          </w:p>
        </w:tc>
      </w:tr>
      <w:tr w:rsidR="00212B38" w:rsidRPr="00E714DB" w14:paraId="2DD0762A" w14:textId="77777777" w:rsidTr="00AC5023">
        <w:trPr>
          <w:jc w:val="center"/>
        </w:trPr>
        <w:tc>
          <w:tcPr>
            <w:tcW w:w="2127" w:type="dxa"/>
            <w:vMerge/>
          </w:tcPr>
          <w:p w14:paraId="3BD9CB6B"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D5D9832" w14:textId="77777777" w:rsidR="00212B38" w:rsidRPr="00E714DB" w:rsidRDefault="00212B38" w:rsidP="00AC5023">
            <w:pPr>
              <w:rPr>
                <w:sz w:val="24"/>
                <w:szCs w:val="24"/>
              </w:rPr>
            </w:pPr>
            <w:r w:rsidRPr="00E714DB">
              <w:rPr>
                <w:sz w:val="24"/>
                <w:szCs w:val="24"/>
              </w:rPr>
              <w:t>Трансиверы XG-PON</w:t>
            </w:r>
          </w:p>
        </w:tc>
        <w:tc>
          <w:tcPr>
            <w:tcW w:w="1129" w:type="dxa"/>
          </w:tcPr>
          <w:p w14:paraId="7AA48536" w14:textId="77777777" w:rsidR="00212B38" w:rsidRPr="00E714DB" w:rsidRDefault="00212B38" w:rsidP="00AC5023">
            <w:pPr>
              <w:jc w:val="center"/>
              <w:rPr>
                <w:sz w:val="24"/>
                <w:szCs w:val="24"/>
              </w:rPr>
            </w:pPr>
            <w:r w:rsidRPr="00E714DB">
              <w:rPr>
                <w:sz w:val="24"/>
                <w:szCs w:val="24"/>
              </w:rPr>
              <w:t>100</w:t>
            </w:r>
          </w:p>
        </w:tc>
        <w:tc>
          <w:tcPr>
            <w:tcW w:w="1134" w:type="dxa"/>
          </w:tcPr>
          <w:p w14:paraId="14975AA9" w14:textId="77777777" w:rsidR="00212B38" w:rsidRPr="00E714DB" w:rsidRDefault="00212B38" w:rsidP="00AC5023">
            <w:pPr>
              <w:jc w:val="center"/>
              <w:rPr>
                <w:sz w:val="24"/>
                <w:szCs w:val="24"/>
              </w:rPr>
            </w:pPr>
            <w:r w:rsidRPr="00E714DB">
              <w:rPr>
                <w:sz w:val="24"/>
                <w:szCs w:val="24"/>
              </w:rPr>
              <w:t>100</w:t>
            </w:r>
          </w:p>
        </w:tc>
        <w:tc>
          <w:tcPr>
            <w:tcW w:w="1134" w:type="dxa"/>
          </w:tcPr>
          <w:p w14:paraId="0D7DCA8F" w14:textId="77777777" w:rsidR="00212B38" w:rsidRPr="00E714DB" w:rsidRDefault="00212B38" w:rsidP="00AC5023">
            <w:pPr>
              <w:jc w:val="center"/>
            </w:pPr>
            <w:r w:rsidRPr="00E714DB">
              <w:rPr>
                <w:sz w:val="24"/>
                <w:szCs w:val="24"/>
              </w:rPr>
              <w:t>100</w:t>
            </w:r>
          </w:p>
        </w:tc>
      </w:tr>
      <w:tr w:rsidR="00212B38" w:rsidRPr="00E714DB" w14:paraId="1A40928E" w14:textId="77777777" w:rsidTr="00AC5023">
        <w:trPr>
          <w:jc w:val="center"/>
        </w:trPr>
        <w:tc>
          <w:tcPr>
            <w:tcW w:w="2127" w:type="dxa"/>
            <w:vMerge/>
          </w:tcPr>
          <w:p w14:paraId="3151F529"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036FFCF" w14:textId="77777777" w:rsidR="00212B38" w:rsidRPr="00E714DB" w:rsidRDefault="00212B38" w:rsidP="00AC5023">
            <w:pPr>
              <w:rPr>
                <w:sz w:val="24"/>
                <w:szCs w:val="24"/>
              </w:rPr>
            </w:pPr>
            <w:r w:rsidRPr="00E714DB">
              <w:rPr>
                <w:sz w:val="24"/>
                <w:szCs w:val="24"/>
              </w:rPr>
              <w:t>Трансиверы WDM-PON</w:t>
            </w:r>
          </w:p>
        </w:tc>
        <w:tc>
          <w:tcPr>
            <w:tcW w:w="1129" w:type="dxa"/>
          </w:tcPr>
          <w:p w14:paraId="490080D7" w14:textId="77777777" w:rsidR="00212B38" w:rsidRPr="00E714DB" w:rsidRDefault="00212B38" w:rsidP="00AC5023">
            <w:pPr>
              <w:jc w:val="center"/>
              <w:rPr>
                <w:sz w:val="24"/>
                <w:szCs w:val="24"/>
              </w:rPr>
            </w:pPr>
            <w:r w:rsidRPr="00E714DB">
              <w:rPr>
                <w:sz w:val="24"/>
                <w:szCs w:val="24"/>
              </w:rPr>
              <w:t>100</w:t>
            </w:r>
          </w:p>
        </w:tc>
        <w:tc>
          <w:tcPr>
            <w:tcW w:w="1134" w:type="dxa"/>
          </w:tcPr>
          <w:p w14:paraId="335B8D60" w14:textId="77777777" w:rsidR="00212B38" w:rsidRPr="00E714DB" w:rsidRDefault="00212B38" w:rsidP="00AC5023">
            <w:pPr>
              <w:jc w:val="center"/>
              <w:rPr>
                <w:sz w:val="24"/>
                <w:szCs w:val="24"/>
              </w:rPr>
            </w:pPr>
            <w:r w:rsidRPr="00E714DB">
              <w:rPr>
                <w:sz w:val="24"/>
                <w:szCs w:val="24"/>
              </w:rPr>
              <w:t>100</w:t>
            </w:r>
          </w:p>
        </w:tc>
        <w:tc>
          <w:tcPr>
            <w:tcW w:w="1134" w:type="dxa"/>
          </w:tcPr>
          <w:p w14:paraId="5A4B6A79" w14:textId="77777777" w:rsidR="00212B38" w:rsidRPr="00E714DB" w:rsidRDefault="00212B38" w:rsidP="00AC5023">
            <w:pPr>
              <w:jc w:val="center"/>
            </w:pPr>
            <w:r w:rsidRPr="00E714DB">
              <w:rPr>
                <w:sz w:val="24"/>
                <w:szCs w:val="24"/>
              </w:rPr>
              <w:t>100</w:t>
            </w:r>
          </w:p>
        </w:tc>
      </w:tr>
      <w:tr w:rsidR="00212B38" w:rsidRPr="00E714DB" w14:paraId="3AC4FC07" w14:textId="77777777" w:rsidTr="00AC5023">
        <w:trPr>
          <w:jc w:val="center"/>
        </w:trPr>
        <w:tc>
          <w:tcPr>
            <w:tcW w:w="2127" w:type="dxa"/>
            <w:vMerge/>
          </w:tcPr>
          <w:p w14:paraId="3A4308F5"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8BB81C3" w14:textId="77777777" w:rsidR="00212B38" w:rsidRPr="00E714DB" w:rsidRDefault="00212B38" w:rsidP="00AC5023">
            <w:pPr>
              <w:rPr>
                <w:sz w:val="24"/>
                <w:szCs w:val="24"/>
              </w:rPr>
            </w:pPr>
            <w:r w:rsidRPr="00E714DB">
              <w:rPr>
                <w:sz w:val="24"/>
                <w:szCs w:val="24"/>
              </w:rPr>
              <w:t>Трансиверы STM-1</w:t>
            </w:r>
          </w:p>
        </w:tc>
        <w:tc>
          <w:tcPr>
            <w:tcW w:w="1129" w:type="dxa"/>
          </w:tcPr>
          <w:p w14:paraId="0C6DD8C1" w14:textId="77777777" w:rsidR="00212B38" w:rsidRPr="00E714DB" w:rsidRDefault="00212B38" w:rsidP="00AC5023">
            <w:pPr>
              <w:jc w:val="center"/>
              <w:rPr>
                <w:sz w:val="24"/>
                <w:szCs w:val="24"/>
              </w:rPr>
            </w:pPr>
            <w:r w:rsidRPr="00E714DB">
              <w:rPr>
                <w:sz w:val="24"/>
                <w:szCs w:val="24"/>
              </w:rPr>
              <w:t>100</w:t>
            </w:r>
          </w:p>
        </w:tc>
        <w:tc>
          <w:tcPr>
            <w:tcW w:w="1134" w:type="dxa"/>
          </w:tcPr>
          <w:p w14:paraId="6D211F74" w14:textId="77777777" w:rsidR="00212B38" w:rsidRPr="00E714DB" w:rsidRDefault="00212B38" w:rsidP="00AC5023">
            <w:pPr>
              <w:jc w:val="center"/>
              <w:rPr>
                <w:sz w:val="24"/>
                <w:szCs w:val="24"/>
              </w:rPr>
            </w:pPr>
            <w:r w:rsidRPr="00E714DB">
              <w:rPr>
                <w:sz w:val="24"/>
                <w:szCs w:val="24"/>
              </w:rPr>
              <w:t>100</w:t>
            </w:r>
          </w:p>
        </w:tc>
        <w:tc>
          <w:tcPr>
            <w:tcW w:w="1134" w:type="dxa"/>
          </w:tcPr>
          <w:p w14:paraId="2AC09FF3" w14:textId="77777777" w:rsidR="00212B38" w:rsidRPr="00E714DB" w:rsidRDefault="00212B38" w:rsidP="00AC5023">
            <w:pPr>
              <w:jc w:val="center"/>
            </w:pPr>
            <w:r w:rsidRPr="00E714DB">
              <w:rPr>
                <w:sz w:val="24"/>
                <w:szCs w:val="24"/>
              </w:rPr>
              <w:t>100</w:t>
            </w:r>
          </w:p>
        </w:tc>
      </w:tr>
      <w:tr w:rsidR="00212B38" w:rsidRPr="00E714DB" w14:paraId="71700350" w14:textId="77777777" w:rsidTr="00AC5023">
        <w:trPr>
          <w:jc w:val="center"/>
        </w:trPr>
        <w:tc>
          <w:tcPr>
            <w:tcW w:w="2127" w:type="dxa"/>
            <w:vMerge/>
          </w:tcPr>
          <w:p w14:paraId="32056EB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575119D" w14:textId="77777777" w:rsidR="00212B38" w:rsidRPr="00E714DB" w:rsidRDefault="00212B38" w:rsidP="00AC5023">
            <w:pPr>
              <w:rPr>
                <w:sz w:val="24"/>
                <w:szCs w:val="24"/>
              </w:rPr>
            </w:pPr>
            <w:r w:rsidRPr="00E714DB">
              <w:rPr>
                <w:sz w:val="24"/>
                <w:szCs w:val="24"/>
              </w:rPr>
              <w:t>Трансиверы STM-4</w:t>
            </w:r>
          </w:p>
        </w:tc>
        <w:tc>
          <w:tcPr>
            <w:tcW w:w="1129" w:type="dxa"/>
          </w:tcPr>
          <w:p w14:paraId="4731712D" w14:textId="77777777" w:rsidR="00212B38" w:rsidRPr="00E714DB" w:rsidRDefault="00212B38" w:rsidP="00AC5023">
            <w:pPr>
              <w:jc w:val="center"/>
              <w:rPr>
                <w:sz w:val="24"/>
                <w:szCs w:val="24"/>
              </w:rPr>
            </w:pPr>
            <w:r w:rsidRPr="00E714DB">
              <w:rPr>
                <w:sz w:val="24"/>
                <w:szCs w:val="24"/>
              </w:rPr>
              <w:t>100</w:t>
            </w:r>
          </w:p>
        </w:tc>
        <w:tc>
          <w:tcPr>
            <w:tcW w:w="1134" w:type="dxa"/>
          </w:tcPr>
          <w:p w14:paraId="4ECFAD94" w14:textId="77777777" w:rsidR="00212B38" w:rsidRPr="00E714DB" w:rsidRDefault="00212B38" w:rsidP="00AC5023">
            <w:pPr>
              <w:jc w:val="center"/>
              <w:rPr>
                <w:sz w:val="24"/>
                <w:szCs w:val="24"/>
              </w:rPr>
            </w:pPr>
            <w:r w:rsidRPr="00E714DB">
              <w:rPr>
                <w:sz w:val="24"/>
                <w:szCs w:val="24"/>
              </w:rPr>
              <w:t>100</w:t>
            </w:r>
          </w:p>
        </w:tc>
        <w:tc>
          <w:tcPr>
            <w:tcW w:w="1134" w:type="dxa"/>
          </w:tcPr>
          <w:p w14:paraId="1042E5A1" w14:textId="77777777" w:rsidR="00212B38" w:rsidRPr="00E714DB" w:rsidRDefault="00212B38" w:rsidP="00AC5023">
            <w:pPr>
              <w:jc w:val="center"/>
            </w:pPr>
            <w:r w:rsidRPr="00E714DB">
              <w:rPr>
                <w:sz w:val="24"/>
                <w:szCs w:val="24"/>
              </w:rPr>
              <w:t>100</w:t>
            </w:r>
          </w:p>
        </w:tc>
      </w:tr>
      <w:tr w:rsidR="00212B38" w:rsidRPr="00E714DB" w14:paraId="1BA8C0FD" w14:textId="77777777" w:rsidTr="00AC5023">
        <w:trPr>
          <w:jc w:val="center"/>
        </w:trPr>
        <w:tc>
          <w:tcPr>
            <w:tcW w:w="2127" w:type="dxa"/>
            <w:vMerge/>
          </w:tcPr>
          <w:p w14:paraId="713C0C3F"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7AEB437" w14:textId="77777777" w:rsidR="00212B38" w:rsidRPr="00E714DB" w:rsidRDefault="00212B38" w:rsidP="00AC5023">
            <w:pPr>
              <w:rPr>
                <w:sz w:val="24"/>
                <w:szCs w:val="24"/>
              </w:rPr>
            </w:pPr>
            <w:r w:rsidRPr="00E714DB">
              <w:rPr>
                <w:sz w:val="24"/>
                <w:szCs w:val="24"/>
              </w:rPr>
              <w:t>Трансиверы STM-16</w:t>
            </w:r>
          </w:p>
        </w:tc>
        <w:tc>
          <w:tcPr>
            <w:tcW w:w="1129" w:type="dxa"/>
          </w:tcPr>
          <w:p w14:paraId="74446809" w14:textId="77777777" w:rsidR="00212B38" w:rsidRPr="00E714DB" w:rsidRDefault="00212B38" w:rsidP="00AC5023">
            <w:pPr>
              <w:jc w:val="center"/>
              <w:rPr>
                <w:sz w:val="24"/>
                <w:szCs w:val="24"/>
              </w:rPr>
            </w:pPr>
            <w:r w:rsidRPr="00E714DB">
              <w:rPr>
                <w:sz w:val="24"/>
                <w:szCs w:val="24"/>
              </w:rPr>
              <w:t>100</w:t>
            </w:r>
          </w:p>
        </w:tc>
        <w:tc>
          <w:tcPr>
            <w:tcW w:w="1134" w:type="dxa"/>
          </w:tcPr>
          <w:p w14:paraId="7F581B19" w14:textId="77777777" w:rsidR="00212B38" w:rsidRPr="00E714DB" w:rsidRDefault="00212B38" w:rsidP="00AC5023">
            <w:pPr>
              <w:jc w:val="center"/>
              <w:rPr>
                <w:sz w:val="24"/>
                <w:szCs w:val="24"/>
              </w:rPr>
            </w:pPr>
            <w:r w:rsidRPr="00E714DB">
              <w:rPr>
                <w:sz w:val="24"/>
                <w:szCs w:val="24"/>
              </w:rPr>
              <w:t>100</w:t>
            </w:r>
          </w:p>
        </w:tc>
        <w:tc>
          <w:tcPr>
            <w:tcW w:w="1134" w:type="dxa"/>
          </w:tcPr>
          <w:p w14:paraId="72149BC5" w14:textId="77777777" w:rsidR="00212B38" w:rsidRPr="00E714DB" w:rsidRDefault="00212B38" w:rsidP="00AC5023">
            <w:pPr>
              <w:jc w:val="center"/>
            </w:pPr>
            <w:r w:rsidRPr="00E714DB">
              <w:rPr>
                <w:sz w:val="24"/>
                <w:szCs w:val="24"/>
              </w:rPr>
              <w:t>100</w:t>
            </w:r>
          </w:p>
        </w:tc>
      </w:tr>
      <w:tr w:rsidR="00212B38" w:rsidRPr="00E714DB" w14:paraId="6D88F99C" w14:textId="77777777" w:rsidTr="00AC5023">
        <w:trPr>
          <w:jc w:val="center"/>
        </w:trPr>
        <w:tc>
          <w:tcPr>
            <w:tcW w:w="2127" w:type="dxa"/>
            <w:vMerge/>
          </w:tcPr>
          <w:p w14:paraId="34007D75"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1D9B94A" w14:textId="77777777" w:rsidR="00212B38" w:rsidRPr="00E714DB" w:rsidRDefault="00212B38" w:rsidP="00AC5023">
            <w:pPr>
              <w:rPr>
                <w:sz w:val="24"/>
                <w:szCs w:val="24"/>
              </w:rPr>
            </w:pPr>
            <w:r w:rsidRPr="00E714DB">
              <w:rPr>
                <w:sz w:val="24"/>
                <w:szCs w:val="24"/>
              </w:rPr>
              <w:t>Трансиверы STM-64</w:t>
            </w:r>
          </w:p>
        </w:tc>
        <w:tc>
          <w:tcPr>
            <w:tcW w:w="1129" w:type="dxa"/>
          </w:tcPr>
          <w:p w14:paraId="68A5FFCE" w14:textId="77777777" w:rsidR="00212B38" w:rsidRPr="00E714DB" w:rsidRDefault="00212B38" w:rsidP="00AC5023">
            <w:pPr>
              <w:jc w:val="center"/>
              <w:rPr>
                <w:sz w:val="24"/>
                <w:szCs w:val="24"/>
              </w:rPr>
            </w:pPr>
            <w:r w:rsidRPr="00E714DB">
              <w:rPr>
                <w:sz w:val="24"/>
                <w:szCs w:val="24"/>
              </w:rPr>
              <w:t>100</w:t>
            </w:r>
          </w:p>
        </w:tc>
        <w:tc>
          <w:tcPr>
            <w:tcW w:w="1134" w:type="dxa"/>
          </w:tcPr>
          <w:p w14:paraId="43537D51" w14:textId="77777777" w:rsidR="00212B38" w:rsidRPr="00E714DB" w:rsidRDefault="00212B38" w:rsidP="00AC5023">
            <w:pPr>
              <w:jc w:val="center"/>
              <w:rPr>
                <w:sz w:val="24"/>
                <w:szCs w:val="24"/>
              </w:rPr>
            </w:pPr>
            <w:r w:rsidRPr="00E714DB">
              <w:rPr>
                <w:sz w:val="24"/>
                <w:szCs w:val="24"/>
              </w:rPr>
              <w:t>100</w:t>
            </w:r>
          </w:p>
        </w:tc>
        <w:tc>
          <w:tcPr>
            <w:tcW w:w="1134" w:type="dxa"/>
          </w:tcPr>
          <w:p w14:paraId="74FB7373" w14:textId="77777777" w:rsidR="00212B38" w:rsidRPr="00E714DB" w:rsidRDefault="00212B38" w:rsidP="00AC5023">
            <w:pPr>
              <w:jc w:val="center"/>
            </w:pPr>
            <w:r w:rsidRPr="00E714DB">
              <w:rPr>
                <w:sz w:val="24"/>
                <w:szCs w:val="24"/>
              </w:rPr>
              <w:t>100</w:t>
            </w:r>
          </w:p>
        </w:tc>
      </w:tr>
      <w:tr w:rsidR="00212B38" w:rsidRPr="00E714DB" w14:paraId="3F55AC81" w14:textId="77777777" w:rsidTr="00AC5023">
        <w:trPr>
          <w:jc w:val="center"/>
        </w:trPr>
        <w:tc>
          <w:tcPr>
            <w:tcW w:w="2127" w:type="dxa"/>
            <w:vMerge/>
          </w:tcPr>
          <w:p w14:paraId="3ADCD92C"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5843E6E" w14:textId="77777777" w:rsidR="00212B38" w:rsidRPr="00E714DB" w:rsidRDefault="00212B38" w:rsidP="00AC5023">
            <w:pPr>
              <w:rPr>
                <w:sz w:val="24"/>
                <w:szCs w:val="24"/>
              </w:rPr>
            </w:pPr>
            <w:r w:rsidRPr="00E714DB">
              <w:rPr>
                <w:sz w:val="24"/>
                <w:szCs w:val="24"/>
              </w:rPr>
              <w:t>Трансиверы STM-256</w:t>
            </w:r>
          </w:p>
        </w:tc>
        <w:tc>
          <w:tcPr>
            <w:tcW w:w="1129" w:type="dxa"/>
          </w:tcPr>
          <w:p w14:paraId="7D5BECCE" w14:textId="77777777" w:rsidR="00212B38" w:rsidRPr="00E714DB" w:rsidRDefault="00212B38" w:rsidP="00AC5023">
            <w:pPr>
              <w:jc w:val="center"/>
              <w:rPr>
                <w:sz w:val="24"/>
                <w:szCs w:val="24"/>
              </w:rPr>
            </w:pPr>
            <w:r w:rsidRPr="00E714DB">
              <w:rPr>
                <w:sz w:val="24"/>
                <w:szCs w:val="24"/>
              </w:rPr>
              <w:t>100</w:t>
            </w:r>
          </w:p>
        </w:tc>
        <w:tc>
          <w:tcPr>
            <w:tcW w:w="1134" w:type="dxa"/>
          </w:tcPr>
          <w:p w14:paraId="4A989BCA" w14:textId="77777777" w:rsidR="00212B38" w:rsidRPr="00E714DB" w:rsidRDefault="00212B38" w:rsidP="00AC5023">
            <w:pPr>
              <w:jc w:val="center"/>
              <w:rPr>
                <w:sz w:val="24"/>
                <w:szCs w:val="24"/>
              </w:rPr>
            </w:pPr>
            <w:r w:rsidRPr="00E714DB">
              <w:rPr>
                <w:sz w:val="24"/>
                <w:szCs w:val="24"/>
              </w:rPr>
              <w:t>100</w:t>
            </w:r>
          </w:p>
        </w:tc>
        <w:tc>
          <w:tcPr>
            <w:tcW w:w="1134" w:type="dxa"/>
          </w:tcPr>
          <w:p w14:paraId="5B9D5F16" w14:textId="77777777" w:rsidR="00212B38" w:rsidRPr="00E714DB" w:rsidRDefault="00212B38" w:rsidP="00AC5023">
            <w:pPr>
              <w:jc w:val="center"/>
            </w:pPr>
            <w:r w:rsidRPr="00E714DB">
              <w:rPr>
                <w:sz w:val="24"/>
                <w:szCs w:val="24"/>
              </w:rPr>
              <w:t>100</w:t>
            </w:r>
          </w:p>
        </w:tc>
      </w:tr>
      <w:tr w:rsidR="00212B38" w:rsidRPr="00E714DB" w14:paraId="75FF5C9D" w14:textId="77777777" w:rsidTr="00AC5023">
        <w:trPr>
          <w:jc w:val="center"/>
        </w:trPr>
        <w:tc>
          <w:tcPr>
            <w:tcW w:w="2127" w:type="dxa"/>
            <w:vMerge/>
          </w:tcPr>
          <w:p w14:paraId="54C79EB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920A1C2" w14:textId="77777777" w:rsidR="00212B38" w:rsidRPr="00E714DB" w:rsidRDefault="00212B38" w:rsidP="00AC5023">
            <w:pPr>
              <w:rPr>
                <w:sz w:val="24"/>
                <w:szCs w:val="24"/>
              </w:rPr>
            </w:pPr>
            <w:r w:rsidRPr="00E714DB">
              <w:rPr>
                <w:sz w:val="24"/>
                <w:szCs w:val="24"/>
              </w:rPr>
              <w:t xml:space="preserve">Трансиверы </w:t>
            </w:r>
            <w:proofErr w:type="spellStart"/>
            <w:r w:rsidRPr="00E714DB">
              <w:rPr>
                <w:sz w:val="24"/>
                <w:szCs w:val="24"/>
              </w:rPr>
              <w:t>Fibre</w:t>
            </w:r>
            <w:proofErr w:type="spellEnd"/>
            <w:r w:rsidRPr="00E714DB">
              <w:rPr>
                <w:sz w:val="24"/>
                <w:szCs w:val="24"/>
              </w:rPr>
              <w:t xml:space="preserve"> </w:t>
            </w:r>
            <w:proofErr w:type="spellStart"/>
            <w:r w:rsidRPr="00E714DB">
              <w:rPr>
                <w:sz w:val="24"/>
                <w:szCs w:val="24"/>
              </w:rPr>
              <w:t>Channel</w:t>
            </w:r>
            <w:proofErr w:type="spellEnd"/>
          </w:p>
        </w:tc>
        <w:tc>
          <w:tcPr>
            <w:tcW w:w="1129" w:type="dxa"/>
          </w:tcPr>
          <w:p w14:paraId="43EA49B2" w14:textId="77777777" w:rsidR="00212B38" w:rsidRPr="00E714DB" w:rsidRDefault="00212B38" w:rsidP="00AC5023">
            <w:pPr>
              <w:jc w:val="center"/>
              <w:rPr>
                <w:sz w:val="24"/>
                <w:szCs w:val="24"/>
              </w:rPr>
            </w:pPr>
            <w:r w:rsidRPr="00E714DB">
              <w:rPr>
                <w:sz w:val="24"/>
                <w:szCs w:val="24"/>
              </w:rPr>
              <w:t>100</w:t>
            </w:r>
          </w:p>
        </w:tc>
        <w:tc>
          <w:tcPr>
            <w:tcW w:w="1134" w:type="dxa"/>
          </w:tcPr>
          <w:p w14:paraId="0E1A10AD" w14:textId="77777777" w:rsidR="00212B38" w:rsidRPr="00E714DB" w:rsidRDefault="00212B38" w:rsidP="00AC5023">
            <w:pPr>
              <w:jc w:val="center"/>
              <w:rPr>
                <w:sz w:val="24"/>
                <w:szCs w:val="24"/>
              </w:rPr>
            </w:pPr>
            <w:r w:rsidRPr="00E714DB">
              <w:rPr>
                <w:sz w:val="24"/>
                <w:szCs w:val="24"/>
              </w:rPr>
              <w:t>100</w:t>
            </w:r>
          </w:p>
        </w:tc>
        <w:tc>
          <w:tcPr>
            <w:tcW w:w="1134" w:type="dxa"/>
          </w:tcPr>
          <w:p w14:paraId="18FE7C9D" w14:textId="77777777" w:rsidR="00212B38" w:rsidRPr="00E714DB" w:rsidRDefault="00212B38" w:rsidP="00AC5023">
            <w:pPr>
              <w:jc w:val="center"/>
            </w:pPr>
            <w:r w:rsidRPr="00E714DB">
              <w:rPr>
                <w:sz w:val="24"/>
                <w:szCs w:val="24"/>
              </w:rPr>
              <w:t>100</w:t>
            </w:r>
          </w:p>
        </w:tc>
      </w:tr>
      <w:tr w:rsidR="00212B38" w:rsidRPr="00E714DB" w14:paraId="7CA49FF8" w14:textId="77777777" w:rsidTr="00AC5023">
        <w:trPr>
          <w:jc w:val="center"/>
        </w:trPr>
        <w:tc>
          <w:tcPr>
            <w:tcW w:w="2127" w:type="dxa"/>
            <w:vMerge/>
          </w:tcPr>
          <w:p w14:paraId="6090DB1C"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032A68D" w14:textId="77777777" w:rsidR="00212B38" w:rsidRPr="00E714DB" w:rsidRDefault="00212B38" w:rsidP="00AC5023">
            <w:pPr>
              <w:rPr>
                <w:sz w:val="24"/>
                <w:szCs w:val="24"/>
              </w:rPr>
            </w:pPr>
            <w:r w:rsidRPr="00E714DB">
              <w:rPr>
                <w:sz w:val="24"/>
                <w:szCs w:val="24"/>
              </w:rPr>
              <w:t>Трансиверы с FPGA/DSP/NPU/процессором</w:t>
            </w:r>
          </w:p>
        </w:tc>
        <w:tc>
          <w:tcPr>
            <w:tcW w:w="1129" w:type="dxa"/>
          </w:tcPr>
          <w:p w14:paraId="222C3FD9" w14:textId="77777777" w:rsidR="00212B38" w:rsidRPr="00E714DB" w:rsidRDefault="00212B38" w:rsidP="00AC5023">
            <w:pPr>
              <w:jc w:val="center"/>
              <w:rPr>
                <w:sz w:val="24"/>
                <w:szCs w:val="24"/>
              </w:rPr>
            </w:pPr>
            <w:r w:rsidRPr="00E714DB">
              <w:rPr>
                <w:sz w:val="24"/>
                <w:szCs w:val="24"/>
              </w:rPr>
              <w:t>100</w:t>
            </w:r>
          </w:p>
        </w:tc>
        <w:tc>
          <w:tcPr>
            <w:tcW w:w="1134" w:type="dxa"/>
          </w:tcPr>
          <w:p w14:paraId="169A2C65" w14:textId="77777777" w:rsidR="00212B38" w:rsidRPr="00E714DB" w:rsidRDefault="00212B38" w:rsidP="00AC5023">
            <w:pPr>
              <w:jc w:val="center"/>
              <w:rPr>
                <w:sz w:val="24"/>
                <w:szCs w:val="24"/>
              </w:rPr>
            </w:pPr>
            <w:r w:rsidRPr="00E714DB">
              <w:rPr>
                <w:sz w:val="24"/>
                <w:szCs w:val="24"/>
              </w:rPr>
              <w:t>100</w:t>
            </w:r>
          </w:p>
        </w:tc>
        <w:tc>
          <w:tcPr>
            <w:tcW w:w="1134" w:type="dxa"/>
          </w:tcPr>
          <w:p w14:paraId="33A5D9E3" w14:textId="77777777" w:rsidR="00212B38" w:rsidRPr="00E714DB" w:rsidRDefault="00212B38" w:rsidP="00AC5023">
            <w:pPr>
              <w:jc w:val="center"/>
            </w:pPr>
            <w:r w:rsidRPr="00E714DB">
              <w:rPr>
                <w:sz w:val="24"/>
                <w:szCs w:val="24"/>
              </w:rPr>
              <w:t>100</w:t>
            </w:r>
          </w:p>
        </w:tc>
      </w:tr>
      <w:tr w:rsidR="00212B38" w:rsidRPr="00E714DB" w14:paraId="4AC116CB" w14:textId="77777777" w:rsidTr="00AC5023">
        <w:trPr>
          <w:jc w:val="center"/>
        </w:trPr>
        <w:tc>
          <w:tcPr>
            <w:tcW w:w="2127" w:type="dxa"/>
            <w:vMerge/>
          </w:tcPr>
          <w:p w14:paraId="5299EA5F"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5C13352" w14:textId="77777777" w:rsidR="00212B38" w:rsidRPr="00E714DB" w:rsidRDefault="00212B38" w:rsidP="00AC5023">
            <w:pPr>
              <w:rPr>
                <w:sz w:val="24"/>
                <w:szCs w:val="24"/>
              </w:rPr>
            </w:pPr>
            <w:r w:rsidRPr="00E714DB">
              <w:rPr>
                <w:sz w:val="24"/>
                <w:szCs w:val="24"/>
              </w:rPr>
              <w:t>Трансиверы CFP</w:t>
            </w:r>
          </w:p>
        </w:tc>
        <w:tc>
          <w:tcPr>
            <w:tcW w:w="1129" w:type="dxa"/>
          </w:tcPr>
          <w:p w14:paraId="0FDAD7D0" w14:textId="77777777" w:rsidR="00212B38" w:rsidRPr="00E714DB" w:rsidRDefault="00212B38" w:rsidP="00AC5023">
            <w:pPr>
              <w:jc w:val="center"/>
              <w:rPr>
                <w:sz w:val="24"/>
                <w:szCs w:val="24"/>
              </w:rPr>
            </w:pPr>
            <w:r w:rsidRPr="00E714DB">
              <w:rPr>
                <w:sz w:val="24"/>
                <w:szCs w:val="24"/>
              </w:rPr>
              <w:t>100</w:t>
            </w:r>
          </w:p>
        </w:tc>
        <w:tc>
          <w:tcPr>
            <w:tcW w:w="1134" w:type="dxa"/>
          </w:tcPr>
          <w:p w14:paraId="59960653" w14:textId="77777777" w:rsidR="00212B38" w:rsidRPr="00E714DB" w:rsidRDefault="00212B38" w:rsidP="00AC5023">
            <w:pPr>
              <w:jc w:val="center"/>
              <w:rPr>
                <w:sz w:val="24"/>
                <w:szCs w:val="24"/>
              </w:rPr>
            </w:pPr>
            <w:r w:rsidRPr="00E714DB">
              <w:rPr>
                <w:sz w:val="24"/>
                <w:szCs w:val="24"/>
              </w:rPr>
              <w:t>100</w:t>
            </w:r>
          </w:p>
        </w:tc>
        <w:tc>
          <w:tcPr>
            <w:tcW w:w="1134" w:type="dxa"/>
          </w:tcPr>
          <w:p w14:paraId="6B7D8E18" w14:textId="77777777" w:rsidR="00212B38" w:rsidRPr="00E714DB" w:rsidRDefault="00212B38" w:rsidP="00AC5023">
            <w:pPr>
              <w:jc w:val="center"/>
            </w:pPr>
            <w:r w:rsidRPr="00E714DB">
              <w:rPr>
                <w:sz w:val="24"/>
                <w:szCs w:val="24"/>
              </w:rPr>
              <w:t>100</w:t>
            </w:r>
          </w:p>
        </w:tc>
      </w:tr>
      <w:tr w:rsidR="00212B38" w:rsidRPr="00E714DB" w14:paraId="57B8EE77" w14:textId="77777777" w:rsidTr="00AC5023">
        <w:trPr>
          <w:jc w:val="center"/>
        </w:trPr>
        <w:tc>
          <w:tcPr>
            <w:tcW w:w="2127" w:type="dxa"/>
            <w:vMerge w:val="restart"/>
          </w:tcPr>
          <w:p w14:paraId="6C944F1F"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26.30.11.160</w:t>
            </w:r>
          </w:p>
        </w:tc>
        <w:tc>
          <w:tcPr>
            <w:tcW w:w="5103" w:type="dxa"/>
          </w:tcPr>
          <w:p w14:paraId="10AC4F40" w14:textId="77777777" w:rsidR="00212B38" w:rsidRPr="00E714DB" w:rsidRDefault="00212B38" w:rsidP="00AC5023">
            <w:pPr>
              <w:rPr>
                <w:b/>
                <w:sz w:val="24"/>
                <w:szCs w:val="24"/>
              </w:rPr>
            </w:pPr>
            <w:r w:rsidRPr="00E714DB">
              <w:rPr>
                <w:b/>
                <w:sz w:val="24"/>
                <w:szCs w:val="24"/>
              </w:rPr>
              <w:t>Оборудование СОРМ</w:t>
            </w:r>
          </w:p>
        </w:tc>
        <w:tc>
          <w:tcPr>
            <w:tcW w:w="1129" w:type="dxa"/>
          </w:tcPr>
          <w:p w14:paraId="3D690ECF" w14:textId="77777777" w:rsidR="00212B38" w:rsidRPr="00E714DB" w:rsidRDefault="00212B38" w:rsidP="00AC5023">
            <w:pPr>
              <w:jc w:val="center"/>
              <w:rPr>
                <w:sz w:val="24"/>
                <w:szCs w:val="24"/>
              </w:rPr>
            </w:pPr>
          </w:p>
        </w:tc>
        <w:tc>
          <w:tcPr>
            <w:tcW w:w="1134" w:type="dxa"/>
          </w:tcPr>
          <w:p w14:paraId="0269FCC3" w14:textId="77777777" w:rsidR="00212B38" w:rsidRPr="00E714DB" w:rsidRDefault="00212B38" w:rsidP="00AC5023">
            <w:pPr>
              <w:jc w:val="center"/>
              <w:rPr>
                <w:sz w:val="24"/>
                <w:szCs w:val="24"/>
              </w:rPr>
            </w:pPr>
          </w:p>
        </w:tc>
        <w:tc>
          <w:tcPr>
            <w:tcW w:w="1134" w:type="dxa"/>
          </w:tcPr>
          <w:p w14:paraId="371264FC"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517DBB42" w14:textId="77777777" w:rsidTr="00AC5023">
        <w:trPr>
          <w:jc w:val="center"/>
        </w:trPr>
        <w:tc>
          <w:tcPr>
            <w:tcW w:w="2127" w:type="dxa"/>
            <w:vMerge/>
          </w:tcPr>
          <w:p w14:paraId="6CA130AE"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ED58129" w14:textId="77777777" w:rsidR="00212B38" w:rsidRPr="00E714DB" w:rsidRDefault="00212B38" w:rsidP="00AC5023">
            <w:pPr>
              <w:rPr>
                <w:sz w:val="24"/>
                <w:szCs w:val="24"/>
              </w:rPr>
            </w:pPr>
            <w:r w:rsidRPr="00E714DB">
              <w:rPr>
                <w:sz w:val="24"/>
                <w:szCs w:val="24"/>
              </w:rPr>
              <w:t>Пульт управления СОРМ</w:t>
            </w:r>
          </w:p>
        </w:tc>
        <w:tc>
          <w:tcPr>
            <w:tcW w:w="1129" w:type="dxa"/>
          </w:tcPr>
          <w:p w14:paraId="5FC90F22" w14:textId="77777777" w:rsidR="00212B38" w:rsidRPr="00E714DB" w:rsidRDefault="00212B38" w:rsidP="00AC5023">
            <w:pPr>
              <w:jc w:val="center"/>
              <w:rPr>
                <w:sz w:val="24"/>
                <w:szCs w:val="24"/>
              </w:rPr>
            </w:pPr>
            <w:r w:rsidRPr="00E714DB">
              <w:rPr>
                <w:sz w:val="24"/>
                <w:szCs w:val="24"/>
              </w:rPr>
              <w:t>100</w:t>
            </w:r>
          </w:p>
        </w:tc>
        <w:tc>
          <w:tcPr>
            <w:tcW w:w="1134" w:type="dxa"/>
          </w:tcPr>
          <w:p w14:paraId="3F567454" w14:textId="77777777" w:rsidR="00212B38" w:rsidRPr="00E714DB" w:rsidRDefault="00212B38" w:rsidP="00AC5023">
            <w:pPr>
              <w:jc w:val="center"/>
              <w:rPr>
                <w:sz w:val="24"/>
                <w:szCs w:val="24"/>
              </w:rPr>
            </w:pPr>
            <w:r w:rsidRPr="00E714DB">
              <w:rPr>
                <w:sz w:val="24"/>
                <w:szCs w:val="24"/>
              </w:rPr>
              <w:t>100</w:t>
            </w:r>
          </w:p>
        </w:tc>
        <w:tc>
          <w:tcPr>
            <w:tcW w:w="1134" w:type="dxa"/>
          </w:tcPr>
          <w:p w14:paraId="72B98059" w14:textId="77777777" w:rsidR="00212B38" w:rsidRPr="00E714DB" w:rsidRDefault="00212B38" w:rsidP="00AC5023">
            <w:pPr>
              <w:jc w:val="center"/>
            </w:pPr>
            <w:r w:rsidRPr="00E714DB">
              <w:rPr>
                <w:sz w:val="24"/>
                <w:szCs w:val="24"/>
              </w:rPr>
              <w:t>100</w:t>
            </w:r>
          </w:p>
        </w:tc>
      </w:tr>
      <w:tr w:rsidR="00212B38" w:rsidRPr="00E714DB" w14:paraId="477E564F" w14:textId="77777777" w:rsidTr="00AC5023">
        <w:trPr>
          <w:jc w:val="center"/>
        </w:trPr>
        <w:tc>
          <w:tcPr>
            <w:tcW w:w="2127" w:type="dxa"/>
            <w:vMerge/>
          </w:tcPr>
          <w:p w14:paraId="5F85C697"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A20731C" w14:textId="77777777" w:rsidR="00212B38" w:rsidRPr="00E714DB" w:rsidRDefault="00212B38" w:rsidP="00AC5023">
            <w:pPr>
              <w:rPr>
                <w:sz w:val="24"/>
                <w:szCs w:val="24"/>
              </w:rPr>
            </w:pPr>
            <w:r w:rsidRPr="00E714DB">
              <w:rPr>
                <w:sz w:val="24"/>
                <w:szCs w:val="24"/>
              </w:rPr>
              <w:t>Съемник СОРМ-1</w:t>
            </w:r>
          </w:p>
        </w:tc>
        <w:tc>
          <w:tcPr>
            <w:tcW w:w="1129" w:type="dxa"/>
          </w:tcPr>
          <w:p w14:paraId="39ECD45C" w14:textId="77777777" w:rsidR="00212B38" w:rsidRPr="00E714DB" w:rsidRDefault="00212B38" w:rsidP="00AC5023">
            <w:pPr>
              <w:jc w:val="center"/>
              <w:rPr>
                <w:sz w:val="24"/>
                <w:szCs w:val="24"/>
              </w:rPr>
            </w:pPr>
            <w:r w:rsidRPr="00E714DB">
              <w:rPr>
                <w:sz w:val="24"/>
                <w:szCs w:val="24"/>
              </w:rPr>
              <w:t>100</w:t>
            </w:r>
          </w:p>
        </w:tc>
        <w:tc>
          <w:tcPr>
            <w:tcW w:w="1134" w:type="dxa"/>
          </w:tcPr>
          <w:p w14:paraId="4D9BA96F" w14:textId="77777777" w:rsidR="00212B38" w:rsidRPr="00E714DB" w:rsidRDefault="00212B38" w:rsidP="00AC5023">
            <w:pPr>
              <w:jc w:val="center"/>
              <w:rPr>
                <w:sz w:val="24"/>
                <w:szCs w:val="24"/>
              </w:rPr>
            </w:pPr>
            <w:r w:rsidRPr="00E714DB">
              <w:rPr>
                <w:sz w:val="24"/>
                <w:szCs w:val="24"/>
              </w:rPr>
              <w:t>100</w:t>
            </w:r>
          </w:p>
        </w:tc>
        <w:tc>
          <w:tcPr>
            <w:tcW w:w="1134" w:type="dxa"/>
          </w:tcPr>
          <w:p w14:paraId="67BFE342" w14:textId="77777777" w:rsidR="00212B38" w:rsidRPr="00E714DB" w:rsidRDefault="00212B38" w:rsidP="00AC5023">
            <w:pPr>
              <w:jc w:val="center"/>
            </w:pPr>
            <w:r w:rsidRPr="00E714DB">
              <w:rPr>
                <w:sz w:val="24"/>
                <w:szCs w:val="24"/>
              </w:rPr>
              <w:t>100</w:t>
            </w:r>
          </w:p>
        </w:tc>
      </w:tr>
      <w:tr w:rsidR="00212B38" w:rsidRPr="00E714DB" w14:paraId="17E64584" w14:textId="77777777" w:rsidTr="00AC5023">
        <w:trPr>
          <w:jc w:val="center"/>
        </w:trPr>
        <w:tc>
          <w:tcPr>
            <w:tcW w:w="2127" w:type="dxa"/>
            <w:vMerge/>
          </w:tcPr>
          <w:p w14:paraId="54C1EDC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ECC3719" w14:textId="77777777" w:rsidR="00212B38" w:rsidRPr="00E714DB" w:rsidRDefault="00212B38" w:rsidP="00AC5023">
            <w:pPr>
              <w:rPr>
                <w:sz w:val="24"/>
                <w:szCs w:val="24"/>
              </w:rPr>
            </w:pPr>
            <w:r w:rsidRPr="00E714DB">
              <w:rPr>
                <w:sz w:val="24"/>
                <w:szCs w:val="24"/>
              </w:rPr>
              <w:t>Съемник СОРМ-2</w:t>
            </w:r>
          </w:p>
        </w:tc>
        <w:tc>
          <w:tcPr>
            <w:tcW w:w="1129" w:type="dxa"/>
          </w:tcPr>
          <w:p w14:paraId="6B6A9651" w14:textId="77777777" w:rsidR="00212B38" w:rsidRPr="00E714DB" w:rsidRDefault="00212B38" w:rsidP="00AC5023">
            <w:pPr>
              <w:jc w:val="center"/>
              <w:rPr>
                <w:sz w:val="24"/>
                <w:szCs w:val="24"/>
              </w:rPr>
            </w:pPr>
            <w:r w:rsidRPr="00E714DB">
              <w:rPr>
                <w:sz w:val="24"/>
                <w:szCs w:val="24"/>
              </w:rPr>
              <w:t>100</w:t>
            </w:r>
          </w:p>
        </w:tc>
        <w:tc>
          <w:tcPr>
            <w:tcW w:w="1134" w:type="dxa"/>
          </w:tcPr>
          <w:p w14:paraId="73159244" w14:textId="77777777" w:rsidR="00212B38" w:rsidRPr="00E714DB" w:rsidRDefault="00212B38" w:rsidP="00AC5023">
            <w:pPr>
              <w:jc w:val="center"/>
              <w:rPr>
                <w:sz w:val="24"/>
                <w:szCs w:val="24"/>
              </w:rPr>
            </w:pPr>
            <w:r w:rsidRPr="00E714DB">
              <w:rPr>
                <w:sz w:val="24"/>
                <w:szCs w:val="24"/>
              </w:rPr>
              <w:t>100</w:t>
            </w:r>
          </w:p>
        </w:tc>
        <w:tc>
          <w:tcPr>
            <w:tcW w:w="1134" w:type="dxa"/>
          </w:tcPr>
          <w:p w14:paraId="1D9929D3" w14:textId="77777777" w:rsidR="00212B38" w:rsidRPr="00E714DB" w:rsidRDefault="00212B38" w:rsidP="00AC5023">
            <w:pPr>
              <w:jc w:val="center"/>
            </w:pPr>
            <w:r w:rsidRPr="00E714DB">
              <w:rPr>
                <w:sz w:val="24"/>
                <w:szCs w:val="24"/>
              </w:rPr>
              <w:t>100</w:t>
            </w:r>
          </w:p>
        </w:tc>
      </w:tr>
      <w:tr w:rsidR="00212B38" w:rsidRPr="00E714DB" w14:paraId="511AA853" w14:textId="77777777" w:rsidTr="00AC5023">
        <w:trPr>
          <w:jc w:val="center"/>
        </w:trPr>
        <w:tc>
          <w:tcPr>
            <w:tcW w:w="2127" w:type="dxa"/>
            <w:vMerge/>
          </w:tcPr>
          <w:p w14:paraId="7805A5D4"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BB79DCB" w14:textId="77777777" w:rsidR="00212B38" w:rsidRPr="00E714DB" w:rsidRDefault="00212B38" w:rsidP="00AC5023">
            <w:pPr>
              <w:rPr>
                <w:sz w:val="24"/>
                <w:szCs w:val="24"/>
              </w:rPr>
            </w:pPr>
            <w:r w:rsidRPr="00E714DB">
              <w:rPr>
                <w:sz w:val="24"/>
                <w:szCs w:val="24"/>
              </w:rPr>
              <w:t>Комплекс СОРМ-3</w:t>
            </w:r>
          </w:p>
        </w:tc>
        <w:tc>
          <w:tcPr>
            <w:tcW w:w="1129" w:type="dxa"/>
          </w:tcPr>
          <w:p w14:paraId="1E2D3E41" w14:textId="77777777" w:rsidR="00212B38" w:rsidRPr="00E714DB" w:rsidRDefault="00212B38" w:rsidP="00AC5023">
            <w:pPr>
              <w:jc w:val="center"/>
              <w:rPr>
                <w:sz w:val="24"/>
                <w:szCs w:val="24"/>
              </w:rPr>
            </w:pPr>
            <w:r w:rsidRPr="00E714DB">
              <w:rPr>
                <w:sz w:val="24"/>
                <w:szCs w:val="24"/>
              </w:rPr>
              <w:t>100</w:t>
            </w:r>
          </w:p>
        </w:tc>
        <w:tc>
          <w:tcPr>
            <w:tcW w:w="1134" w:type="dxa"/>
          </w:tcPr>
          <w:p w14:paraId="48B9FE5B" w14:textId="77777777" w:rsidR="00212B38" w:rsidRPr="00E714DB" w:rsidRDefault="00212B38" w:rsidP="00AC5023">
            <w:pPr>
              <w:jc w:val="center"/>
              <w:rPr>
                <w:sz w:val="24"/>
                <w:szCs w:val="24"/>
              </w:rPr>
            </w:pPr>
            <w:r w:rsidRPr="00E714DB">
              <w:rPr>
                <w:sz w:val="24"/>
                <w:szCs w:val="24"/>
              </w:rPr>
              <w:t>100</w:t>
            </w:r>
          </w:p>
        </w:tc>
        <w:tc>
          <w:tcPr>
            <w:tcW w:w="1134" w:type="dxa"/>
          </w:tcPr>
          <w:p w14:paraId="225FD27C" w14:textId="77777777" w:rsidR="00212B38" w:rsidRPr="00E714DB" w:rsidRDefault="00212B38" w:rsidP="00AC5023">
            <w:pPr>
              <w:jc w:val="center"/>
            </w:pPr>
            <w:r w:rsidRPr="00E714DB">
              <w:rPr>
                <w:sz w:val="24"/>
                <w:szCs w:val="24"/>
              </w:rPr>
              <w:t>100</w:t>
            </w:r>
          </w:p>
        </w:tc>
      </w:tr>
      <w:tr w:rsidR="00212B38" w:rsidRPr="00E714DB" w14:paraId="6CF5EE0A" w14:textId="77777777" w:rsidTr="00AC5023">
        <w:trPr>
          <w:jc w:val="center"/>
        </w:trPr>
        <w:tc>
          <w:tcPr>
            <w:tcW w:w="2127" w:type="dxa"/>
            <w:vMerge/>
          </w:tcPr>
          <w:p w14:paraId="06B86AB9"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BE2E444" w14:textId="77777777" w:rsidR="00212B38" w:rsidRPr="00E714DB" w:rsidRDefault="00212B38" w:rsidP="00AC5023">
            <w:pPr>
              <w:rPr>
                <w:sz w:val="24"/>
                <w:szCs w:val="24"/>
              </w:rPr>
            </w:pPr>
            <w:r w:rsidRPr="00E714DB">
              <w:rPr>
                <w:sz w:val="24"/>
                <w:szCs w:val="24"/>
              </w:rPr>
              <w:t>Оборудование по ФЗ-374</w:t>
            </w:r>
          </w:p>
        </w:tc>
        <w:tc>
          <w:tcPr>
            <w:tcW w:w="1129" w:type="dxa"/>
          </w:tcPr>
          <w:p w14:paraId="7A5BF338" w14:textId="77777777" w:rsidR="00212B38" w:rsidRPr="00E714DB" w:rsidRDefault="00212B38" w:rsidP="00AC5023">
            <w:pPr>
              <w:jc w:val="center"/>
              <w:rPr>
                <w:sz w:val="24"/>
                <w:szCs w:val="24"/>
              </w:rPr>
            </w:pPr>
            <w:r w:rsidRPr="00E714DB">
              <w:rPr>
                <w:sz w:val="24"/>
                <w:szCs w:val="24"/>
              </w:rPr>
              <w:t>100</w:t>
            </w:r>
          </w:p>
        </w:tc>
        <w:tc>
          <w:tcPr>
            <w:tcW w:w="1134" w:type="dxa"/>
          </w:tcPr>
          <w:p w14:paraId="348EA88D" w14:textId="77777777" w:rsidR="00212B38" w:rsidRPr="00E714DB" w:rsidRDefault="00212B38" w:rsidP="00AC5023">
            <w:pPr>
              <w:jc w:val="center"/>
              <w:rPr>
                <w:sz w:val="24"/>
                <w:szCs w:val="24"/>
              </w:rPr>
            </w:pPr>
            <w:r w:rsidRPr="00E714DB">
              <w:rPr>
                <w:sz w:val="24"/>
                <w:szCs w:val="24"/>
              </w:rPr>
              <w:t>100</w:t>
            </w:r>
          </w:p>
        </w:tc>
        <w:tc>
          <w:tcPr>
            <w:tcW w:w="1134" w:type="dxa"/>
          </w:tcPr>
          <w:p w14:paraId="5FE4F0C7" w14:textId="77777777" w:rsidR="00212B38" w:rsidRPr="00E714DB" w:rsidRDefault="00212B38" w:rsidP="00AC5023">
            <w:pPr>
              <w:jc w:val="center"/>
            </w:pPr>
            <w:r w:rsidRPr="00E714DB">
              <w:rPr>
                <w:sz w:val="24"/>
                <w:szCs w:val="24"/>
              </w:rPr>
              <w:t>100</w:t>
            </w:r>
          </w:p>
        </w:tc>
      </w:tr>
      <w:tr w:rsidR="00212B38" w:rsidRPr="00E714DB" w14:paraId="775B63D9" w14:textId="77777777" w:rsidTr="00AC5023">
        <w:trPr>
          <w:jc w:val="center"/>
        </w:trPr>
        <w:tc>
          <w:tcPr>
            <w:tcW w:w="2127" w:type="dxa"/>
            <w:vMerge/>
          </w:tcPr>
          <w:p w14:paraId="31B9D71E"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17E5983" w14:textId="77777777" w:rsidR="00212B38" w:rsidRPr="00E714DB" w:rsidRDefault="00212B38" w:rsidP="00AC5023">
            <w:pPr>
              <w:rPr>
                <w:sz w:val="24"/>
                <w:szCs w:val="24"/>
              </w:rPr>
            </w:pPr>
            <w:r w:rsidRPr="00E714DB">
              <w:rPr>
                <w:sz w:val="24"/>
                <w:szCs w:val="24"/>
              </w:rPr>
              <w:t>Оптические делители каналов</w:t>
            </w:r>
          </w:p>
        </w:tc>
        <w:tc>
          <w:tcPr>
            <w:tcW w:w="1129" w:type="dxa"/>
          </w:tcPr>
          <w:p w14:paraId="273CD899" w14:textId="77777777" w:rsidR="00212B38" w:rsidRPr="00E714DB" w:rsidRDefault="00212B38" w:rsidP="00AC5023">
            <w:pPr>
              <w:jc w:val="center"/>
              <w:rPr>
                <w:sz w:val="24"/>
                <w:szCs w:val="24"/>
              </w:rPr>
            </w:pPr>
            <w:r w:rsidRPr="00E714DB">
              <w:rPr>
                <w:sz w:val="24"/>
                <w:szCs w:val="24"/>
              </w:rPr>
              <w:t>100</w:t>
            </w:r>
          </w:p>
        </w:tc>
        <w:tc>
          <w:tcPr>
            <w:tcW w:w="1134" w:type="dxa"/>
          </w:tcPr>
          <w:p w14:paraId="644E2F89" w14:textId="77777777" w:rsidR="00212B38" w:rsidRPr="00E714DB" w:rsidRDefault="00212B38" w:rsidP="00AC5023">
            <w:pPr>
              <w:jc w:val="center"/>
              <w:rPr>
                <w:sz w:val="24"/>
                <w:szCs w:val="24"/>
              </w:rPr>
            </w:pPr>
            <w:r w:rsidRPr="00E714DB">
              <w:rPr>
                <w:sz w:val="24"/>
                <w:szCs w:val="24"/>
              </w:rPr>
              <w:t>100</w:t>
            </w:r>
          </w:p>
        </w:tc>
        <w:tc>
          <w:tcPr>
            <w:tcW w:w="1134" w:type="dxa"/>
          </w:tcPr>
          <w:p w14:paraId="26827F53" w14:textId="77777777" w:rsidR="00212B38" w:rsidRPr="00E714DB" w:rsidRDefault="00212B38" w:rsidP="00AC5023">
            <w:pPr>
              <w:jc w:val="center"/>
            </w:pPr>
            <w:r w:rsidRPr="00E714DB">
              <w:rPr>
                <w:sz w:val="24"/>
                <w:szCs w:val="24"/>
              </w:rPr>
              <w:t>100</w:t>
            </w:r>
          </w:p>
        </w:tc>
      </w:tr>
      <w:tr w:rsidR="00212B38" w:rsidRPr="00E714DB" w14:paraId="79CF1ECA" w14:textId="77777777" w:rsidTr="00AC5023">
        <w:trPr>
          <w:jc w:val="center"/>
        </w:trPr>
        <w:tc>
          <w:tcPr>
            <w:tcW w:w="2127" w:type="dxa"/>
            <w:vMerge w:val="restart"/>
          </w:tcPr>
          <w:p w14:paraId="08126DBA"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26.30.11.110;</w:t>
            </w:r>
          </w:p>
          <w:p w14:paraId="46082FA4"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26.30.11.120;</w:t>
            </w:r>
          </w:p>
          <w:p w14:paraId="431893D3"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26.30.23.000;</w:t>
            </w:r>
          </w:p>
          <w:p w14:paraId="20EBD90D"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26.30.11.190;</w:t>
            </w:r>
          </w:p>
          <w:p w14:paraId="12F28192"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26.20.1;</w:t>
            </w:r>
          </w:p>
          <w:p w14:paraId="7C617A34"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26.20.2;</w:t>
            </w:r>
          </w:p>
          <w:p w14:paraId="429A17A0"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26.20.3</w:t>
            </w:r>
          </w:p>
        </w:tc>
        <w:tc>
          <w:tcPr>
            <w:tcW w:w="5103" w:type="dxa"/>
          </w:tcPr>
          <w:p w14:paraId="2C891CFC" w14:textId="77777777" w:rsidR="00212B38" w:rsidRPr="00E714DB" w:rsidRDefault="00212B38" w:rsidP="00AC5023">
            <w:pPr>
              <w:rPr>
                <w:b/>
                <w:sz w:val="24"/>
                <w:szCs w:val="24"/>
              </w:rPr>
            </w:pPr>
            <w:r w:rsidRPr="00E714DB">
              <w:rPr>
                <w:b/>
                <w:sz w:val="24"/>
                <w:szCs w:val="24"/>
              </w:rPr>
              <w:t>Сервисные платформы</w:t>
            </w:r>
          </w:p>
        </w:tc>
        <w:tc>
          <w:tcPr>
            <w:tcW w:w="1129" w:type="dxa"/>
          </w:tcPr>
          <w:p w14:paraId="2329AA71" w14:textId="77777777" w:rsidR="00212B38" w:rsidRPr="00E714DB" w:rsidRDefault="00212B38" w:rsidP="00AC5023">
            <w:pPr>
              <w:jc w:val="center"/>
              <w:rPr>
                <w:sz w:val="24"/>
                <w:szCs w:val="24"/>
              </w:rPr>
            </w:pPr>
          </w:p>
        </w:tc>
        <w:tc>
          <w:tcPr>
            <w:tcW w:w="1134" w:type="dxa"/>
          </w:tcPr>
          <w:p w14:paraId="107C820D" w14:textId="77777777" w:rsidR="00212B38" w:rsidRPr="00E714DB" w:rsidRDefault="00212B38" w:rsidP="00AC5023">
            <w:pPr>
              <w:jc w:val="center"/>
              <w:rPr>
                <w:sz w:val="24"/>
                <w:szCs w:val="24"/>
              </w:rPr>
            </w:pPr>
          </w:p>
        </w:tc>
        <w:tc>
          <w:tcPr>
            <w:tcW w:w="1134" w:type="dxa"/>
          </w:tcPr>
          <w:p w14:paraId="1395EDC3"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1942577D" w14:textId="77777777" w:rsidTr="00AC5023">
        <w:trPr>
          <w:jc w:val="center"/>
        </w:trPr>
        <w:tc>
          <w:tcPr>
            <w:tcW w:w="2127" w:type="dxa"/>
            <w:vMerge/>
          </w:tcPr>
          <w:p w14:paraId="19DD1A21"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2402972" w14:textId="77777777" w:rsidR="00212B38" w:rsidRPr="00E714DB" w:rsidRDefault="00212B38" w:rsidP="00AC5023">
            <w:pPr>
              <w:rPr>
                <w:sz w:val="24"/>
                <w:szCs w:val="24"/>
              </w:rPr>
            </w:pPr>
            <w:r w:rsidRPr="00E714DB">
              <w:rPr>
                <w:sz w:val="24"/>
                <w:szCs w:val="24"/>
              </w:rPr>
              <w:t>Глубокий анализ пакетов (DPI)</w:t>
            </w:r>
          </w:p>
        </w:tc>
        <w:tc>
          <w:tcPr>
            <w:tcW w:w="1129" w:type="dxa"/>
          </w:tcPr>
          <w:p w14:paraId="0282E2DE" w14:textId="77777777" w:rsidR="00212B38" w:rsidRPr="00E714DB" w:rsidRDefault="00212B38" w:rsidP="00AC5023">
            <w:pPr>
              <w:jc w:val="center"/>
              <w:rPr>
                <w:sz w:val="24"/>
                <w:szCs w:val="24"/>
              </w:rPr>
            </w:pPr>
            <w:r w:rsidRPr="00E714DB">
              <w:rPr>
                <w:sz w:val="24"/>
                <w:szCs w:val="24"/>
              </w:rPr>
              <w:t>50</w:t>
            </w:r>
          </w:p>
        </w:tc>
        <w:tc>
          <w:tcPr>
            <w:tcW w:w="1134" w:type="dxa"/>
          </w:tcPr>
          <w:p w14:paraId="72461A10" w14:textId="77777777" w:rsidR="00212B38" w:rsidRPr="00E714DB" w:rsidRDefault="00212B38" w:rsidP="00AC5023">
            <w:pPr>
              <w:jc w:val="center"/>
              <w:rPr>
                <w:sz w:val="24"/>
                <w:szCs w:val="24"/>
              </w:rPr>
            </w:pPr>
            <w:r w:rsidRPr="00E714DB">
              <w:rPr>
                <w:sz w:val="24"/>
                <w:szCs w:val="24"/>
              </w:rPr>
              <w:t>100</w:t>
            </w:r>
          </w:p>
        </w:tc>
        <w:tc>
          <w:tcPr>
            <w:tcW w:w="1134" w:type="dxa"/>
          </w:tcPr>
          <w:p w14:paraId="0662D998" w14:textId="77777777" w:rsidR="00212B38" w:rsidRPr="00E714DB" w:rsidRDefault="00212B38" w:rsidP="00AC5023">
            <w:pPr>
              <w:jc w:val="center"/>
            </w:pPr>
            <w:r w:rsidRPr="00E714DB">
              <w:rPr>
                <w:sz w:val="24"/>
                <w:szCs w:val="24"/>
              </w:rPr>
              <w:t>100</w:t>
            </w:r>
          </w:p>
        </w:tc>
      </w:tr>
      <w:tr w:rsidR="00212B38" w:rsidRPr="00E714DB" w14:paraId="43F58C32" w14:textId="77777777" w:rsidTr="00AC5023">
        <w:trPr>
          <w:jc w:val="center"/>
        </w:trPr>
        <w:tc>
          <w:tcPr>
            <w:tcW w:w="2127" w:type="dxa"/>
            <w:vMerge/>
          </w:tcPr>
          <w:p w14:paraId="212323E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C248E42" w14:textId="77777777" w:rsidR="00212B38" w:rsidRPr="00E714DB" w:rsidRDefault="00212B38" w:rsidP="00AC5023">
            <w:pPr>
              <w:rPr>
                <w:sz w:val="24"/>
                <w:szCs w:val="24"/>
              </w:rPr>
            </w:pPr>
            <w:r w:rsidRPr="00E714DB">
              <w:rPr>
                <w:sz w:val="24"/>
                <w:szCs w:val="24"/>
              </w:rPr>
              <w:t>Трансляция сетевых адресов (NAT)</w:t>
            </w:r>
          </w:p>
        </w:tc>
        <w:tc>
          <w:tcPr>
            <w:tcW w:w="1129" w:type="dxa"/>
          </w:tcPr>
          <w:p w14:paraId="01726F2B" w14:textId="77777777" w:rsidR="00212B38" w:rsidRPr="00E714DB" w:rsidRDefault="00212B38" w:rsidP="00AC5023">
            <w:pPr>
              <w:jc w:val="center"/>
              <w:rPr>
                <w:sz w:val="24"/>
                <w:szCs w:val="24"/>
              </w:rPr>
            </w:pPr>
            <w:r w:rsidRPr="00E714DB">
              <w:rPr>
                <w:sz w:val="24"/>
                <w:szCs w:val="24"/>
              </w:rPr>
              <w:t>50</w:t>
            </w:r>
          </w:p>
        </w:tc>
        <w:tc>
          <w:tcPr>
            <w:tcW w:w="1134" w:type="dxa"/>
          </w:tcPr>
          <w:p w14:paraId="1E1F7B65" w14:textId="77777777" w:rsidR="00212B38" w:rsidRPr="00E714DB" w:rsidRDefault="00212B38" w:rsidP="00AC5023">
            <w:pPr>
              <w:jc w:val="center"/>
              <w:rPr>
                <w:sz w:val="24"/>
                <w:szCs w:val="24"/>
              </w:rPr>
            </w:pPr>
            <w:r w:rsidRPr="00E714DB">
              <w:rPr>
                <w:sz w:val="24"/>
                <w:szCs w:val="24"/>
              </w:rPr>
              <w:t>100</w:t>
            </w:r>
          </w:p>
        </w:tc>
        <w:tc>
          <w:tcPr>
            <w:tcW w:w="1134" w:type="dxa"/>
          </w:tcPr>
          <w:p w14:paraId="38CDA311" w14:textId="77777777" w:rsidR="00212B38" w:rsidRPr="00E714DB" w:rsidRDefault="00212B38" w:rsidP="00AC5023">
            <w:pPr>
              <w:jc w:val="center"/>
            </w:pPr>
            <w:r w:rsidRPr="00E714DB">
              <w:rPr>
                <w:sz w:val="24"/>
                <w:szCs w:val="24"/>
              </w:rPr>
              <w:t>100</w:t>
            </w:r>
          </w:p>
        </w:tc>
      </w:tr>
      <w:tr w:rsidR="00212B38" w:rsidRPr="00E714DB" w14:paraId="55F73C6A" w14:textId="77777777" w:rsidTr="00AC5023">
        <w:trPr>
          <w:jc w:val="center"/>
        </w:trPr>
        <w:tc>
          <w:tcPr>
            <w:tcW w:w="2127" w:type="dxa"/>
            <w:vMerge w:val="restart"/>
          </w:tcPr>
          <w:p w14:paraId="3E102132"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26.30.11.190</w:t>
            </w:r>
          </w:p>
        </w:tc>
        <w:tc>
          <w:tcPr>
            <w:tcW w:w="5103" w:type="dxa"/>
          </w:tcPr>
          <w:p w14:paraId="0BD65C80" w14:textId="77777777" w:rsidR="00212B38" w:rsidRPr="00E714DB" w:rsidRDefault="00212B38" w:rsidP="00AC5023">
            <w:pPr>
              <w:rPr>
                <w:b/>
                <w:sz w:val="24"/>
                <w:szCs w:val="24"/>
              </w:rPr>
            </w:pPr>
            <w:r w:rsidRPr="00E714DB">
              <w:rPr>
                <w:b/>
                <w:sz w:val="24"/>
                <w:szCs w:val="24"/>
              </w:rPr>
              <w:t>Сетевые карты, адаптеры, модули связи</w:t>
            </w:r>
          </w:p>
        </w:tc>
        <w:tc>
          <w:tcPr>
            <w:tcW w:w="1129" w:type="dxa"/>
          </w:tcPr>
          <w:p w14:paraId="39A74C1A" w14:textId="77777777" w:rsidR="00212B38" w:rsidRPr="00E714DB" w:rsidRDefault="00212B38" w:rsidP="00AC5023">
            <w:pPr>
              <w:jc w:val="center"/>
              <w:rPr>
                <w:sz w:val="24"/>
                <w:szCs w:val="24"/>
              </w:rPr>
            </w:pPr>
          </w:p>
        </w:tc>
        <w:tc>
          <w:tcPr>
            <w:tcW w:w="1134" w:type="dxa"/>
          </w:tcPr>
          <w:p w14:paraId="621F64B9" w14:textId="77777777" w:rsidR="00212B38" w:rsidRPr="00E714DB" w:rsidRDefault="00212B38" w:rsidP="00AC5023">
            <w:pPr>
              <w:jc w:val="center"/>
              <w:rPr>
                <w:sz w:val="24"/>
                <w:szCs w:val="24"/>
              </w:rPr>
            </w:pPr>
          </w:p>
        </w:tc>
        <w:tc>
          <w:tcPr>
            <w:tcW w:w="1134" w:type="dxa"/>
          </w:tcPr>
          <w:p w14:paraId="696800E5"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p>
        </w:tc>
      </w:tr>
      <w:tr w:rsidR="00212B38" w:rsidRPr="00E714DB" w14:paraId="2D555829" w14:textId="77777777" w:rsidTr="00AC5023">
        <w:trPr>
          <w:jc w:val="center"/>
        </w:trPr>
        <w:tc>
          <w:tcPr>
            <w:tcW w:w="2127" w:type="dxa"/>
            <w:vMerge/>
          </w:tcPr>
          <w:p w14:paraId="08D58594" w14:textId="77777777" w:rsidR="00212B38" w:rsidRPr="00E714DB" w:rsidRDefault="00212B38" w:rsidP="00AC5023">
            <w:pPr>
              <w:autoSpaceDE w:val="0"/>
              <w:autoSpaceDN w:val="0"/>
              <w:ind w:left="-67"/>
              <w:jc w:val="center"/>
              <w:rPr>
                <w:color w:val="000000" w:themeColor="text1"/>
                <w:sz w:val="24"/>
                <w:szCs w:val="24"/>
                <w:lang w:eastAsia="ru-RU"/>
              </w:rPr>
            </w:pPr>
          </w:p>
        </w:tc>
        <w:tc>
          <w:tcPr>
            <w:tcW w:w="5103" w:type="dxa"/>
          </w:tcPr>
          <w:p w14:paraId="027234CB" w14:textId="77777777" w:rsidR="00212B38" w:rsidRPr="00E714DB" w:rsidRDefault="00212B38" w:rsidP="00AC5023">
            <w:pPr>
              <w:rPr>
                <w:sz w:val="24"/>
                <w:szCs w:val="24"/>
              </w:rPr>
            </w:pPr>
            <w:r w:rsidRPr="00E714DB">
              <w:rPr>
                <w:sz w:val="24"/>
                <w:szCs w:val="24"/>
              </w:rPr>
              <w:t xml:space="preserve">Сетевые карты и адаптеры </w:t>
            </w:r>
            <w:proofErr w:type="spellStart"/>
            <w:r w:rsidRPr="00E714DB">
              <w:rPr>
                <w:sz w:val="24"/>
                <w:szCs w:val="24"/>
              </w:rPr>
              <w:t>Ethernet</w:t>
            </w:r>
            <w:proofErr w:type="spellEnd"/>
          </w:p>
        </w:tc>
        <w:tc>
          <w:tcPr>
            <w:tcW w:w="1129" w:type="dxa"/>
          </w:tcPr>
          <w:p w14:paraId="726001CC" w14:textId="77777777" w:rsidR="00212B38" w:rsidRPr="00E714DB" w:rsidRDefault="00212B38" w:rsidP="00AC5023">
            <w:pPr>
              <w:jc w:val="center"/>
              <w:rPr>
                <w:sz w:val="24"/>
                <w:szCs w:val="24"/>
              </w:rPr>
            </w:pPr>
            <w:r w:rsidRPr="00E714DB">
              <w:rPr>
                <w:sz w:val="24"/>
                <w:szCs w:val="24"/>
              </w:rPr>
              <w:t>50</w:t>
            </w:r>
          </w:p>
        </w:tc>
        <w:tc>
          <w:tcPr>
            <w:tcW w:w="1134" w:type="dxa"/>
          </w:tcPr>
          <w:p w14:paraId="6831D5D6" w14:textId="77777777" w:rsidR="00212B38" w:rsidRPr="00E714DB" w:rsidRDefault="00212B38" w:rsidP="00AC5023">
            <w:pPr>
              <w:jc w:val="center"/>
              <w:rPr>
                <w:sz w:val="24"/>
                <w:szCs w:val="24"/>
              </w:rPr>
            </w:pPr>
            <w:r w:rsidRPr="00E714DB">
              <w:rPr>
                <w:sz w:val="24"/>
                <w:szCs w:val="24"/>
              </w:rPr>
              <w:t>100</w:t>
            </w:r>
          </w:p>
        </w:tc>
        <w:tc>
          <w:tcPr>
            <w:tcW w:w="1134" w:type="dxa"/>
          </w:tcPr>
          <w:p w14:paraId="5AE564B5" w14:textId="77777777" w:rsidR="00212B38" w:rsidRPr="00E714DB" w:rsidRDefault="00212B38" w:rsidP="00AC5023">
            <w:pPr>
              <w:jc w:val="center"/>
            </w:pPr>
            <w:r w:rsidRPr="00E714DB">
              <w:rPr>
                <w:sz w:val="24"/>
                <w:szCs w:val="24"/>
              </w:rPr>
              <w:t>100</w:t>
            </w:r>
          </w:p>
        </w:tc>
      </w:tr>
      <w:tr w:rsidR="00212B38" w:rsidRPr="00E714DB" w14:paraId="2450BE15" w14:textId="77777777" w:rsidTr="00AC5023">
        <w:trPr>
          <w:jc w:val="center"/>
        </w:trPr>
        <w:tc>
          <w:tcPr>
            <w:tcW w:w="2127" w:type="dxa"/>
            <w:vMerge/>
          </w:tcPr>
          <w:p w14:paraId="3E23DFA8"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14803CE" w14:textId="77777777" w:rsidR="00212B38" w:rsidRPr="00E714DB" w:rsidRDefault="00212B38" w:rsidP="00AC5023">
            <w:pPr>
              <w:rPr>
                <w:sz w:val="24"/>
                <w:szCs w:val="24"/>
              </w:rPr>
            </w:pPr>
            <w:r w:rsidRPr="00E714DB">
              <w:rPr>
                <w:sz w:val="24"/>
                <w:szCs w:val="24"/>
              </w:rPr>
              <w:t xml:space="preserve">Сетевые карты и адаптеры </w:t>
            </w:r>
            <w:proofErr w:type="spellStart"/>
            <w:r w:rsidRPr="00E714DB">
              <w:rPr>
                <w:sz w:val="24"/>
                <w:szCs w:val="24"/>
              </w:rPr>
              <w:t>Wi-Fi</w:t>
            </w:r>
            <w:proofErr w:type="spellEnd"/>
          </w:p>
        </w:tc>
        <w:tc>
          <w:tcPr>
            <w:tcW w:w="1129" w:type="dxa"/>
          </w:tcPr>
          <w:p w14:paraId="42C6AC29" w14:textId="77777777" w:rsidR="00212B38" w:rsidRPr="00E714DB" w:rsidRDefault="00212B38" w:rsidP="00AC5023">
            <w:pPr>
              <w:jc w:val="center"/>
              <w:rPr>
                <w:sz w:val="24"/>
                <w:szCs w:val="24"/>
              </w:rPr>
            </w:pPr>
            <w:r w:rsidRPr="00E714DB">
              <w:rPr>
                <w:sz w:val="24"/>
                <w:szCs w:val="24"/>
              </w:rPr>
              <w:t>50</w:t>
            </w:r>
          </w:p>
        </w:tc>
        <w:tc>
          <w:tcPr>
            <w:tcW w:w="1134" w:type="dxa"/>
          </w:tcPr>
          <w:p w14:paraId="5AC76ED2" w14:textId="77777777" w:rsidR="00212B38" w:rsidRPr="00E714DB" w:rsidRDefault="00212B38" w:rsidP="00AC5023">
            <w:pPr>
              <w:jc w:val="center"/>
              <w:rPr>
                <w:sz w:val="24"/>
                <w:szCs w:val="24"/>
              </w:rPr>
            </w:pPr>
            <w:r w:rsidRPr="00E714DB">
              <w:rPr>
                <w:sz w:val="24"/>
                <w:szCs w:val="24"/>
              </w:rPr>
              <w:t>100</w:t>
            </w:r>
          </w:p>
        </w:tc>
        <w:tc>
          <w:tcPr>
            <w:tcW w:w="1134" w:type="dxa"/>
          </w:tcPr>
          <w:p w14:paraId="2FF34FFF" w14:textId="77777777" w:rsidR="00212B38" w:rsidRPr="00E714DB" w:rsidRDefault="00212B38" w:rsidP="00AC5023">
            <w:pPr>
              <w:jc w:val="center"/>
            </w:pPr>
            <w:r w:rsidRPr="00E714DB">
              <w:rPr>
                <w:sz w:val="24"/>
                <w:szCs w:val="24"/>
              </w:rPr>
              <w:t>100</w:t>
            </w:r>
          </w:p>
        </w:tc>
      </w:tr>
      <w:tr w:rsidR="00212B38" w:rsidRPr="00E714DB" w14:paraId="7F153409" w14:textId="77777777" w:rsidTr="00AC5023">
        <w:trPr>
          <w:jc w:val="center"/>
        </w:trPr>
        <w:tc>
          <w:tcPr>
            <w:tcW w:w="2127" w:type="dxa"/>
            <w:vMerge/>
          </w:tcPr>
          <w:p w14:paraId="4898FA4E"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FC75189" w14:textId="77777777" w:rsidR="00212B38" w:rsidRPr="00E714DB" w:rsidRDefault="00212B38" w:rsidP="00AC5023">
            <w:pPr>
              <w:rPr>
                <w:sz w:val="24"/>
                <w:szCs w:val="24"/>
              </w:rPr>
            </w:pPr>
            <w:r w:rsidRPr="00E714DB">
              <w:rPr>
                <w:sz w:val="24"/>
                <w:szCs w:val="24"/>
              </w:rPr>
              <w:t xml:space="preserve">Сетевые карты и адаптеры </w:t>
            </w:r>
            <w:proofErr w:type="spellStart"/>
            <w:r w:rsidRPr="00E714DB">
              <w:rPr>
                <w:sz w:val="24"/>
                <w:szCs w:val="24"/>
              </w:rPr>
              <w:t>Bluetooth</w:t>
            </w:r>
            <w:proofErr w:type="spellEnd"/>
          </w:p>
        </w:tc>
        <w:tc>
          <w:tcPr>
            <w:tcW w:w="1129" w:type="dxa"/>
          </w:tcPr>
          <w:p w14:paraId="0C8FCE63" w14:textId="77777777" w:rsidR="00212B38" w:rsidRPr="00E714DB" w:rsidRDefault="00212B38" w:rsidP="00AC5023">
            <w:pPr>
              <w:jc w:val="center"/>
              <w:rPr>
                <w:sz w:val="24"/>
                <w:szCs w:val="24"/>
              </w:rPr>
            </w:pPr>
            <w:r w:rsidRPr="00E714DB">
              <w:rPr>
                <w:sz w:val="24"/>
                <w:szCs w:val="24"/>
              </w:rPr>
              <w:t>50</w:t>
            </w:r>
          </w:p>
        </w:tc>
        <w:tc>
          <w:tcPr>
            <w:tcW w:w="1134" w:type="dxa"/>
          </w:tcPr>
          <w:p w14:paraId="03ED68BC" w14:textId="77777777" w:rsidR="00212B38" w:rsidRPr="00E714DB" w:rsidRDefault="00212B38" w:rsidP="00AC5023">
            <w:pPr>
              <w:jc w:val="center"/>
              <w:rPr>
                <w:sz w:val="24"/>
                <w:szCs w:val="24"/>
              </w:rPr>
            </w:pPr>
            <w:r w:rsidRPr="00E714DB">
              <w:rPr>
                <w:sz w:val="24"/>
                <w:szCs w:val="24"/>
              </w:rPr>
              <w:t>100</w:t>
            </w:r>
          </w:p>
        </w:tc>
        <w:tc>
          <w:tcPr>
            <w:tcW w:w="1134" w:type="dxa"/>
          </w:tcPr>
          <w:p w14:paraId="45D7B3B0" w14:textId="77777777" w:rsidR="00212B38" w:rsidRPr="00E714DB" w:rsidRDefault="00212B38" w:rsidP="00AC5023">
            <w:pPr>
              <w:jc w:val="center"/>
            </w:pPr>
            <w:r w:rsidRPr="00E714DB">
              <w:rPr>
                <w:sz w:val="24"/>
                <w:szCs w:val="24"/>
              </w:rPr>
              <w:t>100</w:t>
            </w:r>
          </w:p>
        </w:tc>
      </w:tr>
      <w:tr w:rsidR="00212B38" w:rsidRPr="00E714DB" w14:paraId="5C75815D" w14:textId="77777777" w:rsidTr="00AC5023">
        <w:trPr>
          <w:jc w:val="center"/>
        </w:trPr>
        <w:tc>
          <w:tcPr>
            <w:tcW w:w="2127" w:type="dxa"/>
            <w:vMerge/>
          </w:tcPr>
          <w:p w14:paraId="6B7A39F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B0E02B5" w14:textId="77777777" w:rsidR="00212B38" w:rsidRPr="00E714DB" w:rsidRDefault="00212B38" w:rsidP="00AC5023">
            <w:pPr>
              <w:rPr>
                <w:sz w:val="24"/>
                <w:szCs w:val="24"/>
              </w:rPr>
            </w:pPr>
            <w:r w:rsidRPr="00E714DB">
              <w:rPr>
                <w:sz w:val="24"/>
                <w:szCs w:val="24"/>
              </w:rPr>
              <w:t>Сетевые карты и адаптеры SDR</w:t>
            </w:r>
          </w:p>
        </w:tc>
        <w:tc>
          <w:tcPr>
            <w:tcW w:w="1129" w:type="dxa"/>
          </w:tcPr>
          <w:p w14:paraId="738AB517" w14:textId="77777777" w:rsidR="00212B38" w:rsidRPr="00E714DB" w:rsidRDefault="00212B38" w:rsidP="00AC5023">
            <w:pPr>
              <w:jc w:val="center"/>
              <w:rPr>
                <w:sz w:val="24"/>
                <w:szCs w:val="24"/>
              </w:rPr>
            </w:pPr>
            <w:r w:rsidRPr="00E714DB">
              <w:rPr>
                <w:sz w:val="24"/>
                <w:szCs w:val="24"/>
              </w:rPr>
              <w:t>50</w:t>
            </w:r>
          </w:p>
        </w:tc>
        <w:tc>
          <w:tcPr>
            <w:tcW w:w="1134" w:type="dxa"/>
          </w:tcPr>
          <w:p w14:paraId="2B521D4E" w14:textId="77777777" w:rsidR="00212B38" w:rsidRPr="00E714DB" w:rsidRDefault="00212B38" w:rsidP="00AC5023">
            <w:pPr>
              <w:jc w:val="center"/>
              <w:rPr>
                <w:sz w:val="24"/>
                <w:szCs w:val="24"/>
              </w:rPr>
            </w:pPr>
            <w:r w:rsidRPr="00E714DB">
              <w:rPr>
                <w:sz w:val="24"/>
                <w:szCs w:val="24"/>
              </w:rPr>
              <w:t>100</w:t>
            </w:r>
          </w:p>
        </w:tc>
        <w:tc>
          <w:tcPr>
            <w:tcW w:w="1134" w:type="dxa"/>
          </w:tcPr>
          <w:p w14:paraId="083B0D2F" w14:textId="77777777" w:rsidR="00212B38" w:rsidRPr="00E714DB" w:rsidRDefault="00212B38" w:rsidP="00AC5023">
            <w:pPr>
              <w:jc w:val="center"/>
            </w:pPr>
            <w:r w:rsidRPr="00E714DB">
              <w:rPr>
                <w:sz w:val="24"/>
                <w:szCs w:val="24"/>
              </w:rPr>
              <w:t>100</w:t>
            </w:r>
          </w:p>
        </w:tc>
      </w:tr>
      <w:tr w:rsidR="00212B38" w:rsidRPr="00E714DB" w14:paraId="184D9940" w14:textId="77777777" w:rsidTr="00AC5023">
        <w:trPr>
          <w:jc w:val="center"/>
        </w:trPr>
        <w:tc>
          <w:tcPr>
            <w:tcW w:w="2127" w:type="dxa"/>
            <w:vMerge/>
          </w:tcPr>
          <w:p w14:paraId="22F0BCF4"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88DB343" w14:textId="77777777" w:rsidR="00212B38" w:rsidRPr="00E714DB" w:rsidRDefault="00212B38" w:rsidP="00AC5023">
            <w:pPr>
              <w:rPr>
                <w:sz w:val="24"/>
                <w:szCs w:val="24"/>
              </w:rPr>
            </w:pPr>
            <w:r w:rsidRPr="00E714DB">
              <w:rPr>
                <w:sz w:val="24"/>
                <w:szCs w:val="24"/>
              </w:rPr>
              <w:t xml:space="preserve">Модули связи </w:t>
            </w:r>
            <w:proofErr w:type="spellStart"/>
            <w:r w:rsidRPr="00E714DB">
              <w:rPr>
                <w:sz w:val="24"/>
                <w:szCs w:val="24"/>
              </w:rPr>
              <w:t>Ethernet</w:t>
            </w:r>
            <w:proofErr w:type="spellEnd"/>
          </w:p>
        </w:tc>
        <w:tc>
          <w:tcPr>
            <w:tcW w:w="1129" w:type="dxa"/>
          </w:tcPr>
          <w:p w14:paraId="3F22C3EB" w14:textId="77777777" w:rsidR="00212B38" w:rsidRPr="00E714DB" w:rsidRDefault="00212B38" w:rsidP="00AC5023">
            <w:pPr>
              <w:jc w:val="center"/>
              <w:rPr>
                <w:sz w:val="24"/>
                <w:szCs w:val="24"/>
              </w:rPr>
            </w:pPr>
            <w:r w:rsidRPr="00E714DB">
              <w:rPr>
                <w:sz w:val="24"/>
                <w:szCs w:val="24"/>
              </w:rPr>
              <w:t>50</w:t>
            </w:r>
          </w:p>
        </w:tc>
        <w:tc>
          <w:tcPr>
            <w:tcW w:w="1134" w:type="dxa"/>
          </w:tcPr>
          <w:p w14:paraId="33C2D927" w14:textId="77777777" w:rsidR="00212B38" w:rsidRPr="00E714DB" w:rsidRDefault="00212B38" w:rsidP="00AC5023">
            <w:pPr>
              <w:jc w:val="center"/>
              <w:rPr>
                <w:sz w:val="24"/>
                <w:szCs w:val="24"/>
              </w:rPr>
            </w:pPr>
            <w:r w:rsidRPr="00E714DB">
              <w:rPr>
                <w:sz w:val="24"/>
                <w:szCs w:val="24"/>
              </w:rPr>
              <w:t>100</w:t>
            </w:r>
          </w:p>
        </w:tc>
        <w:tc>
          <w:tcPr>
            <w:tcW w:w="1134" w:type="dxa"/>
          </w:tcPr>
          <w:p w14:paraId="55116B48" w14:textId="77777777" w:rsidR="00212B38" w:rsidRPr="00E714DB" w:rsidRDefault="00212B38" w:rsidP="00AC5023">
            <w:pPr>
              <w:jc w:val="center"/>
            </w:pPr>
            <w:r w:rsidRPr="00E714DB">
              <w:rPr>
                <w:sz w:val="24"/>
                <w:szCs w:val="24"/>
              </w:rPr>
              <w:t>100</w:t>
            </w:r>
          </w:p>
        </w:tc>
      </w:tr>
      <w:tr w:rsidR="00212B38" w:rsidRPr="00E714DB" w14:paraId="19FA916E" w14:textId="77777777" w:rsidTr="00AC5023">
        <w:trPr>
          <w:jc w:val="center"/>
        </w:trPr>
        <w:tc>
          <w:tcPr>
            <w:tcW w:w="2127" w:type="dxa"/>
            <w:vMerge/>
          </w:tcPr>
          <w:p w14:paraId="73FCFBE5"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B58839E" w14:textId="77777777" w:rsidR="00212B38" w:rsidRPr="00E714DB" w:rsidRDefault="00212B38" w:rsidP="00AC5023">
            <w:pPr>
              <w:rPr>
                <w:sz w:val="24"/>
                <w:szCs w:val="24"/>
              </w:rPr>
            </w:pPr>
            <w:r w:rsidRPr="00E714DB">
              <w:rPr>
                <w:sz w:val="24"/>
                <w:szCs w:val="24"/>
              </w:rPr>
              <w:t xml:space="preserve">Модули связи </w:t>
            </w:r>
            <w:proofErr w:type="spellStart"/>
            <w:r w:rsidRPr="00E714DB">
              <w:rPr>
                <w:sz w:val="24"/>
                <w:szCs w:val="24"/>
              </w:rPr>
              <w:t>Wi-Fi</w:t>
            </w:r>
            <w:proofErr w:type="spellEnd"/>
          </w:p>
        </w:tc>
        <w:tc>
          <w:tcPr>
            <w:tcW w:w="1129" w:type="dxa"/>
          </w:tcPr>
          <w:p w14:paraId="1DBE0EF4" w14:textId="77777777" w:rsidR="00212B38" w:rsidRPr="00E714DB" w:rsidRDefault="00212B38" w:rsidP="00AC5023">
            <w:pPr>
              <w:jc w:val="center"/>
              <w:rPr>
                <w:sz w:val="24"/>
                <w:szCs w:val="24"/>
              </w:rPr>
            </w:pPr>
            <w:r w:rsidRPr="00E714DB">
              <w:rPr>
                <w:sz w:val="24"/>
                <w:szCs w:val="24"/>
              </w:rPr>
              <w:t>50</w:t>
            </w:r>
          </w:p>
        </w:tc>
        <w:tc>
          <w:tcPr>
            <w:tcW w:w="1134" w:type="dxa"/>
          </w:tcPr>
          <w:p w14:paraId="1F507637" w14:textId="77777777" w:rsidR="00212B38" w:rsidRPr="00E714DB" w:rsidRDefault="00212B38" w:rsidP="00AC5023">
            <w:pPr>
              <w:jc w:val="center"/>
              <w:rPr>
                <w:sz w:val="24"/>
                <w:szCs w:val="24"/>
              </w:rPr>
            </w:pPr>
            <w:r w:rsidRPr="00E714DB">
              <w:rPr>
                <w:sz w:val="24"/>
                <w:szCs w:val="24"/>
              </w:rPr>
              <w:t>100</w:t>
            </w:r>
          </w:p>
        </w:tc>
        <w:tc>
          <w:tcPr>
            <w:tcW w:w="1134" w:type="dxa"/>
          </w:tcPr>
          <w:p w14:paraId="6CD3F212" w14:textId="77777777" w:rsidR="00212B38" w:rsidRPr="00E714DB" w:rsidRDefault="00212B38" w:rsidP="00AC5023">
            <w:pPr>
              <w:jc w:val="center"/>
            </w:pPr>
            <w:r w:rsidRPr="00E714DB">
              <w:rPr>
                <w:sz w:val="24"/>
                <w:szCs w:val="24"/>
              </w:rPr>
              <w:t>100</w:t>
            </w:r>
          </w:p>
        </w:tc>
      </w:tr>
      <w:tr w:rsidR="00212B38" w:rsidRPr="00E714DB" w14:paraId="121F5F7B" w14:textId="77777777" w:rsidTr="00AC5023">
        <w:trPr>
          <w:jc w:val="center"/>
        </w:trPr>
        <w:tc>
          <w:tcPr>
            <w:tcW w:w="2127" w:type="dxa"/>
            <w:vMerge/>
          </w:tcPr>
          <w:p w14:paraId="3CA9EA39"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D8B6E90" w14:textId="77777777" w:rsidR="00212B38" w:rsidRPr="00E714DB" w:rsidRDefault="00212B38" w:rsidP="00AC5023">
            <w:pPr>
              <w:rPr>
                <w:sz w:val="24"/>
                <w:szCs w:val="24"/>
              </w:rPr>
            </w:pPr>
            <w:r w:rsidRPr="00E714DB">
              <w:rPr>
                <w:sz w:val="24"/>
                <w:szCs w:val="24"/>
              </w:rPr>
              <w:t xml:space="preserve">Модули связи </w:t>
            </w:r>
            <w:proofErr w:type="spellStart"/>
            <w:r w:rsidRPr="00E714DB">
              <w:rPr>
                <w:sz w:val="24"/>
                <w:szCs w:val="24"/>
              </w:rPr>
              <w:t>Bluetooth</w:t>
            </w:r>
            <w:proofErr w:type="spellEnd"/>
          </w:p>
        </w:tc>
        <w:tc>
          <w:tcPr>
            <w:tcW w:w="1129" w:type="dxa"/>
          </w:tcPr>
          <w:p w14:paraId="491D6CB1" w14:textId="77777777" w:rsidR="00212B38" w:rsidRPr="00E714DB" w:rsidRDefault="00212B38" w:rsidP="00AC5023">
            <w:pPr>
              <w:jc w:val="center"/>
              <w:rPr>
                <w:sz w:val="24"/>
                <w:szCs w:val="24"/>
              </w:rPr>
            </w:pPr>
            <w:r w:rsidRPr="00E714DB">
              <w:rPr>
                <w:sz w:val="24"/>
                <w:szCs w:val="24"/>
              </w:rPr>
              <w:t>50</w:t>
            </w:r>
          </w:p>
        </w:tc>
        <w:tc>
          <w:tcPr>
            <w:tcW w:w="1134" w:type="dxa"/>
          </w:tcPr>
          <w:p w14:paraId="08DFAF1A" w14:textId="77777777" w:rsidR="00212B38" w:rsidRPr="00E714DB" w:rsidRDefault="00212B38" w:rsidP="00AC5023">
            <w:pPr>
              <w:jc w:val="center"/>
              <w:rPr>
                <w:sz w:val="24"/>
                <w:szCs w:val="24"/>
              </w:rPr>
            </w:pPr>
            <w:r w:rsidRPr="00E714DB">
              <w:rPr>
                <w:sz w:val="24"/>
                <w:szCs w:val="24"/>
              </w:rPr>
              <w:t>100</w:t>
            </w:r>
          </w:p>
        </w:tc>
        <w:tc>
          <w:tcPr>
            <w:tcW w:w="1134" w:type="dxa"/>
          </w:tcPr>
          <w:p w14:paraId="084D2209" w14:textId="77777777" w:rsidR="00212B38" w:rsidRPr="00E714DB" w:rsidRDefault="00212B38" w:rsidP="00AC5023">
            <w:pPr>
              <w:jc w:val="center"/>
            </w:pPr>
            <w:r w:rsidRPr="00E714DB">
              <w:rPr>
                <w:sz w:val="24"/>
                <w:szCs w:val="24"/>
              </w:rPr>
              <w:t>100</w:t>
            </w:r>
          </w:p>
        </w:tc>
      </w:tr>
      <w:tr w:rsidR="00212B38" w:rsidRPr="00E714DB" w14:paraId="66BD71EA" w14:textId="77777777" w:rsidTr="00AC5023">
        <w:trPr>
          <w:jc w:val="center"/>
        </w:trPr>
        <w:tc>
          <w:tcPr>
            <w:tcW w:w="2127" w:type="dxa"/>
            <w:vMerge/>
          </w:tcPr>
          <w:p w14:paraId="589EAB9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A2A1C71" w14:textId="77777777" w:rsidR="00212B38" w:rsidRPr="00E714DB" w:rsidRDefault="00212B38" w:rsidP="00AC5023">
            <w:pPr>
              <w:rPr>
                <w:sz w:val="24"/>
                <w:szCs w:val="24"/>
              </w:rPr>
            </w:pPr>
            <w:r w:rsidRPr="00E714DB">
              <w:rPr>
                <w:sz w:val="24"/>
                <w:szCs w:val="24"/>
              </w:rPr>
              <w:t>Модули связи 2G</w:t>
            </w:r>
          </w:p>
        </w:tc>
        <w:tc>
          <w:tcPr>
            <w:tcW w:w="1129" w:type="dxa"/>
          </w:tcPr>
          <w:p w14:paraId="1C9211AA" w14:textId="77777777" w:rsidR="00212B38" w:rsidRPr="00E714DB" w:rsidRDefault="00212B38" w:rsidP="00AC5023">
            <w:pPr>
              <w:jc w:val="center"/>
              <w:rPr>
                <w:sz w:val="24"/>
                <w:szCs w:val="24"/>
              </w:rPr>
            </w:pPr>
            <w:r w:rsidRPr="00E714DB">
              <w:rPr>
                <w:sz w:val="24"/>
                <w:szCs w:val="24"/>
              </w:rPr>
              <w:t>50</w:t>
            </w:r>
          </w:p>
        </w:tc>
        <w:tc>
          <w:tcPr>
            <w:tcW w:w="1134" w:type="dxa"/>
          </w:tcPr>
          <w:p w14:paraId="2ABC6ED7" w14:textId="77777777" w:rsidR="00212B38" w:rsidRPr="00E714DB" w:rsidRDefault="00212B38" w:rsidP="00AC5023">
            <w:pPr>
              <w:jc w:val="center"/>
              <w:rPr>
                <w:sz w:val="24"/>
                <w:szCs w:val="24"/>
              </w:rPr>
            </w:pPr>
            <w:r w:rsidRPr="00E714DB">
              <w:rPr>
                <w:sz w:val="24"/>
                <w:szCs w:val="24"/>
              </w:rPr>
              <w:t>100</w:t>
            </w:r>
          </w:p>
        </w:tc>
        <w:tc>
          <w:tcPr>
            <w:tcW w:w="1134" w:type="dxa"/>
          </w:tcPr>
          <w:p w14:paraId="19F4FDE8" w14:textId="77777777" w:rsidR="00212B38" w:rsidRPr="00E714DB" w:rsidRDefault="00212B38" w:rsidP="00AC5023">
            <w:pPr>
              <w:jc w:val="center"/>
            </w:pPr>
            <w:r w:rsidRPr="00E714DB">
              <w:rPr>
                <w:sz w:val="24"/>
                <w:szCs w:val="24"/>
              </w:rPr>
              <w:t>100</w:t>
            </w:r>
          </w:p>
        </w:tc>
      </w:tr>
      <w:tr w:rsidR="00212B38" w:rsidRPr="00E714DB" w14:paraId="778F6873" w14:textId="77777777" w:rsidTr="00AC5023">
        <w:trPr>
          <w:jc w:val="center"/>
        </w:trPr>
        <w:tc>
          <w:tcPr>
            <w:tcW w:w="2127" w:type="dxa"/>
            <w:vMerge/>
          </w:tcPr>
          <w:p w14:paraId="0CC80689"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0AF7827" w14:textId="77777777" w:rsidR="00212B38" w:rsidRPr="00E714DB" w:rsidRDefault="00212B38" w:rsidP="00AC5023">
            <w:pPr>
              <w:rPr>
                <w:sz w:val="24"/>
                <w:szCs w:val="24"/>
              </w:rPr>
            </w:pPr>
          </w:p>
        </w:tc>
        <w:tc>
          <w:tcPr>
            <w:tcW w:w="1129" w:type="dxa"/>
          </w:tcPr>
          <w:p w14:paraId="16A16DD3" w14:textId="77777777" w:rsidR="00212B38" w:rsidRPr="00E714DB" w:rsidRDefault="00212B38" w:rsidP="00AC5023">
            <w:pPr>
              <w:jc w:val="center"/>
              <w:rPr>
                <w:sz w:val="24"/>
                <w:szCs w:val="24"/>
              </w:rPr>
            </w:pPr>
          </w:p>
        </w:tc>
        <w:tc>
          <w:tcPr>
            <w:tcW w:w="1134" w:type="dxa"/>
          </w:tcPr>
          <w:p w14:paraId="49FF02A8" w14:textId="77777777" w:rsidR="00212B38" w:rsidRPr="00E714DB" w:rsidRDefault="00212B38" w:rsidP="00AC5023">
            <w:pPr>
              <w:jc w:val="center"/>
              <w:rPr>
                <w:sz w:val="24"/>
                <w:szCs w:val="24"/>
              </w:rPr>
            </w:pPr>
          </w:p>
        </w:tc>
        <w:tc>
          <w:tcPr>
            <w:tcW w:w="1134" w:type="dxa"/>
          </w:tcPr>
          <w:p w14:paraId="5715BA0D"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3A6D076F" w14:textId="77777777" w:rsidTr="00AC5023">
        <w:trPr>
          <w:jc w:val="center"/>
        </w:trPr>
        <w:tc>
          <w:tcPr>
            <w:tcW w:w="2127" w:type="dxa"/>
            <w:vMerge/>
          </w:tcPr>
          <w:p w14:paraId="53A6FAE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7F4B5A7" w14:textId="77777777" w:rsidR="00212B38" w:rsidRPr="00E714DB" w:rsidRDefault="00212B38" w:rsidP="00AC5023">
            <w:pPr>
              <w:rPr>
                <w:sz w:val="24"/>
                <w:szCs w:val="24"/>
              </w:rPr>
            </w:pPr>
            <w:r w:rsidRPr="00E714DB">
              <w:rPr>
                <w:sz w:val="24"/>
                <w:szCs w:val="24"/>
              </w:rPr>
              <w:t>Модули связи 4G</w:t>
            </w:r>
          </w:p>
        </w:tc>
        <w:tc>
          <w:tcPr>
            <w:tcW w:w="1129" w:type="dxa"/>
          </w:tcPr>
          <w:p w14:paraId="11E9AEEC" w14:textId="77777777" w:rsidR="00212B38" w:rsidRPr="00E714DB" w:rsidRDefault="00212B38" w:rsidP="00AC5023">
            <w:pPr>
              <w:jc w:val="center"/>
              <w:rPr>
                <w:sz w:val="24"/>
                <w:szCs w:val="24"/>
              </w:rPr>
            </w:pPr>
            <w:r w:rsidRPr="00E714DB">
              <w:rPr>
                <w:sz w:val="24"/>
                <w:szCs w:val="24"/>
              </w:rPr>
              <w:t>50</w:t>
            </w:r>
          </w:p>
        </w:tc>
        <w:tc>
          <w:tcPr>
            <w:tcW w:w="1134" w:type="dxa"/>
          </w:tcPr>
          <w:p w14:paraId="4CE852C0" w14:textId="77777777" w:rsidR="00212B38" w:rsidRPr="00E714DB" w:rsidRDefault="00212B38" w:rsidP="00AC5023">
            <w:pPr>
              <w:jc w:val="center"/>
              <w:rPr>
                <w:sz w:val="24"/>
                <w:szCs w:val="24"/>
              </w:rPr>
            </w:pPr>
            <w:r w:rsidRPr="00E714DB">
              <w:rPr>
                <w:sz w:val="24"/>
                <w:szCs w:val="24"/>
              </w:rPr>
              <w:t>100</w:t>
            </w:r>
          </w:p>
        </w:tc>
        <w:tc>
          <w:tcPr>
            <w:tcW w:w="1134" w:type="dxa"/>
          </w:tcPr>
          <w:p w14:paraId="07BB6060" w14:textId="77777777" w:rsidR="00212B38" w:rsidRPr="00E714DB" w:rsidRDefault="00212B38" w:rsidP="00AC5023">
            <w:pPr>
              <w:jc w:val="center"/>
            </w:pPr>
            <w:r w:rsidRPr="00E714DB">
              <w:rPr>
                <w:sz w:val="24"/>
                <w:szCs w:val="24"/>
              </w:rPr>
              <w:t>100</w:t>
            </w:r>
          </w:p>
        </w:tc>
      </w:tr>
      <w:tr w:rsidR="00212B38" w:rsidRPr="00E714DB" w14:paraId="3BDD5A67" w14:textId="77777777" w:rsidTr="00AC5023">
        <w:trPr>
          <w:jc w:val="center"/>
        </w:trPr>
        <w:tc>
          <w:tcPr>
            <w:tcW w:w="2127" w:type="dxa"/>
            <w:vMerge/>
          </w:tcPr>
          <w:p w14:paraId="03C30EE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D1EBA9B" w14:textId="77777777" w:rsidR="00212B38" w:rsidRPr="00E714DB" w:rsidRDefault="00212B38" w:rsidP="00AC5023">
            <w:pPr>
              <w:rPr>
                <w:sz w:val="24"/>
                <w:szCs w:val="24"/>
              </w:rPr>
            </w:pPr>
            <w:r w:rsidRPr="00E714DB">
              <w:rPr>
                <w:sz w:val="24"/>
                <w:szCs w:val="24"/>
              </w:rPr>
              <w:t>Модули связи 5G</w:t>
            </w:r>
          </w:p>
        </w:tc>
        <w:tc>
          <w:tcPr>
            <w:tcW w:w="1129" w:type="dxa"/>
          </w:tcPr>
          <w:p w14:paraId="4EE9C997" w14:textId="77777777" w:rsidR="00212B38" w:rsidRPr="00E714DB" w:rsidRDefault="00212B38" w:rsidP="00AC5023">
            <w:pPr>
              <w:jc w:val="center"/>
              <w:rPr>
                <w:sz w:val="24"/>
                <w:szCs w:val="24"/>
              </w:rPr>
            </w:pPr>
            <w:r w:rsidRPr="00E714DB">
              <w:rPr>
                <w:sz w:val="24"/>
                <w:szCs w:val="24"/>
              </w:rPr>
              <w:t>50</w:t>
            </w:r>
          </w:p>
        </w:tc>
        <w:tc>
          <w:tcPr>
            <w:tcW w:w="1134" w:type="dxa"/>
          </w:tcPr>
          <w:p w14:paraId="79E7744D" w14:textId="77777777" w:rsidR="00212B38" w:rsidRPr="00E714DB" w:rsidRDefault="00212B38" w:rsidP="00AC5023">
            <w:pPr>
              <w:jc w:val="center"/>
              <w:rPr>
                <w:sz w:val="24"/>
                <w:szCs w:val="24"/>
              </w:rPr>
            </w:pPr>
            <w:r w:rsidRPr="00E714DB">
              <w:rPr>
                <w:sz w:val="24"/>
                <w:szCs w:val="24"/>
              </w:rPr>
              <w:t>100</w:t>
            </w:r>
          </w:p>
        </w:tc>
        <w:tc>
          <w:tcPr>
            <w:tcW w:w="1134" w:type="dxa"/>
          </w:tcPr>
          <w:p w14:paraId="3F65B4FE" w14:textId="77777777" w:rsidR="00212B38" w:rsidRPr="00E714DB" w:rsidRDefault="00212B38" w:rsidP="00AC5023">
            <w:pPr>
              <w:jc w:val="center"/>
            </w:pPr>
            <w:r w:rsidRPr="00E714DB">
              <w:rPr>
                <w:sz w:val="24"/>
                <w:szCs w:val="24"/>
              </w:rPr>
              <w:t>100</w:t>
            </w:r>
          </w:p>
        </w:tc>
      </w:tr>
      <w:tr w:rsidR="00212B38" w:rsidRPr="00E714DB" w14:paraId="5E435268" w14:textId="77777777" w:rsidTr="00AC5023">
        <w:trPr>
          <w:jc w:val="center"/>
        </w:trPr>
        <w:tc>
          <w:tcPr>
            <w:tcW w:w="2127" w:type="dxa"/>
            <w:vMerge/>
          </w:tcPr>
          <w:p w14:paraId="35E1EB00"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70120B7" w14:textId="77777777" w:rsidR="00212B38" w:rsidRPr="00E714DB" w:rsidRDefault="00212B38" w:rsidP="00AC5023">
            <w:pPr>
              <w:rPr>
                <w:sz w:val="24"/>
                <w:szCs w:val="24"/>
                <w:lang w:val="en-US"/>
              </w:rPr>
            </w:pPr>
            <w:r w:rsidRPr="00E714DB">
              <w:rPr>
                <w:sz w:val="24"/>
                <w:szCs w:val="24"/>
              </w:rPr>
              <w:t>Модули</w:t>
            </w:r>
            <w:r w:rsidRPr="00E714DB">
              <w:rPr>
                <w:sz w:val="24"/>
                <w:szCs w:val="24"/>
                <w:lang w:val="en-US"/>
              </w:rPr>
              <w:t xml:space="preserve"> </w:t>
            </w:r>
            <w:r w:rsidRPr="00E714DB">
              <w:rPr>
                <w:sz w:val="24"/>
                <w:szCs w:val="24"/>
              </w:rPr>
              <w:t>связи</w:t>
            </w:r>
            <w:r w:rsidRPr="00E714DB">
              <w:rPr>
                <w:sz w:val="24"/>
                <w:szCs w:val="24"/>
                <w:lang w:val="en-US"/>
              </w:rPr>
              <w:t xml:space="preserve"> </w:t>
            </w:r>
            <w:proofErr w:type="spellStart"/>
            <w:r w:rsidRPr="00E714DB">
              <w:rPr>
                <w:sz w:val="24"/>
                <w:szCs w:val="24"/>
                <w:lang w:val="en-US"/>
              </w:rPr>
              <w:t>IoT</w:t>
            </w:r>
            <w:proofErr w:type="spellEnd"/>
            <w:r w:rsidRPr="00E714DB">
              <w:rPr>
                <w:sz w:val="24"/>
                <w:szCs w:val="24"/>
                <w:lang w:val="en-US"/>
              </w:rPr>
              <w:t xml:space="preserve"> (</w:t>
            </w:r>
            <w:proofErr w:type="spellStart"/>
            <w:r w:rsidRPr="00E714DB">
              <w:rPr>
                <w:sz w:val="24"/>
                <w:szCs w:val="24"/>
                <w:lang w:val="en-US"/>
              </w:rPr>
              <w:t>LoRa</w:t>
            </w:r>
            <w:proofErr w:type="spellEnd"/>
            <w:r w:rsidRPr="00E714DB">
              <w:rPr>
                <w:sz w:val="24"/>
                <w:szCs w:val="24"/>
                <w:lang w:val="en-US"/>
              </w:rPr>
              <w:t xml:space="preserve">, </w:t>
            </w:r>
            <w:proofErr w:type="spellStart"/>
            <w:r w:rsidRPr="00E714DB">
              <w:rPr>
                <w:sz w:val="24"/>
                <w:szCs w:val="24"/>
                <w:lang w:val="en-US"/>
              </w:rPr>
              <w:t>SigFox</w:t>
            </w:r>
            <w:proofErr w:type="spellEnd"/>
            <w:r w:rsidRPr="00E714DB">
              <w:rPr>
                <w:sz w:val="24"/>
                <w:szCs w:val="24"/>
                <w:lang w:val="en-US"/>
              </w:rPr>
              <w:t>, NB-</w:t>
            </w:r>
            <w:proofErr w:type="spellStart"/>
            <w:r w:rsidRPr="00E714DB">
              <w:rPr>
                <w:sz w:val="24"/>
                <w:szCs w:val="24"/>
                <w:lang w:val="en-US"/>
              </w:rPr>
              <w:t>IoT</w:t>
            </w:r>
            <w:proofErr w:type="spellEnd"/>
            <w:r w:rsidRPr="00E714DB">
              <w:rPr>
                <w:sz w:val="24"/>
                <w:szCs w:val="24"/>
                <w:lang w:val="en-US"/>
              </w:rPr>
              <w:t xml:space="preserve">, EC-GSM, LTE-Cat M, ZigBee, Z-Wave, </w:t>
            </w:r>
            <w:r w:rsidRPr="00E714DB">
              <w:rPr>
                <w:sz w:val="24"/>
                <w:szCs w:val="24"/>
              </w:rPr>
              <w:t>прочие</w:t>
            </w:r>
            <w:r w:rsidRPr="00E714DB">
              <w:rPr>
                <w:sz w:val="24"/>
                <w:szCs w:val="24"/>
                <w:lang w:val="en-US"/>
              </w:rPr>
              <w:t>)</w:t>
            </w:r>
          </w:p>
        </w:tc>
        <w:tc>
          <w:tcPr>
            <w:tcW w:w="1129" w:type="dxa"/>
          </w:tcPr>
          <w:p w14:paraId="4150CB6C" w14:textId="77777777" w:rsidR="00212B38" w:rsidRPr="00E714DB" w:rsidRDefault="00212B38" w:rsidP="00AC5023">
            <w:pPr>
              <w:jc w:val="center"/>
              <w:rPr>
                <w:sz w:val="24"/>
                <w:szCs w:val="24"/>
              </w:rPr>
            </w:pPr>
            <w:r w:rsidRPr="00E714DB">
              <w:rPr>
                <w:sz w:val="24"/>
                <w:szCs w:val="24"/>
              </w:rPr>
              <w:t>100</w:t>
            </w:r>
          </w:p>
        </w:tc>
        <w:tc>
          <w:tcPr>
            <w:tcW w:w="1134" w:type="dxa"/>
          </w:tcPr>
          <w:p w14:paraId="5398B7E3" w14:textId="77777777" w:rsidR="00212B38" w:rsidRPr="00E714DB" w:rsidRDefault="00212B38" w:rsidP="00AC5023">
            <w:pPr>
              <w:jc w:val="center"/>
              <w:rPr>
                <w:sz w:val="24"/>
                <w:szCs w:val="24"/>
              </w:rPr>
            </w:pPr>
            <w:r w:rsidRPr="00E714DB">
              <w:rPr>
                <w:sz w:val="24"/>
                <w:szCs w:val="24"/>
              </w:rPr>
              <w:t>100</w:t>
            </w:r>
          </w:p>
        </w:tc>
        <w:tc>
          <w:tcPr>
            <w:tcW w:w="1134" w:type="dxa"/>
          </w:tcPr>
          <w:p w14:paraId="24D36E83" w14:textId="77777777" w:rsidR="00212B38" w:rsidRPr="00E714DB" w:rsidRDefault="00212B38" w:rsidP="00AC5023">
            <w:pPr>
              <w:jc w:val="center"/>
            </w:pPr>
            <w:r w:rsidRPr="00E714DB">
              <w:rPr>
                <w:sz w:val="24"/>
                <w:szCs w:val="24"/>
              </w:rPr>
              <w:t>100</w:t>
            </w:r>
          </w:p>
        </w:tc>
      </w:tr>
      <w:tr w:rsidR="00212B38" w:rsidRPr="00E714DB" w14:paraId="3729BC0B" w14:textId="77777777" w:rsidTr="00AC5023">
        <w:trPr>
          <w:jc w:val="center"/>
        </w:trPr>
        <w:tc>
          <w:tcPr>
            <w:tcW w:w="2127" w:type="dxa"/>
            <w:vMerge/>
          </w:tcPr>
          <w:p w14:paraId="57BD502C"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4B99382" w14:textId="77777777" w:rsidR="00212B38" w:rsidRPr="00E714DB" w:rsidRDefault="00212B38" w:rsidP="00AC5023">
            <w:pPr>
              <w:rPr>
                <w:sz w:val="24"/>
                <w:szCs w:val="24"/>
              </w:rPr>
            </w:pPr>
            <w:r w:rsidRPr="00E714DB">
              <w:rPr>
                <w:sz w:val="24"/>
                <w:szCs w:val="24"/>
              </w:rPr>
              <w:t>Модули RFID</w:t>
            </w:r>
          </w:p>
        </w:tc>
        <w:tc>
          <w:tcPr>
            <w:tcW w:w="1129" w:type="dxa"/>
          </w:tcPr>
          <w:p w14:paraId="2E5CAECE" w14:textId="77777777" w:rsidR="00212B38" w:rsidRPr="00E714DB" w:rsidRDefault="00212B38" w:rsidP="00AC5023">
            <w:pPr>
              <w:jc w:val="center"/>
              <w:rPr>
                <w:sz w:val="24"/>
                <w:szCs w:val="24"/>
              </w:rPr>
            </w:pPr>
            <w:r w:rsidRPr="00E714DB">
              <w:rPr>
                <w:sz w:val="24"/>
                <w:szCs w:val="24"/>
              </w:rPr>
              <w:t>100</w:t>
            </w:r>
          </w:p>
        </w:tc>
        <w:tc>
          <w:tcPr>
            <w:tcW w:w="1134" w:type="dxa"/>
          </w:tcPr>
          <w:p w14:paraId="34AAE0BD" w14:textId="77777777" w:rsidR="00212B38" w:rsidRPr="00E714DB" w:rsidRDefault="00212B38" w:rsidP="00AC5023">
            <w:pPr>
              <w:jc w:val="center"/>
              <w:rPr>
                <w:sz w:val="24"/>
                <w:szCs w:val="24"/>
              </w:rPr>
            </w:pPr>
            <w:r w:rsidRPr="00E714DB">
              <w:rPr>
                <w:sz w:val="24"/>
                <w:szCs w:val="24"/>
              </w:rPr>
              <w:t>100</w:t>
            </w:r>
          </w:p>
        </w:tc>
        <w:tc>
          <w:tcPr>
            <w:tcW w:w="1134" w:type="dxa"/>
          </w:tcPr>
          <w:p w14:paraId="1A7C8C94" w14:textId="77777777" w:rsidR="00212B38" w:rsidRPr="00E714DB" w:rsidRDefault="00212B38" w:rsidP="00AC5023">
            <w:pPr>
              <w:jc w:val="center"/>
            </w:pPr>
            <w:r w:rsidRPr="00E714DB">
              <w:rPr>
                <w:sz w:val="24"/>
                <w:szCs w:val="24"/>
              </w:rPr>
              <w:t>100</w:t>
            </w:r>
          </w:p>
        </w:tc>
      </w:tr>
      <w:tr w:rsidR="00212B38" w:rsidRPr="00E714DB" w14:paraId="0092E0D5" w14:textId="77777777" w:rsidTr="00AC5023">
        <w:trPr>
          <w:jc w:val="center"/>
        </w:trPr>
        <w:tc>
          <w:tcPr>
            <w:tcW w:w="2127" w:type="dxa"/>
            <w:vMerge/>
          </w:tcPr>
          <w:p w14:paraId="571FC74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92C4A4D" w14:textId="77777777" w:rsidR="00212B38" w:rsidRPr="00E714DB" w:rsidRDefault="00212B38" w:rsidP="00AC5023">
            <w:pPr>
              <w:rPr>
                <w:sz w:val="24"/>
                <w:szCs w:val="24"/>
              </w:rPr>
            </w:pPr>
            <w:r w:rsidRPr="00E714DB">
              <w:rPr>
                <w:sz w:val="24"/>
                <w:szCs w:val="24"/>
              </w:rPr>
              <w:t xml:space="preserve">Сетевые карты </w:t>
            </w:r>
            <w:proofErr w:type="spellStart"/>
            <w:r w:rsidRPr="00E714DB">
              <w:rPr>
                <w:sz w:val="24"/>
                <w:szCs w:val="24"/>
              </w:rPr>
              <w:t>FibreChannel</w:t>
            </w:r>
            <w:proofErr w:type="spellEnd"/>
          </w:p>
        </w:tc>
        <w:tc>
          <w:tcPr>
            <w:tcW w:w="1129" w:type="dxa"/>
          </w:tcPr>
          <w:p w14:paraId="332B5A91" w14:textId="77777777" w:rsidR="00212B38" w:rsidRPr="00E714DB" w:rsidRDefault="00212B38" w:rsidP="00AC5023">
            <w:pPr>
              <w:jc w:val="center"/>
              <w:rPr>
                <w:sz w:val="24"/>
                <w:szCs w:val="24"/>
              </w:rPr>
            </w:pPr>
            <w:r w:rsidRPr="00E714DB">
              <w:rPr>
                <w:sz w:val="24"/>
                <w:szCs w:val="24"/>
              </w:rPr>
              <w:t>40</w:t>
            </w:r>
          </w:p>
        </w:tc>
        <w:tc>
          <w:tcPr>
            <w:tcW w:w="1134" w:type="dxa"/>
          </w:tcPr>
          <w:p w14:paraId="213E4A6A" w14:textId="77777777" w:rsidR="00212B38" w:rsidRPr="00E714DB" w:rsidRDefault="00212B38" w:rsidP="00AC5023">
            <w:pPr>
              <w:jc w:val="center"/>
              <w:rPr>
                <w:sz w:val="24"/>
                <w:szCs w:val="24"/>
              </w:rPr>
            </w:pPr>
            <w:r w:rsidRPr="00E714DB">
              <w:rPr>
                <w:sz w:val="24"/>
                <w:szCs w:val="24"/>
              </w:rPr>
              <w:t>80</w:t>
            </w:r>
          </w:p>
        </w:tc>
        <w:tc>
          <w:tcPr>
            <w:tcW w:w="1134" w:type="dxa"/>
          </w:tcPr>
          <w:p w14:paraId="6DB980E6" w14:textId="77777777" w:rsidR="00212B38" w:rsidRPr="00E714DB" w:rsidRDefault="00212B38" w:rsidP="00AC5023">
            <w:pPr>
              <w:jc w:val="center"/>
            </w:pPr>
            <w:r w:rsidRPr="00E714DB">
              <w:rPr>
                <w:sz w:val="24"/>
                <w:szCs w:val="24"/>
              </w:rPr>
              <w:t>100</w:t>
            </w:r>
          </w:p>
        </w:tc>
      </w:tr>
      <w:tr w:rsidR="00212B38" w:rsidRPr="00E714DB" w14:paraId="5720F4E4" w14:textId="77777777" w:rsidTr="00AC5023">
        <w:trPr>
          <w:jc w:val="center"/>
        </w:trPr>
        <w:tc>
          <w:tcPr>
            <w:tcW w:w="2127" w:type="dxa"/>
            <w:vMerge/>
          </w:tcPr>
          <w:p w14:paraId="1DC806CD"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DB99B87" w14:textId="77777777" w:rsidR="00212B38" w:rsidRPr="00E714DB" w:rsidRDefault="00212B38" w:rsidP="00AC5023">
            <w:pPr>
              <w:rPr>
                <w:sz w:val="24"/>
                <w:szCs w:val="24"/>
              </w:rPr>
            </w:pPr>
            <w:r w:rsidRPr="00E714DB">
              <w:rPr>
                <w:sz w:val="24"/>
                <w:szCs w:val="24"/>
              </w:rPr>
              <w:t>Сетевые карты с FPGA/DSP/NPU/многоядерными процессорами</w:t>
            </w:r>
          </w:p>
        </w:tc>
        <w:tc>
          <w:tcPr>
            <w:tcW w:w="1129" w:type="dxa"/>
          </w:tcPr>
          <w:p w14:paraId="749039BB" w14:textId="77777777" w:rsidR="00212B38" w:rsidRPr="00E714DB" w:rsidRDefault="00212B38" w:rsidP="00AC5023">
            <w:pPr>
              <w:jc w:val="center"/>
              <w:rPr>
                <w:sz w:val="24"/>
                <w:szCs w:val="24"/>
              </w:rPr>
            </w:pPr>
            <w:r w:rsidRPr="00E714DB">
              <w:rPr>
                <w:sz w:val="24"/>
                <w:szCs w:val="24"/>
              </w:rPr>
              <w:t>20</w:t>
            </w:r>
          </w:p>
        </w:tc>
        <w:tc>
          <w:tcPr>
            <w:tcW w:w="1134" w:type="dxa"/>
          </w:tcPr>
          <w:p w14:paraId="5C03BF85" w14:textId="77777777" w:rsidR="00212B38" w:rsidRPr="00E714DB" w:rsidRDefault="00212B38" w:rsidP="00AC5023">
            <w:pPr>
              <w:jc w:val="center"/>
              <w:rPr>
                <w:sz w:val="24"/>
                <w:szCs w:val="24"/>
              </w:rPr>
            </w:pPr>
            <w:r w:rsidRPr="00E714DB">
              <w:rPr>
                <w:sz w:val="24"/>
                <w:szCs w:val="24"/>
              </w:rPr>
              <w:t>70</w:t>
            </w:r>
          </w:p>
        </w:tc>
        <w:tc>
          <w:tcPr>
            <w:tcW w:w="1134" w:type="dxa"/>
          </w:tcPr>
          <w:p w14:paraId="16D727DD" w14:textId="77777777" w:rsidR="00212B38" w:rsidRPr="00E714DB" w:rsidRDefault="00212B38" w:rsidP="00AC5023">
            <w:pPr>
              <w:jc w:val="center"/>
            </w:pPr>
            <w:r w:rsidRPr="00E714DB">
              <w:rPr>
                <w:sz w:val="24"/>
                <w:szCs w:val="24"/>
              </w:rPr>
              <w:t>100</w:t>
            </w:r>
          </w:p>
        </w:tc>
      </w:tr>
      <w:tr w:rsidR="00212B38" w:rsidRPr="00E714DB" w14:paraId="353C16D0" w14:textId="77777777" w:rsidTr="00AC5023">
        <w:trPr>
          <w:jc w:val="center"/>
        </w:trPr>
        <w:tc>
          <w:tcPr>
            <w:tcW w:w="2127" w:type="dxa"/>
            <w:vMerge/>
          </w:tcPr>
          <w:p w14:paraId="265FC418"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2F28A76" w14:textId="77777777" w:rsidR="00212B38" w:rsidRPr="00E714DB" w:rsidRDefault="00212B38" w:rsidP="00AC5023">
            <w:pPr>
              <w:rPr>
                <w:sz w:val="24"/>
                <w:szCs w:val="24"/>
              </w:rPr>
            </w:pPr>
            <w:r w:rsidRPr="00E714DB">
              <w:rPr>
                <w:sz w:val="24"/>
                <w:szCs w:val="24"/>
              </w:rPr>
              <w:t xml:space="preserve">Сетевые карты </w:t>
            </w:r>
            <w:proofErr w:type="spellStart"/>
            <w:r w:rsidRPr="00E714DB">
              <w:rPr>
                <w:sz w:val="24"/>
                <w:szCs w:val="24"/>
              </w:rPr>
              <w:t>InfiniBand</w:t>
            </w:r>
            <w:proofErr w:type="spellEnd"/>
          </w:p>
        </w:tc>
        <w:tc>
          <w:tcPr>
            <w:tcW w:w="1129" w:type="dxa"/>
          </w:tcPr>
          <w:p w14:paraId="6DB69E1E" w14:textId="77777777" w:rsidR="00212B38" w:rsidRPr="00E714DB" w:rsidRDefault="00212B38" w:rsidP="00AC5023">
            <w:pPr>
              <w:jc w:val="center"/>
              <w:rPr>
                <w:sz w:val="24"/>
                <w:szCs w:val="24"/>
              </w:rPr>
            </w:pPr>
            <w:r w:rsidRPr="00E714DB">
              <w:rPr>
                <w:sz w:val="24"/>
                <w:szCs w:val="24"/>
              </w:rPr>
              <w:t>0</w:t>
            </w:r>
          </w:p>
        </w:tc>
        <w:tc>
          <w:tcPr>
            <w:tcW w:w="1134" w:type="dxa"/>
          </w:tcPr>
          <w:p w14:paraId="11DCC928" w14:textId="77777777" w:rsidR="00212B38" w:rsidRPr="00E714DB" w:rsidRDefault="00212B38" w:rsidP="00AC5023">
            <w:pPr>
              <w:jc w:val="center"/>
              <w:rPr>
                <w:sz w:val="24"/>
                <w:szCs w:val="24"/>
              </w:rPr>
            </w:pPr>
            <w:r w:rsidRPr="00E714DB">
              <w:rPr>
                <w:sz w:val="24"/>
                <w:szCs w:val="24"/>
              </w:rPr>
              <w:t>50</w:t>
            </w:r>
          </w:p>
        </w:tc>
        <w:tc>
          <w:tcPr>
            <w:tcW w:w="1134" w:type="dxa"/>
          </w:tcPr>
          <w:p w14:paraId="5E1DB881" w14:textId="77777777" w:rsidR="00212B38" w:rsidRPr="00E714DB" w:rsidRDefault="00212B38" w:rsidP="00AC5023">
            <w:pPr>
              <w:jc w:val="center"/>
            </w:pPr>
            <w:r w:rsidRPr="00E714DB">
              <w:rPr>
                <w:sz w:val="24"/>
                <w:szCs w:val="24"/>
              </w:rPr>
              <w:t>100</w:t>
            </w:r>
          </w:p>
        </w:tc>
      </w:tr>
      <w:tr w:rsidR="00212B38" w:rsidRPr="00E714DB" w14:paraId="0D21236F" w14:textId="77777777" w:rsidTr="00AC5023">
        <w:trPr>
          <w:jc w:val="center"/>
        </w:trPr>
        <w:tc>
          <w:tcPr>
            <w:tcW w:w="2127" w:type="dxa"/>
            <w:vMerge w:val="restart"/>
          </w:tcPr>
          <w:p w14:paraId="5D43FD42"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26.30.11.130</w:t>
            </w:r>
          </w:p>
          <w:p w14:paraId="1457A2B3" w14:textId="77777777" w:rsidR="00212B38" w:rsidRPr="00E714DB" w:rsidRDefault="00212B38" w:rsidP="00AC5023">
            <w:pPr>
              <w:autoSpaceDE w:val="0"/>
              <w:autoSpaceDN w:val="0"/>
              <w:ind w:left="-67"/>
              <w:jc w:val="center"/>
              <w:rPr>
                <w:color w:val="000000" w:themeColor="text1"/>
                <w:sz w:val="24"/>
                <w:szCs w:val="24"/>
                <w:lang w:val="en-US" w:eastAsia="ru-RU"/>
              </w:rPr>
            </w:pPr>
          </w:p>
          <w:p w14:paraId="010958B7"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E9D13FC" w14:textId="77777777" w:rsidR="00212B38" w:rsidRPr="00E714DB" w:rsidRDefault="00212B38" w:rsidP="00AC5023">
            <w:pPr>
              <w:rPr>
                <w:b/>
                <w:sz w:val="24"/>
                <w:szCs w:val="24"/>
              </w:rPr>
            </w:pPr>
            <w:r w:rsidRPr="00E714DB">
              <w:rPr>
                <w:b/>
                <w:sz w:val="24"/>
                <w:szCs w:val="24"/>
              </w:rPr>
              <w:t>Мониторинг и управление сетями</w:t>
            </w:r>
          </w:p>
        </w:tc>
        <w:tc>
          <w:tcPr>
            <w:tcW w:w="1129" w:type="dxa"/>
          </w:tcPr>
          <w:p w14:paraId="4B148A88" w14:textId="77777777" w:rsidR="00212B38" w:rsidRPr="00E714DB" w:rsidRDefault="00212B38" w:rsidP="00AC5023">
            <w:pPr>
              <w:jc w:val="center"/>
              <w:rPr>
                <w:sz w:val="24"/>
                <w:szCs w:val="24"/>
              </w:rPr>
            </w:pPr>
          </w:p>
        </w:tc>
        <w:tc>
          <w:tcPr>
            <w:tcW w:w="1134" w:type="dxa"/>
          </w:tcPr>
          <w:p w14:paraId="6E135C7E" w14:textId="77777777" w:rsidR="00212B38" w:rsidRPr="00E714DB" w:rsidRDefault="00212B38" w:rsidP="00AC5023">
            <w:pPr>
              <w:jc w:val="center"/>
              <w:rPr>
                <w:sz w:val="24"/>
                <w:szCs w:val="24"/>
              </w:rPr>
            </w:pPr>
          </w:p>
        </w:tc>
        <w:tc>
          <w:tcPr>
            <w:tcW w:w="1134" w:type="dxa"/>
          </w:tcPr>
          <w:p w14:paraId="77D04CD9"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5F91D9F9" w14:textId="77777777" w:rsidTr="00AC5023">
        <w:trPr>
          <w:jc w:val="center"/>
        </w:trPr>
        <w:tc>
          <w:tcPr>
            <w:tcW w:w="2127" w:type="dxa"/>
            <w:vMerge/>
          </w:tcPr>
          <w:p w14:paraId="4B5923E1"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5C23E50" w14:textId="77777777" w:rsidR="00212B38" w:rsidRPr="00E714DB" w:rsidRDefault="00212B38" w:rsidP="00AC5023">
            <w:pPr>
              <w:rPr>
                <w:sz w:val="24"/>
                <w:szCs w:val="24"/>
              </w:rPr>
            </w:pPr>
            <w:r w:rsidRPr="00E714DB">
              <w:rPr>
                <w:sz w:val="24"/>
                <w:szCs w:val="24"/>
              </w:rPr>
              <w:t>Система управления сетью (NMS)</w:t>
            </w:r>
          </w:p>
        </w:tc>
        <w:tc>
          <w:tcPr>
            <w:tcW w:w="1129" w:type="dxa"/>
          </w:tcPr>
          <w:p w14:paraId="77DD5927" w14:textId="77777777" w:rsidR="00212B38" w:rsidRPr="00E714DB" w:rsidRDefault="00212B38" w:rsidP="00AC5023">
            <w:pPr>
              <w:jc w:val="center"/>
              <w:rPr>
                <w:sz w:val="24"/>
                <w:szCs w:val="24"/>
              </w:rPr>
            </w:pPr>
            <w:r w:rsidRPr="00E714DB">
              <w:rPr>
                <w:sz w:val="24"/>
                <w:szCs w:val="24"/>
              </w:rPr>
              <w:t>70</w:t>
            </w:r>
          </w:p>
        </w:tc>
        <w:tc>
          <w:tcPr>
            <w:tcW w:w="1134" w:type="dxa"/>
          </w:tcPr>
          <w:p w14:paraId="01B2220F" w14:textId="77777777" w:rsidR="00212B38" w:rsidRPr="00E714DB" w:rsidRDefault="00212B38" w:rsidP="00AC5023">
            <w:pPr>
              <w:jc w:val="center"/>
              <w:rPr>
                <w:sz w:val="24"/>
                <w:szCs w:val="24"/>
              </w:rPr>
            </w:pPr>
            <w:r w:rsidRPr="00E714DB">
              <w:rPr>
                <w:sz w:val="24"/>
                <w:szCs w:val="24"/>
              </w:rPr>
              <w:t>100</w:t>
            </w:r>
          </w:p>
        </w:tc>
        <w:tc>
          <w:tcPr>
            <w:tcW w:w="1134" w:type="dxa"/>
          </w:tcPr>
          <w:p w14:paraId="29D15AB7" w14:textId="77777777" w:rsidR="00212B38" w:rsidRPr="00E714DB" w:rsidRDefault="00212B38" w:rsidP="00AC5023">
            <w:pPr>
              <w:jc w:val="center"/>
            </w:pPr>
            <w:r w:rsidRPr="00E714DB">
              <w:rPr>
                <w:sz w:val="24"/>
                <w:szCs w:val="24"/>
              </w:rPr>
              <w:t>100</w:t>
            </w:r>
          </w:p>
        </w:tc>
      </w:tr>
      <w:tr w:rsidR="00212B38" w:rsidRPr="00E714DB" w14:paraId="138B762E" w14:textId="77777777" w:rsidTr="00AC5023">
        <w:trPr>
          <w:jc w:val="center"/>
        </w:trPr>
        <w:tc>
          <w:tcPr>
            <w:tcW w:w="2127" w:type="dxa"/>
            <w:vMerge/>
          </w:tcPr>
          <w:p w14:paraId="79641ED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10001D7" w14:textId="77777777" w:rsidR="00212B38" w:rsidRPr="00E714DB" w:rsidRDefault="00212B38" w:rsidP="00AC5023">
            <w:pPr>
              <w:rPr>
                <w:sz w:val="24"/>
                <w:szCs w:val="24"/>
              </w:rPr>
            </w:pPr>
            <w:r w:rsidRPr="00E714DB">
              <w:rPr>
                <w:sz w:val="24"/>
                <w:szCs w:val="24"/>
              </w:rPr>
              <w:t>Система мониторинга сети</w:t>
            </w:r>
          </w:p>
        </w:tc>
        <w:tc>
          <w:tcPr>
            <w:tcW w:w="1129" w:type="dxa"/>
          </w:tcPr>
          <w:p w14:paraId="48533F97" w14:textId="77777777" w:rsidR="00212B38" w:rsidRPr="00E714DB" w:rsidRDefault="00212B38" w:rsidP="00AC5023">
            <w:pPr>
              <w:jc w:val="center"/>
              <w:rPr>
                <w:sz w:val="24"/>
                <w:szCs w:val="24"/>
              </w:rPr>
            </w:pPr>
            <w:r w:rsidRPr="00E714DB">
              <w:rPr>
                <w:sz w:val="24"/>
                <w:szCs w:val="24"/>
              </w:rPr>
              <w:t>70</w:t>
            </w:r>
          </w:p>
        </w:tc>
        <w:tc>
          <w:tcPr>
            <w:tcW w:w="1134" w:type="dxa"/>
          </w:tcPr>
          <w:p w14:paraId="3CBB5D52" w14:textId="77777777" w:rsidR="00212B38" w:rsidRPr="00E714DB" w:rsidRDefault="00212B38" w:rsidP="00AC5023">
            <w:pPr>
              <w:jc w:val="center"/>
              <w:rPr>
                <w:sz w:val="24"/>
                <w:szCs w:val="24"/>
              </w:rPr>
            </w:pPr>
            <w:r w:rsidRPr="00E714DB">
              <w:rPr>
                <w:sz w:val="24"/>
                <w:szCs w:val="24"/>
              </w:rPr>
              <w:t>100</w:t>
            </w:r>
          </w:p>
        </w:tc>
        <w:tc>
          <w:tcPr>
            <w:tcW w:w="1134" w:type="dxa"/>
          </w:tcPr>
          <w:p w14:paraId="7AF7E7FB" w14:textId="77777777" w:rsidR="00212B38" w:rsidRPr="00E714DB" w:rsidRDefault="00212B38" w:rsidP="00AC5023">
            <w:pPr>
              <w:jc w:val="center"/>
            </w:pPr>
            <w:r w:rsidRPr="00E714DB">
              <w:rPr>
                <w:sz w:val="24"/>
                <w:szCs w:val="24"/>
              </w:rPr>
              <w:t>100</w:t>
            </w:r>
          </w:p>
        </w:tc>
      </w:tr>
      <w:tr w:rsidR="00212B38" w:rsidRPr="00E714DB" w14:paraId="5E006474" w14:textId="77777777" w:rsidTr="00AC5023">
        <w:trPr>
          <w:jc w:val="center"/>
        </w:trPr>
        <w:tc>
          <w:tcPr>
            <w:tcW w:w="2127" w:type="dxa"/>
            <w:vMerge/>
          </w:tcPr>
          <w:p w14:paraId="68418F10"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61A362D" w14:textId="77777777" w:rsidR="00212B38" w:rsidRPr="00E714DB" w:rsidRDefault="00212B38" w:rsidP="00AC5023">
            <w:pPr>
              <w:rPr>
                <w:sz w:val="24"/>
                <w:szCs w:val="24"/>
              </w:rPr>
            </w:pPr>
            <w:r w:rsidRPr="00E714DB">
              <w:rPr>
                <w:sz w:val="24"/>
                <w:szCs w:val="24"/>
              </w:rPr>
              <w:t>Система мониторинга SLA</w:t>
            </w:r>
          </w:p>
        </w:tc>
        <w:tc>
          <w:tcPr>
            <w:tcW w:w="1129" w:type="dxa"/>
          </w:tcPr>
          <w:p w14:paraId="269D1C43" w14:textId="77777777" w:rsidR="00212B38" w:rsidRPr="00E714DB" w:rsidRDefault="00212B38" w:rsidP="00AC5023">
            <w:pPr>
              <w:jc w:val="center"/>
              <w:rPr>
                <w:sz w:val="24"/>
                <w:szCs w:val="24"/>
              </w:rPr>
            </w:pPr>
            <w:r w:rsidRPr="00E714DB">
              <w:rPr>
                <w:sz w:val="24"/>
                <w:szCs w:val="24"/>
              </w:rPr>
              <w:t>70</w:t>
            </w:r>
          </w:p>
        </w:tc>
        <w:tc>
          <w:tcPr>
            <w:tcW w:w="1134" w:type="dxa"/>
          </w:tcPr>
          <w:p w14:paraId="74520DDA" w14:textId="77777777" w:rsidR="00212B38" w:rsidRPr="00E714DB" w:rsidRDefault="00212B38" w:rsidP="00AC5023">
            <w:pPr>
              <w:jc w:val="center"/>
              <w:rPr>
                <w:sz w:val="24"/>
                <w:szCs w:val="24"/>
              </w:rPr>
            </w:pPr>
            <w:r w:rsidRPr="00E714DB">
              <w:rPr>
                <w:sz w:val="24"/>
                <w:szCs w:val="24"/>
              </w:rPr>
              <w:t>100</w:t>
            </w:r>
          </w:p>
        </w:tc>
        <w:tc>
          <w:tcPr>
            <w:tcW w:w="1134" w:type="dxa"/>
          </w:tcPr>
          <w:p w14:paraId="0AEA6A65" w14:textId="77777777" w:rsidR="00212B38" w:rsidRPr="00E714DB" w:rsidRDefault="00212B38" w:rsidP="00AC5023">
            <w:pPr>
              <w:jc w:val="center"/>
            </w:pPr>
            <w:r w:rsidRPr="00E714DB">
              <w:rPr>
                <w:sz w:val="24"/>
                <w:szCs w:val="24"/>
              </w:rPr>
              <w:t>100</w:t>
            </w:r>
          </w:p>
        </w:tc>
      </w:tr>
      <w:tr w:rsidR="00212B38" w:rsidRPr="00E714DB" w14:paraId="0D20ADC7" w14:textId="77777777" w:rsidTr="00AC5023">
        <w:trPr>
          <w:jc w:val="center"/>
        </w:trPr>
        <w:tc>
          <w:tcPr>
            <w:tcW w:w="2127" w:type="dxa"/>
            <w:vMerge/>
          </w:tcPr>
          <w:p w14:paraId="501AA615"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9625BB5" w14:textId="77777777" w:rsidR="00212B38" w:rsidRPr="00E714DB" w:rsidRDefault="00212B38" w:rsidP="00AC5023">
            <w:pPr>
              <w:rPr>
                <w:sz w:val="24"/>
                <w:szCs w:val="24"/>
              </w:rPr>
            </w:pPr>
            <w:r w:rsidRPr="00E714DB">
              <w:rPr>
                <w:sz w:val="24"/>
                <w:szCs w:val="24"/>
              </w:rPr>
              <w:t>Система управления сетью (SDN-контроллер/оркестратор)</w:t>
            </w:r>
          </w:p>
        </w:tc>
        <w:tc>
          <w:tcPr>
            <w:tcW w:w="1129" w:type="dxa"/>
          </w:tcPr>
          <w:p w14:paraId="3D64EDB2" w14:textId="77777777" w:rsidR="00212B38" w:rsidRPr="00E714DB" w:rsidRDefault="00212B38" w:rsidP="00AC5023">
            <w:pPr>
              <w:jc w:val="center"/>
              <w:rPr>
                <w:sz w:val="24"/>
                <w:szCs w:val="24"/>
              </w:rPr>
            </w:pPr>
            <w:r w:rsidRPr="00E714DB">
              <w:rPr>
                <w:sz w:val="24"/>
                <w:szCs w:val="24"/>
              </w:rPr>
              <w:t>100</w:t>
            </w:r>
          </w:p>
        </w:tc>
        <w:tc>
          <w:tcPr>
            <w:tcW w:w="1134" w:type="dxa"/>
          </w:tcPr>
          <w:p w14:paraId="63FF8F51" w14:textId="77777777" w:rsidR="00212B38" w:rsidRPr="00E714DB" w:rsidRDefault="00212B38" w:rsidP="00AC5023">
            <w:pPr>
              <w:jc w:val="center"/>
              <w:rPr>
                <w:sz w:val="24"/>
                <w:szCs w:val="24"/>
              </w:rPr>
            </w:pPr>
            <w:r w:rsidRPr="00E714DB">
              <w:rPr>
                <w:sz w:val="24"/>
                <w:szCs w:val="24"/>
              </w:rPr>
              <w:t>100</w:t>
            </w:r>
          </w:p>
        </w:tc>
        <w:tc>
          <w:tcPr>
            <w:tcW w:w="1134" w:type="dxa"/>
          </w:tcPr>
          <w:p w14:paraId="5E2A0578" w14:textId="77777777" w:rsidR="00212B38" w:rsidRPr="00E714DB" w:rsidRDefault="00212B38" w:rsidP="00AC5023">
            <w:pPr>
              <w:jc w:val="center"/>
            </w:pPr>
            <w:r w:rsidRPr="00E714DB">
              <w:rPr>
                <w:sz w:val="24"/>
                <w:szCs w:val="24"/>
              </w:rPr>
              <w:t>100</w:t>
            </w:r>
          </w:p>
        </w:tc>
      </w:tr>
      <w:tr w:rsidR="00212B38" w:rsidRPr="00E714DB" w14:paraId="04DA083A" w14:textId="77777777" w:rsidTr="00AC5023">
        <w:trPr>
          <w:jc w:val="center"/>
        </w:trPr>
        <w:tc>
          <w:tcPr>
            <w:tcW w:w="2127" w:type="dxa"/>
            <w:vMerge/>
          </w:tcPr>
          <w:p w14:paraId="39B7755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E1CB650" w14:textId="77777777" w:rsidR="00212B38" w:rsidRPr="00E714DB" w:rsidRDefault="00212B38" w:rsidP="00AC5023">
            <w:pPr>
              <w:rPr>
                <w:sz w:val="24"/>
                <w:szCs w:val="24"/>
              </w:rPr>
            </w:pPr>
            <w:r w:rsidRPr="00E714DB">
              <w:rPr>
                <w:sz w:val="24"/>
                <w:szCs w:val="24"/>
              </w:rPr>
              <w:t>Система управления элементами сети (EMS)</w:t>
            </w:r>
          </w:p>
        </w:tc>
        <w:tc>
          <w:tcPr>
            <w:tcW w:w="1129" w:type="dxa"/>
          </w:tcPr>
          <w:p w14:paraId="3E8AE7A4" w14:textId="77777777" w:rsidR="00212B38" w:rsidRPr="00E714DB" w:rsidRDefault="00212B38" w:rsidP="00AC5023">
            <w:pPr>
              <w:jc w:val="center"/>
              <w:rPr>
                <w:sz w:val="24"/>
                <w:szCs w:val="24"/>
              </w:rPr>
            </w:pPr>
            <w:r w:rsidRPr="00E714DB">
              <w:rPr>
                <w:sz w:val="24"/>
                <w:szCs w:val="24"/>
              </w:rPr>
              <w:t>70</w:t>
            </w:r>
          </w:p>
        </w:tc>
        <w:tc>
          <w:tcPr>
            <w:tcW w:w="1134" w:type="dxa"/>
          </w:tcPr>
          <w:p w14:paraId="71E54A7A" w14:textId="77777777" w:rsidR="00212B38" w:rsidRPr="00E714DB" w:rsidRDefault="00212B38" w:rsidP="00AC5023">
            <w:pPr>
              <w:jc w:val="center"/>
              <w:rPr>
                <w:sz w:val="24"/>
                <w:szCs w:val="24"/>
              </w:rPr>
            </w:pPr>
            <w:r w:rsidRPr="00E714DB">
              <w:rPr>
                <w:sz w:val="24"/>
                <w:szCs w:val="24"/>
              </w:rPr>
              <w:t>100</w:t>
            </w:r>
          </w:p>
        </w:tc>
        <w:tc>
          <w:tcPr>
            <w:tcW w:w="1134" w:type="dxa"/>
          </w:tcPr>
          <w:p w14:paraId="04672A9A" w14:textId="77777777" w:rsidR="00212B38" w:rsidRPr="00E714DB" w:rsidRDefault="00212B38" w:rsidP="00AC5023">
            <w:pPr>
              <w:jc w:val="center"/>
            </w:pPr>
            <w:r w:rsidRPr="00E714DB">
              <w:rPr>
                <w:sz w:val="24"/>
                <w:szCs w:val="24"/>
              </w:rPr>
              <w:t>100</w:t>
            </w:r>
          </w:p>
        </w:tc>
      </w:tr>
      <w:tr w:rsidR="00212B38" w:rsidRPr="00E714DB" w14:paraId="1095B153" w14:textId="77777777" w:rsidTr="00AC5023">
        <w:trPr>
          <w:jc w:val="center"/>
        </w:trPr>
        <w:tc>
          <w:tcPr>
            <w:tcW w:w="2127" w:type="dxa"/>
            <w:vMerge/>
          </w:tcPr>
          <w:p w14:paraId="3B7A47F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D28106B" w14:textId="77777777" w:rsidR="00212B38" w:rsidRPr="00E714DB" w:rsidRDefault="00212B38" w:rsidP="00AC5023">
            <w:pPr>
              <w:rPr>
                <w:sz w:val="24"/>
                <w:szCs w:val="24"/>
              </w:rPr>
            </w:pPr>
            <w:r w:rsidRPr="00E714DB">
              <w:rPr>
                <w:sz w:val="24"/>
                <w:szCs w:val="24"/>
              </w:rPr>
              <w:t>SLA-пробник/агент</w:t>
            </w:r>
          </w:p>
        </w:tc>
        <w:tc>
          <w:tcPr>
            <w:tcW w:w="1129" w:type="dxa"/>
          </w:tcPr>
          <w:p w14:paraId="650AC777" w14:textId="77777777" w:rsidR="00212B38" w:rsidRPr="00E714DB" w:rsidRDefault="00212B38" w:rsidP="00AC5023">
            <w:pPr>
              <w:jc w:val="center"/>
              <w:rPr>
                <w:sz w:val="24"/>
                <w:szCs w:val="24"/>
              </w:rPr>
            </w:pPr>
            <w:r w:rsidRPr="00E714DB">
              <w:rPr>
                <w:sz w:val="24"/>
                <w:szCs w:val="24"/>
              </w:rPr>
              <w:t>80</w:t>
            </w:r>
          </w:p>
        </w:tc>
        <w:tc>
          <w:tcPr>
            <w:tcW w:w="1134" w:type="dxa"/>
          </w:tcPr>
          <w:p w14:paraId="6992FDF7" w14:textId="77777777" w:rsidR="00212B38" w:rsidRPr="00E714DB" w:rsidRDefault="00212B38" w:rsidP="00AC5023">
            <w:pPr>
              <w:jc w:val="center"/>
              <w:rPr>
                <w:sz w:val="24"/>
                <w:szCs w:val="24"/>
              </w:rPr>
            </w:pPr>
            <w:r w:rsidRPr="00E714DB">
              <w:rPr>
                <w:sz w:val="24"/>
                <w:szCs w:val="24"/>
              </w:rPr>
              <w:t>100</w:t>
            </w:r>
          </w:p>
        </w:tc>
        <w:tc>
          <w:tcPr>
            <w:tcW w:w="1134" w:type="dxa"/>
          </w:tcPr>
          <w:p w14:paraId="4725CF7C" w14:textId="77777777" w:rsidR="00212B38" w:rsidRPr="00E714DB" w:rsidRDefault="00212B38" w:rsidP="00AC5023">
            <w:pPr>
              <w:jc w:val="center"/>
            </w:pPr>
            <w:r w:rsidRPr="00E714DB">
              <w:rPr>
                <w:sz w:val="24"/>
                <w:szCs w:val="24"/>
              </w:rPr>
              <w:t>100</w:t>
            </w:r>
          </w:p>
        </w:tc>
      </w:tr>
      <w:tr w:rsidR="00212B38" w:rsidRPr="00E714DB" w14:paraId="6799E73B" w14:textId="77777777" w:rsidTr="00AC5023">
        <w:trPr>
          <w:jc w:val="center"/>
        </w:trPr>
        <w:tc>
          <w:tcPr>
            <w:tcW w:w="2127" w:type="dxa"/>
            <w:vMerge w:val="restart"/>
          </w:tcPr>
          <w:p w14:paraId="59C0787F"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26.30.23</w:t>
            </w:r>
          </w:p>
        </w:tc>
        <w:tc>
          <w:tcPr>
            <w:tcW w:w="5103" w:type="dxa"/>
          </w:tcPr>
          <w:p w14:paraId="47DB7495" w14:textId="77777777" w:rsidR="00212B38" w:rsidRPr="00E714DB" w:rsidRDefault="00212B38" w:rsidP="00AC5023">
            <w:pPr>
              <w:rPr>
                <w:b/>
                <w:sz w:val="24"/>
                <w:szCs w:val="24"/>
              </w:rPr>
            </w:pPr>
            <w:r w:rsidRPr="00E714DB">
              <w:rPr>
                <w:b/>
                <w:sz w:val="24"/>
                <w:szCs w:val="24"/>
              </w:rPr>
              <w:t xml:space="preserve">Видеонаблюдение и </w:t>
            </w:r>
            <w:proofErr w:type="spellStart"/>
            <w:r w:rsidRPr="00E714DB">
              <w:rPr>
                <w:b/>
                <w:sz w:val="24"/>
                <w:szCs w:val="24"/>
              </w:rPr>
              <w:t>видеоаналитика</w:t>
            </w:r>
            <w:proofErr w:type="spellEnd"/>
          </w:p>
        </w:tc>
        <w:tc>
          <w:tcPr>
            <w:tcW w:w="1129" w:type="dxa"/>
          </w:tcPr>
          <w:p w14:paraId="491446CE" w14:textId="77777777" w:rsidR="00212B38" w:rsidRPr="00E714DB" w:rsidRDefault="00212B38" w:rsidP="00AC5023">
            <w:pPr>
              <w:jc w:val="center"/>
              <w:rPr>
                <w:sz w:val="24"/>
                <w:szCs w:val="24"/>
              </w:rPr>
            </w:pPr>
          </w:p>
        </w:tc>
        <w:tc>
          <w:tcPr>
            <w:tcW w:w="1134" w:type="dxa"/>
          </w:tcPr>
          <w:p w14:paraId="29ED1C09" w14:textId="77777777" w:rsidR="00212B38" w:rsidRPr="00E714DB" w:rsidRDefault="00212B38" w:rsidP="00AC5023">
            <w:pPr>
              <w:jc w:val="center"/>
              <w:rPr>
                <w:sz w:val="24"/>
                <w:szCs w:val="24"/>
              </w:rPr>
            </w:pPr>
          </w:p>
        </w:tc>
        <w:tc>
          <w:tcPr>
            <w:tcW w:w="1134" w:type="dxa"/>
          </w:tcPr>
          <w:p w14:paraId="08595EE3" w14:textId="77777777" w:rsidR="00212B38" w:rsidRPr="00E714DB" w:rsidRDefault="00212B38" w:rsidP="00AC5023">
            <w:pPr>
              <w:jc w:val="center"/>
            </w:pPr>
          </w:p>
        </w:tc>
      </w:tr>
      <w:tr w:rsidR="00212B38" w:rsidRPr="00E714DB" w14:paraId="466F97EF" w14:textId="77777777" w:rsidTr="00AC5023">
        <w:trPr>
          <w:jc w:val="center"/>
        </w:trPr>
        <w:tc>
          <w:tcPr>
            <w:tcW w:w="2127" w:type="dxa"/>
            <w:vMerge/>
          </w:tcPr>
          <w:p w14:paraId="1648A830"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C690689" w14:textId="77777777" w:rsidR="00212B38" w:rsidRPr="00E714DB" w:rsidRDefault="00212B38" w:rsidP="00AC5023">
            <w:pPr>
              <w:rPr>
                <w:sz w:val="24"/>
                <w:szCs w:val="24"/>
              </w:rPr>
            </w:pPr>
            <w:r w:rsidRPr="00E714DB">
              <w:rPr>
                <w:sz w:val="24"/>
                <w:szCs w:val="24"/>
              </w:rPr>
              <w:t>Видеокамеры</w:t>
            </w:r>
          </w:p>
        </w:tc>
        <w:tc>
          <w:tcPr>
            <w:tcW w:w="1129" w:type="dxa"/>
          </w:tcPr>
          <w:p w14:paraId="642CB273" w14:textId="77777777" w:rsidR="00212B38" w:rsidRPr="00E714DB" w:rsidRDefault="00212B38" w:rsidP="00AC5023">
            <w:pPr>
              <w:jc w:val="center"/>
              <w:rPr>
                <w:sz w:val="24"/>
                <w:szCs w:val="24"/>
              </w:rPr>
            </w:pPr>
            <w:r w:rsidRPr="00E714DB">
              <w:rPr>
                <w:sz w:val="24"/>
                <w:szCs w:val="24"/>
              </w:rPr>
              <w:t>70</w:t>
            </w:r>
          </w:p>
        </w:tc>
        <w:tc>
          <w:tcPr>
            <w:tcW w:w="1134" w:type="dxa"/>
          </w:tcPr>
          <w:p w14:paraId="21C6C936" w14:textId="77777777" w:rsidR="00212B38" w:rsidRPr="00E714DB" w:rsidRDefault="00212B38" w:rsidP="00AC5023">
            <w:pPr>
              <w:jc w:val="center"/>
              <w:rPr>
                <w:sz w:val="24"/>
                <w:szCs w:val="24"/>
              </w:rPr>
            </w:pPr>
            <w:r w:rsidRPr="00E714DB">
              <w:rPr>
                <w:sz w:val="24"/>
                <w:szCs w:val="24"/>
              </w:rPr>
              <w:t>100</w:t>
            </w:r>
          </w:p>
        </w:tc>
        <w:tc>
          <w:tcPr>
            <w:tcW w:w="1134" w:type="dxa"/>
          </w:tcPr>
          <w:p w14:paraId="6221D184" w14:textId="77777777" w:rsidR="00212B38" w:rsidRPr="00E714DB" w:rsidRDefault="00212B38" w:rsidP="00AC5023">
            <w:pPr>
              <w:jc w:val="center"/>
            </w:pPr>
            <w:r w:rsidRPr="00E714DB">
              <w:rPr>
                <w:sz w:val="24"/>
                <w:szCs w:val="24"/>
              </w:rPr>
              <w:t>100</w:t>
            </w:r>
          </w:p>
        </w:tc>
      </w:tr>
      <w:tr w:rsidR="00212B38" w:rsidRPr="00E714DB" w14:paraId="4C177CEA" w14:textId="77777777" w:rsidTr="00AC5023">
        <w:trPr>
          <w:jc w:val="center"/>
        </w:trPr>
        <w:tc>
          <w:tcPr>
            <w:tcW w:w="2127" w:type="dxa"/>
            <w:vMerge/>
          </w:tcPr>
          <w:p w14:paraId="422483A4"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DDAFFED" w14:textId="77777777" w:rsidR="00212B38" w:rsidRPr="00E714DB" w:rsidRDefault="00212B38" w:rsidP="00AC5023">
            <w:pPr>
              <w:rPr>
                <w:sz w:val="24"/>
                <w:szCs w:val="24"/>
              </w:rPr>
            </w:pPr>
            <w:r w:rsidRPr="00E714DB">
              <w:rPr>
                <w:sz w:val="24"/>
                <w:szCs w:val="24"/>
              </w:rPr>
              <w:t>Аналоговые камеры</w:t>
            </w:r>
          </w:p>
        </w:tc>
        <w:tc>
          <w:tcPr>
            <w:tcW w:w="1129" w:type="dxa"/>
          </w:tcPr>
          <w:p w14:paraId="2598D64E" w14:textId="77777777" w:rsidR="00212B38" w:rsidRPr="00E714DB" w:rsidRDefault="00212B38" w:rsidP="00AC5023">
            <w:pPr>
              <w:jc w:val="center"/>
              <w:rPr>
                <w:sz w:val="24"/>
                <w:szCs w:val="24"/>
              </w:rPr>
            </w:pPr>
            <w:r w:rsidRPr="00E714DB">
              <w:rPr>
                <w:sz w:val="24"/>
                <w:szCs w:val="24"/>
              </w:rPr>
              <w:t>70</w:t>
            </w:r>
          </w:p>
        </w:tc>
        <w:tc>
          <w:tcPr>
            <w:tcW w:w="1134" w:type="dxa"/>
          </w:tcPr>
          <w:p w14:paraId="73623271" w14:textId="77777777" w:rsidR="00212B38" w:rsidRPr="00E714DB" w:rsidRDefault="00212B38" w:rsidP="00AC5023">
            <w:pPr>
              <w:jc w:val="center"/>
              <w:rPr>
                <w:sz w:val="24"/>
                <w:szCs w:val="24"/>
              </w:rPr>
            </w:pPr>
            <w:r w:rsidRPr="00E714DB">
              <w:rPr>
                <w:sz w:val="24"/>
                <w:szCs w:val="24"/>
              </w:rPr>
              <w:t>100</w:t>
            </w:r>
          </w:p>
        </w:tc>
        <w:tc>
          <w:tcPr>
            <w:tcW w:w="1134" w:type="dxa"/>
          </w:tcPr>
          <w:p w14:paraId="19361D87" w14:textId="77777777" w:rsidR="00212B38" w:rsidRPr="00E714DB" w:rsidRDefault="00212B38" w:rsidP="00AC5023">
            <w:pPr>
              <w:jc w:val="center"/>
            </w:pPr>
            <w:r w:rsidRPr="00E714DB">
              <w:rPr>
                <w:sz w:val="24"/>
                <w:szCs w:val="24"/>
              </w:rPr>
              <w:t>100</w:t>
            </w:r>
          </w:p>
        </w:tc>
      </w:tr>
      <w:tr w:rsidR="00212B38" w:rsidRPr="00E714DB" w14:paraId="5D28CF5A" w14:textId="77777777" w:rsidTr="00AC5023">
        <w:trPr>
          <w:jc w:val="center"/>
        </w:trPr>
        <w:tc>
          <w:tcPr>
            <w:tcW w:w="2127" w:type="dxa"/>
            <w:vMerge/>
          </w:tcPr>
          <w:p w14:paraId="3C1FF1AD"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0875D6E" w14:textId="77777777" w:rsidR="00212B38" w:rsidRPr="00E714DB" w:rsidRDefault="00212B38" w:rsidP="00AC5023">
            <w:pPr>
              <w:rPr>
                <w:sz w:val="24"/>
                <w:szCs w:val="24"/>
              </w:rPr>
            </w:pPr>
            <w:r w:rsidRPr="00E714DB">
              <w:rPr>
                <w:sz w:val="24"/>
                <w:szCs w:val="24"/>
              </w:rPr>
              <w:t>Цифровые IP камеры</w:t>
            </w:r>
          </w:p>
        </w:tc>
        <w:tc>
          <w:tcPr>
            <w:tcW w:w="1129" w:type="dxa"/>
          </w:tcPr>
          <w:p w14:paraId="541807CC" w14:textId="77777777" w:rsidR="00212B38" w:rsidRPr="00E714DB" w:rsidRDefault="00212B38" w:rsidP="00AC5023">
            <w:pPr>
              <w:jc w:val="center"/>
              <w:rPr>
                <w:sz w:val="24"/>
                <w:szCs w:val="24"/>
              </w:rPr>
            </w:pPr>
            <w:r w:rsidRPr="00E714DB">
              <w:rPr>
                <w:sz w:val="24"/>
                <w:szCs w:val="24"/>
              </w:rPr>
              <w:t>70</w:t>
            </w:r>
          </w:p>
        </w:tc>
        <w:tc>
          <w:tcPr>
            <w:tcW w:w="1134" w:type="dxa"/>
          </w:tcPr>
          <w:p w14:paraId="38EFF7D9" w14:textId="77777777" w:rsidR="00212B38" w:rsidRPr="00E714DB" w:rsidRDefault="00212B38" w:rsidP="00AC5023">
            <w:pPr>
              <w:jc w:val="center"/>
              <w:rPr>
                <w:sz w:val="24"/>
                <w:szCs w:val="24"/>
              </w:rPr>
            </w:pPr>
            <w:r w:rsidRPr="00E714DB">
              <w:rPr>
                <w:sz w:val="24"/>
                <w:szCs w:val="24"/>
              </w:rPr>
              <w:t>100</w:t>
            </w:r>
          </w:p>
        </w:tc>
        <w:tc>
          <w:tcPr>
            <w:tcW w:w="1134" w:type="dxa"/>
          </w:tcPr>
          <w:p w14:paraId="69041865" w14:textId="77777777" w:rsidR="00212B38" w:rsidRPr="00E714DB" w:rsidRDefault="00212B38" w:rsidP="00AC5023">
            <w:pPr>
              <w:jc w:val="center"/>
            </w:pPr>
            <w:r w:rsidRPr="00E714DB">
              <w:rPr>
                <w:sz w:val="24"/>
                <w:szCs w:val="24"/>
              </w:rPr>
              <w:t>100</w:t>
            </w:r>
          </w:p>
        </w:tc>
      </w:tr>
      <w:tr w:rsidR="00212B38" w:rsidRPr="00E714DB" w14:paraId="4061CEFA" w14:textId="77777777" w:rsidTr="00AC5023">
        <w:trPr>
          <w:jc w:val="center"/>
        </w:trPr>
        <w:tc>
          <w:tcPr>
            <w:tcW w:w="2127" w:type="dxa"/>
            <w:vMerge/>
          </w:tcPr>
          <w:p w14:paraId="01A7A8C9"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802C884" w14:textId="77777777" w:rsidR="00212B38" w:rsidRPr="00E714DB" w:rsidRDefault="00212B38" w:rsidP="00AC5023">
            <w:pPr>
              <w:rPr>
                <w:sz w:val="24"/>
                <w:szCs w:val="24"/>
              </w:rPr>
            </w:pPr>
            <w:r w:rsidRPr="00E714DB">
              <w:rPr>
                <w:sz w:val="24"/>
                <w:szCs w:val="24"/>
              </w:rPr>
              <w:t>Комплекты видеонаблюдения</w:t>
            </w:r>
          </w:p>
        </w:tc>
        <w:tc>
          <w:tcPr>
            <w:tcW w:w="1129" w:type="dxa"/>
          </w:tcPr>
          <w:p w14:paraId="3DD32AD9" w14:textId="77777777" w:rsidR="00212B38" w:rsidRPr="00E714DB" w:rsidRDefault="00212B38" w:rsidP="00AC5023">
            <w:pPr>
              <w:jc w:val="center"/>
              <w:rPr>
                <w:sz w:val="24"/>
                <w:szCs w:val="24"/>
              </w:rPr>
            </w:pPr>
            <w:r w:rsidRPr="00E714DB">
              <w:rPr>
                <w:sz w:val="24"/>
                <w:szCs w:val="24"/>
              </w:rPr>
              <w:t>70</w:t>
            </w:r>
          </w:p>
        </w:tc>
        <w:tc>
          <w:tcPr>
            <w:tcW w:w="1134" w:type="dxa"/>
          </w:tcPr>
          <w:p w14:paraId="691FA354" w14:textId="77777777" w:rsidR="00212B38" w:rsidRPr="00E714DB" w:rsidRDefault="00212B38" w:rsidP="00AC5023">
            <w:pPr>
              <w:jc w:val="center"/>
              <w:rPr>
                <w:sz w:val="24"/>
                <w:szCs w:val="24"/>
              </w:rPr>
            </w:pPr>
            <w:r w:rsidRPr="00E714DB">
              <w:rPr>
                <w:sz w:val="24"/>
                <w:szCs w:val="24"/>
              </w:rPr>
              <w:t>100</w:t>
            </w:r>
          </w:p>
        </w:tc>
        <w:tc>
          <w:tcPr>
            <w:tcW w:w="1134" w:type="dxa"/>
          </w:tcPr>
          <w:p w14:paraId="7DC9C399" w14:textId="77777777" w:rsidR="00212B38" w:rsidRPr="00E714DB" w:rsidRDefault="00212B38" w:rsidP="00AC5023">
            <w:pPr>
              <w:jc w:val="center"/>
            </w:pPr>
            <w:r w:rsidRPr="00E714DB">
              <w:rPr>
                <w:sz w:val="24"/>
                <w:szCs w:val="24"/>
              </w:rPr>
              <w:t>100</w:t>
            </w:r>
          </w:p>
        </w:tc>
      </w:tr>
      <w:tr w:rsidR="00212B38" w:rsidRPr="00E714DB" w14:paraId="378CE439" w14:textId="77777777" w:rsidTr="00AC5023">
        <w:trPr>
          <w:jc w:val="center"/>
        </w:trPr>
        <w:tc>
          <w:tcPr>
            <w:tcW w:w="2127" w:type="dxa"/>
            <w:vMerge/>
          </w:tcPr>
          <w:p w14:paraId="034E132F"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54294B0" w14:textId="77777777" w:rsidR="00212B38" w:rsidRPr="00E714DB" w:rsidRDefault="00212B38" w:rsidP="00AC5023">
            <w:pPr>
              <w:rPr>
                <w:sz w:val="24"/>
                <w:szCs w:val="24"/>
              </w:rPr>
            </w:pPr>
            <w:r w:rsidRPr="00E714DB">
              <w:rPr>
                <w:sz w:val="24"/>
                <w:szCs w:val="24"/>
              </w:rPr>
              <w:t>Видеодомофоны</w:t>
            </w:r>
          </w:p>
        </w:tc>
        <w:tc>
          <w:tcPr>
            <w:tcW w:w="1129" w:type="dxa"/>
          </w:tcPr>
          <w:p w14:paraId="464F20FF" w14:textId="77777777" w:rsidR="00212B38" w:rsidRPr="00E714DB" w:rsidRDefault="00212B38" w:rsidP="00AC5023">
            <w:pPr>
              <w:jc w:val="center"/>
              <w:rPr>
                <w:sz w:val="24"/>
                <w:szCs w:val="24"/>
              </w:rPr>
            </w:pPr>
            <w:r w:rsidRPr="00E714DB">
              <w:rPr>
                <w:sz w:val="24"/>
                <w:szCs w:val="24"/>
              </w:rPr>
              <w:t>70</w:t>
            </w:r>
          </w:p>
        </w:tc>
        <w:tc>
          <w:tcPr>
            <w:tcW w:w="1134" w:type="dxa"/>
          </w:tcPr>
          <w:p w14:paraId="64B1A72F" w14:textId="77777777" w:rsidR="00212B38" w:rsidRPr="00E714DB" w:rsidRDefault="00212B38" w:rsidP="00AC5023">
            <w:pPr>
              <w:jc w:val="center"/>
              <w:rPr>
                <w:sz w:val="24"/>
                <w:szCs w:val="24"/>
              </w:rPr>
            </w:pPr>
            <w:r w:rsidRPr="00E714DB">
              <w:rPr>
                <w:sz w:val="24"/>
                <w:szCs w:val="24"/>
              </w:rPr>
              <w:t>100</w:t>
            </w:r>
          </w:p>
        </w:tc>
        <w:tc>
          <w:tcPr>
            <w:tcW w:w="1134" w:type="dxa"/>
          </w:tcPr>
          <w:p w14:paraId="0E679A08" w14:textId="77777777" w:rsidR="00212B38" w:rsidRPr="00E714DB" w:rsidRDefault="00212B38" w:rsidP="00AC5023">
            <w:pPr>
              <w:jc w:val="center"/>
            </w:pPr>
            <w:r w:rsidRPr="00E714DB">
              <w:rPr>
                <w:sz w:val="24"/>
                <w:szCs w:val="24"/>
              </w:rPr>
              <w:t>100</w:t>
            </w:r>
          </w:p>
        </w:tc>
      </w:tr>
      <w:tr w:rsidR="00212B38" w:rsidRPr="00E714DB" w14:paraId="021F4218" w14:textId="77777777" w:rsidTr="00AC5023">
        <w:trPr>
          <w:jc w:val="center"/>
        </w:trPr>
        <w:tc>
          <w:tcPr>
            <w:tcW w:w="2127" w:type="dxa"/>
            <w:vMerge/>
          </w:tcPr>
          <w:p w14:paraId="331C24D7"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9BE268B" w14:textId="77777777" w:rsidR="00212B38" w:rsidRPr="00E714DB" w:rsidRDefault="00212B38" w:rsidP="00AC5023">
            <w:pPr>
              <w:rPr>
                <w:sz w:val="24"/>
                <w:szCs w:val="24"/>
              </w:rPr>
            </w:pPr>
            <w:r w:rsidRPr="00E714DB">
              <w:rPr>
                <w:sz w:val="24"/>
                <w:szCs w:val="24"/>
              </w:rPr>
              <w:t>Камеры со встроенной аналитикой</w:t>
            </w:r>
          </w:p>
        </w:tc>
        <w:tc>
          <w:tcPr>
            <w:tcW w:w="1129" w:type="dxa"/>
          </w:tcPr>
          <w:p w14:paraId="6ED9858C" w14:textId="77777777" w:rsidR="00212B38" w:rsidRPr="00E714DB" w:rsidRDefault="00212B38" w:rsidP="00AC5023">
            <w:pPr>
              <w:jc w:val="center"/>
              <w:rPr>
                <w:sz w:val="24"/>
                <w:szCs w:val="24"/>
              </w:rPr>
            </w:pPr>
            <w:r w:rsidRPr="00E714DB">
              <w:rPr>
                <w:sz w:val="24"/>
                <w:szCs w:val="24"/>
              </w:rPr>
              <w:t>70</w:t>
            </w:r>
          </w:p>
        </w:tc>
        <w:tc>
          <w:tcPr>
            <w:tcW w:w="1134" w:type="dxa"/>
          </w:tcPr>
          <w:p w14:paraId="29E55102" w14:textId="77777777" w:rsidR="00212B38" w:rsidRPr="00E714DB" w:rsidRDefault="00212B38" w:rsidP="00AC5023">
            <w:pPr>
              <w:jc w:val="center"/>
              <w:rPr>
                <w:sz w:val="24"/>
                <w:szCs w:val="24"/>
              </w:rPr>
            </w:pPr>
            <w:r w:rsidRPr="00E714DB">
              <w:rPr>
                <w:sz w:val="24"/>
                <w:szCs w:val="24"/>
              </w:rPr>
              <w:t>100</w:t>
            </w:r>
          </w:p>
        </w:tc>
        <w:tc>
          <w:tcPr>
            <w:tcW w:w="1134" w:type="dxa"/>
          </w:tcPr>
          <w:p w14:paraId="5D618B06" w14:textId="77777777" w:rsidR="00212B38" w:rsidRPr="00E714DB" w:rsidRDefault="00212B38" w:rsidP="00AC5023">
            <w:pPr>
              <w:jc w:val="center"/>
            </w:pPr>
            <w:r w:rsidRPr="00E714DB">
              <w:rPr>
                <w:sz w:val="24"/>
                <w:szCs w:val="24"/>
              </w:rPr>
              <w:t>100</w:t>
            </w:r>
          </w:p>
        </w:tc>
      </w:tr>
      <w:tr w:rsidR="00212B38" w:rsidRPr="00E714DB" w14:paraId="2EC32274" w14:textId="77777777" w:rsidTr="00AC5023">
        <w:trPr>
          <w:jc w:val="center"/>
        </w:trPr>
        <w:tc>
          <w:tcPr>
            <w:tcW w:w="2127" w:type="dxa"/>
            <w:vMerge/>
          </w:tcPr>
          <w:p w14:paraId="04374F31"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8E5AE51" w14:textId="77777777" w:rsidR="00212B38" w:rsidRPr="00E714DB" w:rsidRDefault="00212B38" w:rsidP="00AC5023">
            <w:pPr>
              <w:rPr>
                <w:sz w:val="24"/>
                <w:szCs w:val="24"/>
              </w:rPr>
            </w:pPr>
            <w:r w:rsidRPr="00E714DB">
              <w:rPr>
                <w:sz w:val="24"/>
                <w:szCs w:val="24"/>
              </w:rPr>
              <w:t xml:space="preserve">Системы </w:t>
            </w:r>
            <w:proofErr w:type="spellStart"/>
            <w:r w:rsidRPr="00E714DB">
              <w:rPr>
                <w:sz w:val="24"/>
                <w:szCs w:val="24"/>
              </w:rPr>
              <w:t>видеоаналитики</w:t>
            </w:r>
            <w:proofErr w:type="spellEnd"/>
          </w:p>
        </w:tc>
        <w:tc>
          <w:tcPr>
            <w:tcW w:w="1129" w:type="dxa"/>
          </w:tcPr>
          <w:p w14:paraId="7E5D4E00" w14:textId="77777777" w:rsidR="00212B38" w:rsidRPr="00E714DB" w:rsidRDefault="00212B38" w:rsidP="00AC5023">
            <w:pPr>
              <w:jc w:val="center"/>
              <w:rPr>
                <w:sz w:val="24"/>
                <w:szCs w:val="24"/>
              </w:rPr>
            </w:pPr>
            <w:r w:rsidRPr="00E714DB">
              <w:rPr>
                <w:sz w:val="24"/>
                <w:szCs w:val="24"/>
              </w:rPr>
              <w:t>70</w:t>
            </w:r>
          </w:p>
        </w:tc>
        <w:tc>
          <w:tcPr>
            <w:tcW w:w="1134" w:type="dxa"/>
          </w:tcPr>
          <w:p w14:paraId="5C865F31" w14:textId="77777777" w:rsidR="00212B38" w:rsidRPr="00E714DB" w:rsidRDefault="00212B38" w:rsidP="00AC5023">
            <w:pPr>
              <w:jc w:val="center"/>
              <w:rPr>
                <w:sz w:val="24"/>
                <w:szCs w:val="24"/>
              </w:rPr>
            </w:pPr>
            <w:r w:rsidRPr="00E714DB">
              <w:rPr>
                <w:sz w:val="24"/>
                <w:szCs w:val="24"/>
              </w:rPr>
              <w:t>100</w:t>
            </w:r>
          </w:p>
        </w:tc>
        <w:tc>
          <w:tcPr>
            <w:tcW w:w="1134" w:type="dxa"/>
          </w:tcPr>
          <w:p w14:paraId="29FECB1F" w14:textId="77777777" w:rsidR="00212B38" w:rsidRPr="00E714DB" w:rsidRDefault="00212B38" w:rsidP="00AC5023">
            <w:pPr>
              <w:jc w:val="center"/>
            </w:pPr>
            <w:r w:rsidRPr="00E714DB">
              <w:rPr>
                <w:sz w:val="24"/>
                <w:szCs w:val="24"/>
              </w:rPr>
              <w:t>100</w:t>
            </w:r>
          </w:p>
        </w:tc>
      </w:tr>
      <w:tr w:rsidR="00212B38" w:rsidRPr="00E714DB" w14:paraId="71F7FF87" w14:textId="77777777" w:rsidTr="00AC5023">
        <w:trPr>
          <w:jc w:val="center"/>
        </w:trPr>
        <w:tc>
          <w:tcPr>
            <w:tcW w:w="2127" w:type="dxa"/>
            <w:vMerge w:val="restart"/>
          </w:tcPr>
          <w:p w14:paraId="0F0D8CD7"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lastRenderedPageBreak/>
              <w:t>26.30.11.190</w:t>
            </w:r>
          </w:p>
        </w:tc>
        <w:tc>
          <w:tcPr>
            <w:tcW w:w="5103" w:type="dxa"/>
          </w:tcPr>
          <w:p w14:paraId="15E0DFA3" w14:textId="77777777" w:rsidR="00212B38" w:rsidRPr="00E714DB" w:rsidRDefault="00212B38" w:rsidP="00AC5023">
            <w:pPr>
              <w:rPr>
                <w:b/>
                <w:sz w:val="24"/>
                <w:szCs w:val="24"/>
              </w:rPr>
            </w:pPr>
            <w:r w:rsidRPr="00E714DB">
              <w:rPr>
                <w:b/>
                <w:sz w:val="24"/>
                <w:szCs w:val="24"/>
              </w:rPr>
              <w:t>Конференцсвязь и отображения информации</w:t>
            </w:r>
          </w:p>
        </w:tc>
        <w:tc>
          <w:tcPr>
            <w:tcW w:w="1129" w:type="dxa"/>
          </w:tcPr>
          <w:p w14:paraId="6EF02749" w14:textId="77777777" w:rsidR="00212B38" w:rsidRPr="00E714DB" w:rsidRDefault="00212B38" w:rsidP="00AC5023">
            <w:pPr>
              <w:jc w:val="center"/>
              <w:rPr>
                <w:sz w:val="24"/>
                <w:szCs w:val="24"/>
              </w:rPr>
            </w:pPr>
          </w:p>
        </w:tc>
        <w:tc>
          <w:tcPr>
            <w:tcW w:w="1134" w:type="dxa"/>
          </w:tcPr>
          <w:p w14:paraId="0E2008C5" w14:textId="77777777" w:rsidR="00212B38" w:rsidRPr="00E714DB" w:rsidRDefault="00212B38" w:rsidP="00AC5023">
            <w:pPr>
              <w:jc w:val="center"/>
              <w:rPr>
                <w:sz w:val="24"/>
                <w:szCs w:val="24"/>
              </w:rPr>
            </w:pPr>
          </w:p>
        </w:tc>
        <w:tc>
          <w:tcPr>
            <w:tcW w:w="1134" w:type="dxa"/>
          </w:tcPr>
          <w:p w14:paraId="7DFD1ABF"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0BAEE7F4" w14:textId="77777777" w:rsidTr="00AC5023">
        <w:trPr>
          <w:jc w:val="center"/>
        </w:trPr>
        <w:tc>
          <w:tcPr>
            <w:tcW w:w="2127" w:type="dxa"/>
            <w:vMerge/>
          </w:tcPr>
          <w:p w14:paraId="5212DED8"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8FBE79A" w14:textId="77777777" w:rsidR="00212B38" w:rsidRPr="00E714DB" w:rsidRDefault="00212B38" w:rsidP="00AC5023">
            <w:pPr>
              <w:rPr>
                <w:sz w:val="24"/>
                <w:szCs w:val="24"/>
              </w:rPr>
            </w:pPr>
            <w:r w:rsidRPr="00E714DB">
              <w:rPr>
                <w:sz w:val="24"/>
                <w:szCs w:val="24"/>
              </w:rPr>
              <w:t>Терминалы видеоконференцсвязи</w:t>
            </w:r>
          </w:p>
        </w:tc>
        <w:tc>
          <w:tcPr>
            <w:tcW w:w="1129" w:type="dxa"/>
          </w:tcPr>
          <w:p w14:paraId="32F0BE56" w14:textId="77777777" w:rsidR="00212B38" w:rsidRPr="00E714DB" w:rsidRDefault="00212B38" w:rsidP="00AC5023">
            <w:pPr>
              <w:jc w:val="center"/>
              <w:rPr>
                <w:sz w:val="24"/>
                <w:szCs w:val="24"/>
              </w:rPr>
            </w:pPr>
            <w:r w:rsidRPr="00E714DB">
              <w:rPr>
                <w:sz w:val="24"/>
                <w:szCs w:val="24"/>
              </w:rPr>
              <w:t>100</w:t>
            </w:r>
          </w:p>
        </w:tc>
        <w:tc>
          <w:tcPr>
            <w:tcW w:w="1134" w:type="dxa"/>
          </w:tcPr>
          <w:p w14:paraId="58C2B658" w14:textId="77777777" w:rsidR="00212B38" w:rsidRPr="00E714DB" w:rsidRDefault="00212B38" w:rsidP="00AC5023">
            <w:pPr>
              <w:jc w:val="center"/>
              <w:rPr>
                <w:sz w:val="24"/>
                <w:szCs w:val="24"/>
              </w:rPr>
            </w:pPr>
            <w:r w:rsidRPr="00E714DB">
              <w:rPr>
                <w:sz w:val="24"/>
                <w:szCs w:val="24"/>
              </w:rPr>
              <w:t>100</w:t>
            </w:r>
          </w:p>
        </w:tc>
        <w:tc>
          <w:tcPr>
            <w:tcW w:w="1134" w:type="dxa"/>
          </w:tcPr>
          <w:p w14:paraId="40DA2449" w14:textId="77777777" w:rsidR="00212B38" w:rsidRPr="00E714DB" w:rsidRDefault="00212B38" w:rsidP="00AC5023">
            <w:pPr>
              <w:jc w:val="center"/>
            </w:pPr>
            <w:r w:rsidRPr="00E714DB">
              <w:rPr>
                <w:sz w:val="24"/>
                <w:szCs w:val="24"/>
              </w:rPr>
              <w:t>100</w:t>
            </w:r>
          </w:p>
        </w:tc>
      </w:tr>
      <w:tr w:rsidR="00212B38" w:rsidRPr="00E714DB" w14:paraId="44BD9326" w14:textId="77777777" w:rsidTr="00AC5023">
        <w:trPr>
          <w:jc w:val="center"/>
        </w:trPr>
        <w:tc>
          <w:tcPr>
            <w:tcW w:w="2127" w:type="dxa"/>
            <w:vMerge/>
          </w:tcPr>
          <w:p w14:paraId="5005308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224011C" w14:textId="77777777" w:rsidR="00212B38" w:rsidRPr="00E714DB" w:rsidRDefault="00212B38" w:rsidP="00AC5023">
            <w:pPr>
              <w:rPr>
                <w:sz w:val="24"/>
                <w:szCs w:val="24"/>
              </w:rPr>
            </w:pPr>
            <w:r w:rsidRPr="00E714DB">
              <w:rPr>
                <w:sz w:val="24"/>
                <w:szCs w:val="24"/>
              </w:rPr>
              <w:t>Кодек ВКС</w:t>
            </w:r>
          </w:p>
        </w:tc>
        <w:tc>
          <w:tcPr>
            <w:tcW w:w="1129" w:type="dxa"/>
          </w:tcPr>
          <w:p w14:paraId="6A4B8D59" w14:textId="77777777" w:rsidR="00212B38" w:rsidRPr="00E714DB" w:rsidRDefault="00212B38" w:rsidP="00AC5023">
            <w:pPr>
              <w:jc w:val="center"/>
              <w:rPr>
                <w:sz w:val="24"/>
                <w:szCs w:val="24"/>
              </w:rPr>
            </w:pPr>
            <w:r w:rsidRPr="00E714DB">
              <w:rPr>
                <w:sz w:val="24"/>
                <w:szCs w:val="24"/>
              </w:rPr>
              <w:t>100</w:t>
            </w:r>
          </w:p>
        </w:tc>
        <w:tc>
          <w:tcPr>
            <w:tcW w:w="1134" w:type="dxa"/>
          </w:tcPr>
          <w:p w14:paraId="6F7A8B09" w14:textId="77777777" w:rsidR="00212B38" w:rsidRPr="00E714DB" w:rsidRDefault="00212B38" w:rsidP="00AC5023">
            <w:pPr>
              <w:jc w:val="center"/>
              <w:rPr>
                <w:sz w:val="24"/>
                <w:szCs w:val="24"/>
              </w:rPr>
            </w:pPr>
            <w:r w:rsidRPr="00E714DB">
              <w:rPr>
                <w:sz w:val="24"/>
                <w:szCs w:val="24"/>
              </w:rPr>
              <w:t>100</w:t>
            </w:r>
          </w:p>
        </w:tc>
        <w:tc>
          <w:tcPr>
            <w:tcW w:w="1134" w:type="dxa"/>
          </w:tcPr>
          <w:p w14:paraId="4B34D433" w14:textId="77777777" w:rsidR="00212B38" w:rsidRPr="00E714DB" w:rsidRDefault="00212B38" w:rsidP="00AC5023">
            <w:pPr>
              <w:jc w:val="center"/>
            </w:pPr>
            <w:r w:rsidRPr="00E714DB">
              <w:rPr>
                <w:sz w:val="24"/>
                <w:szCs w:val="24"/>
              </w:rPr>
              <w:t>100</w:t>
            </w:r>
          </w:p>
        </w:tc>
      </w:tr>
      <w:tr w:rsidR="00212B38" w:rsidRPr="00E714DB" w14:paraId="314225E5" w14:textId="77777777" w:rsidTr="00AC5023">
        <w:trPr>
          <w:jc w:val="center"/>
        </w:trPr>
        <w:tc>
          <w:tcPr>
            <w:tcW w:w="2127" w:type="dxa"/>
            <w:vMerge/>
          </w:tcPr>
          <w:p w14:paraId="37C304D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F9DF630" w14:textId="77777777" w:rsidR="00212B38" w:rsidRPr="00E714DB" w:rsidRDefault="00212B38" w:rsidP="00AC5023">
            <w:pPr>
              <w:rPr>
                <w:sz w:val="24"/>
                <w:szCs w:val="24"/>
              </w:rPr>
            </w:pPr>
            <w:r w:rsidRPr="00E714DB">
              <w:rPr>
                <w:sz w:val="24"/>
                <w:szCs w:val="24"/>
              </w:rPr>
              <w:t>Контроллер зоны</w:t>
            </w:r>
          </w:p>
        </w:tc>
        <w:tc>
          <w:tcPr>
            <w:tcW w:w="1129" w:type="dxa"/>
          </w:tcPr>
          <w:p w14:paraId="79FA64DA" w14:textId="77777777" w:rsidR="00212B38" w:rsidRPr="00E714DB" w:rsidRDefault="00212B38" w:rsidP="00AC5023">
            <w:pPr>
              <w:jc w:val="center"/>
              <w:rPr>
                <w:sz w:val="24"/>
                <w:szCs w:val="24"/>
              </w:rPr>
            </w:pPr>
            <w:r w:rsidRPr="00E714DB">
              <w:rPr>
                <w:sz w:val="24"/>
                <w:szCs w:val="24"/>
              </w:rPr>
              <w:t>100</w:t>
            </w:r>
          </w:p>
        </w:tc>
        <w:tc>
          <w:tcPr>
            <w:tcW w:w="1134" w:type="dxa"/>
          </w:tcPr>
          <w:p w14:paraId="15FC0219" w14:textId="77777777" w:rsidR="00212B38" w:rsidRPr="00E714DB" w:rsidRDefault="00212B38" w:rsidP="00AC5023">
            <w:pPr>
              <w:jc w:val="center"/>
              <w:rPr>
                <w:sz w:val="24"/>
                <w:szCs w:val="24"/>
              </w:rPr>
            </w:pPr>
            <w:r w:rsidRPr="00E714DB">
              <w:rPr>
                <w:sz w:val="24"/>
                <w:szCs w:val="24"/>
              </w:rPr>
              <w:t>100</w:t>
            </w:r>
          </w:p>
        </w:tc>
        <w:tc>
          <w:tcPr>
            <w:tcW w:w="1134" w:type="dxa"/>
          </w:tcPr>
          <w:p w14:paraId="7FE93924" w14:textId="77777777" w:rsidR="00212B38" w:rsidRPr="00E714DB" w:rsidRDefault="00212B38" w:rsidP="00AC5023">
            <w:pPr>
              <w:jc w:val="center"/>
            </w:pPr>
            <w:r w:rsidRPr="00E714DB">
              <w:rPr>
                <w:sz w:val="24"/>
                <w:szCs w:val="24"/>
              </w:rPr>
              <w:t>100</w:t>
            </w:r>
          </w:p>
        </w:tc>
      </w:tr>
      <w:tr w:rsidR="00212B38" w:rsidRPr="00E714DB" w14:paraId="4E66F708" w14:textId="77777777" w:rsidTr="00AC5023">
        <w:trPr>
          <w:jc w:val="center"/>
        </w:trPr>
        <w:tc>
          <w:tcPr>
            <w:tcW w:w="2127" w:type="dxa"/>
            <w:vMerge/>
          </w:tcPr>
          <w:p w14:paraId="51B499EF"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8823434" w14:textId="77777777" w:rsidR="00212B38" w:rsidRPr="00E714DB" w:rsidRDefault="00212B38" w:rsidP="00AC5023">
            <w:pPr>
              <w:rPr>
                <w:sz w:val="24"/>
                <w:szCs w:val="24"/>
              </w:rPr>
            </w:pPr>
            <w:r w:rsidRPr="00E714DB">
              <w:rPr>
                <w:sz w:val="24"/>
                <w:szCs w:val="24"/>
              </w:rPr>
              <w:t>Проектор мультимедиа ВКС</w:t>
            </w:r>
          </w:p>
        </w:tc>
        <w:tc>
          <w:tcPr>
            <w:tcW w:w="1129" w:type="dxa"/>
          </w:tcPr>
          <w:p w14:paraId="56196237" w14:textId="77777777" w:rsidR="00212B38" w:rsidRPr="00E714DB" w:rsidRDefault="00212B38" w:rsidP="00AC5023">
            <w:pPr>
              <w:jc w:val="center"/>
              <w:rPr>
                <w:sz w:val="24"/>
                <w:szCs w:val="24"/>
              </w:rPr>
            </w:pPr>
            <w:r w:rsidRPr="00E714DB">
              <w:rPr>
                <w:sz w:val="24"/>
                <w:szCs w:val="24"/>
              </w:rPr>
              <w:t>100</w:t>
            </w:r>
          </w:p>
        </w:tc>
        <w:tc>
          <w:tcPr>
            <w:tcW w:w="1134" w:type="dxa"/>
          </w:tcPr>
          <w:p w14:paraId="26D9C215" w14:textId="77777777" w:rsidR="00212B38" w:rsidRPr="00E714DB" w:rsidRDefault="00212B38" w:rsidP="00AC5023">
            <w:pPr>
              <w:jc w:val="center"/>
              <w:rPr>
                <w:sz w:val="24"/>
                <w:szCs w:val="24"/>
              </w:rPr>
            </w:pPr>
            <w:r w:rsidRPr="00E714DB">
              <w:rPr>
                <w:sz w:val="24"/>
                <w:szCs w:val="24"/>
              </w:rPr>
              <w:t>100</w:t>
            </w:r>
          </w:p>
        </w:tc>
        <w:tc>
          <w:tcPr>
            <w:tcW w:w="1134" w:type="dxa"/>
          </w:tcPr>
          <w:p w14:paraId="0AF75AE7" w14:textId="77777777" w:rsidR="00212B38" w:rsidRPr="00E714DB" w:rsidRDefault="00212B38" w:rsidP="00AC5023">
            <w:pPr>
              <w:jc w:val="center"/>
            </w:pPr>
            <w:r w:rsidRPr="00E714DB">
              <w:rPr>
                <w:sz w:val="24"/>
                <w:szCs w:val="24"/>
              </w:rPr>
              <w:t>100</w:t>
            </w:r>
          </w:p>
        </w:tc>
      </w:tr>
      <w:tr w:rsidR="00212B38" w:rsidRPr="00E714DB" w14:paraId="71BD939F" w14:textId="77777777" w:rsidTr="00AC5023">
        <w:trPr>
          <w:jc w:val="center"/>
        </w:trPr>
        <w:tc>
          <w:tcPr>
            <w:tcW w:w="2127" w:type="dxa"/>
            <w:vMerge/>
          </w:tcPr>
          <w:p w14:paraId="5F1FC0B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0308837" w14:textId="77777777" w:rsidR="00212B38" w:rsidRPr="00E714DB" w:rsidRDefault="00212B38" w:rsidP="00AC5023">
            <w:pPr>
              <w:rPr>
                <w:sz w:val="24"/>
                <w:szCs w:val="24"/>
              </w:rPr>
            </w:pPr>
            <w:r w:rsidRPr="00E714DB">
              <w:rPr>
                <w:sz w:val="24"/>
                <w:szCs w:val="24"/>
              </w:rPr>
              <w:t>Видеосервер ВКС</w:t>
            </w:r>
          </w:p>
        </w:tc>
        <w:tc>
          <w:tcPr>
            <w:tcW w:w="1129" w:type="dxa"/>
          </w:tcPr>
          <w:p w14:paraId="40E6831E" w14:textId="77777777" w:rsidR="00212B38" w:rsidRPr="00E714DB" w:rsidRDefault="00212B38" w:rsidP="00AC5023">
            <w:pPr>
              <w:jc w:val="center"/>
              <w:rPr>
                <w:sz w:val="24"/>
                <w:szCs w:val="24"/>
              </w:rPr>
            </w:pPr>
            <w:r w:rsidRPr="00E714DB">
              <w:rPr>
                <w:sz w:val="24"/>
                <w:szCs w:val="24"/>
              </w:rPr>
              <w:t>100</w:t>
            </w:r>
          </w:p>
        </w:tc>
        <w:tc>
          <w:tcPr>
            <w:tcW w:w="1134" w:type="dxa"/>
          </w:tcPr>
          <w:p w14:paraId="6640E745" w14:textId="77777777" w:rsidR="00212B38" w:rsidRPr="00E714DB" w:rsidRDefault="00212B38" w:rsidP="00AC5023">
            <w:pPr>
              <w:jc w:val="center"/>
              <w:rPr>
                <w:sz w:val="24"/>
                <w:szCs w:val="24"/>
              </w:rPr>
            </w:pPr>
            <w:r w:rsidRPr="00E714DB">
              <w:rPr>
                <w:sz w:val="24"/>
                <w:szCs w:val="24"/>
              </w:rPr>
              <w:t>100</w:t>
            </w:r>
          </w:p>
        </w:tc>
        <w:tc>
          <w:tcPr>
            <w:tcW w:w="1134" w:type="dxa"/>
          </w:tcPr>
          <w:p w14:paraId="62F525F2" w14:textId="77777777" w:rsidR="00212B38" w:rsidRPr="00E714DB" w:rsidRDefault="00212B38" w:rsidP="00AC5023">
            <w:pPr>
              <w:jc w:val="center"/>
            </w:pPr>
            <w:r w:rsidRPr="00E714DB">
              <w:rPr>
                <w:sz w:val="24"/>
                <w:szCs w:val="24"/>
              </w:rPr>
              <w:t>100</w:t>
            </w:r>
          </w:p>
        </w:tc>
      </w:tr>
      <w:tr w:rsidR="00212B38" w:rsidRPr="00E714DB" w14:paraId="087D6A81" w14:textId="77777777" w:rsidTr="00AC5023">
        <w:trPr>
          <w:jc w:val="center"/>
        </w:trPr>
        <w:tc>
          <w:tcPr>
            <w:tcW w:w="2127" w:type="dxa"/>
            <w:vMerge/>
          </w:tcPr>
          <w:p w14:paraId="10D52B62"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CEE0260" w14:textId="77777777" w:rsidR="00212B38" w:rsidRPr="00E714DB" w:rsidRDefault="00212B38" w:rsidP="00AC5023">
            <w:pPr>
              <w:rPr>
                <w:sz w:val="24"/>
                <w:szCs w:val="24"/>
              </w:rPr>
            </w:pPr>
            <w:proofErr w:type="spellStart"/>
            <w:r w:rsidRPr="00E714DB">
              <w:rPr>
                <w:sz w:val="24"/>
                <w:szCs w:val="24"/>
              </w:rPr>
              <w:t>Видеостена</w:t>
            </w:r>
            <w:proofErr w:type="spellEnd"/>
          </w:p>
        </w:tc>
        <w:tc>
          <w:tcPr>
            <w:tcW w:w="1129" w:type="dxa"/>
          </w:tcPr>
          <w:p w14:paraId="31DE0A6C" w14:textId="77777777" w:rsidR="00212B38" w:rsidRPr="00E714DB" w:rsidRDefault="00212B38" w:rsidP="00AC5023">
            <w:pPr>
              <w:jc w:val="center"/>
              <w:rPr>
                <w:sz w:val="24"/>
                <w:szCs w:val="24"/>
              </w:rPr>
            </w:pPr>
            <w:r w:rsidRPr="00E714DB">
              <w:rPr>
                <w:sz w:val="24"/>
                <w:szCs w:val="24"/>
              </w:rPr>
              <w:t>100</w:t>
            </w:r>
          </w:p>
        </w:tc>
        <w:tc>
          <w:tcPr>
            <w:tcW w:w="1134" w:type="dxa"/>
          </w:tcPr>
          <w:p w14:paraId="2E429A24" w14:textId="77777777" w:rsidR="00212B38" w:rsidRPr="00E714DB" w:rsidRDefault="00212B38" w:rsidP="00AC5023">
            <w:pPr>
              <w:jc w:val="center"/>
              <w:rPr>
                <w:sz w:val="24"/>
                <w:szCs w:val="24"/>
              </w:rPr>
            </w:pPr>
            <w:r w:rsidRPr="00E714DB">
              <w:rPr>
                <w:sz w:val="24"/>
                <w:szCs w:val="24"/>
              </w:rPr>
              <w:t>100</w:t>
            </w:r>
          </w:p>
        </w:tc>
        <w:tc>
          <w:tcPr>
            <w:tcW w:w="1134" w:type="dxa"/>
          </w:tcPr>
          <w:p w14:paraId="4C2026CD" w14:textId="77777777" w:rsidR="00212B38" w:rsidRPr="00E714DB" w:rsidRDefault="00212B38" w:rsidP="00AC5023">
            <w:pPr>
              <w:jc w:val="center"/>
            </w:pPr>
            <w:r w:rsidRPr="00E714DB">
              <w:rPr>
                <w:sz w:val="24"/>
                <w:szCs w:val="24"/>
              </w:rPr>
              <w:t>100</w:t>
            </w:r>
          </w:p>
        </w:tc>
      </w:tr>
      <w:tr w:rsidR="00212B38" w:rsidRPr="00E714DB" w14:paraId="0AE88511" w14:textId="77777777" w:rsidTr="00AC5023">
        <w:trPr>
          <w:jc w:val="center"/>
        </w:trPr>
        <w:tc>
          <w:tcPr>
            <w:tcW w:w="2127" w:type="dxa"/>
            <w:vMerge/>
          </w:tcPr>
          <w:p w14:paraId="4E6B9D25"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1787CD2" w14:textId="77777777" w:rsidR="00212B38" w:rsidRPr="00E714DB" w:rsidRDefault="00212B38" w:rsidP="00AC5023">
            <w:pPr>
              <w:rPr>
                <w:sz w:val="24"/>
                <w:szCs w:val="24"/>
              </w:rPr>
            </w:pPr>
          </w:p>
        </w:tc>
        <w:tc>
          <w:tcPr>
            <w:tcW w:w="1129" w:type="dxa"/>
          </w:tcPr>
          <w:p w14:paraId="565938BD" w14:textId="77777777" w:rsidR="00212B38" w:rsidRPr="00E714DB" w:rsidRDefault="00212B38" w:rsidP="00AC5023">
            <w:pPr>
              <w:jc w:val="center"/>
              <w:rPr>
                <w:sz w:val="24"/>
                <w:szCs w:val="24"/>
              </w:rPr>
            </w:pPr>
          </w:p>
        </w:tc>
        <w:tc>
          <w:tcPr>
            <w:tcW w:w="1134" w:type="dxa"/>
          </w:tcPr>
          <w:p w14:paraId="37E28A32" w14:textId="77777777" w:rsidR="00212B38" w:rsidRPr="00E714DB" w:rsidRDefault="00212B38" w:rsidP="00AC5023">
            <w:pPr>
              <w:jc w:val="center"/>
              <w:rPr>
                <w:sz w:val="24"/>
                <w:szCs w:val="24"/>
              </w:rPr>
            </w:pPr>
          </w:p>
        </w:tc>
        <w:tc>
          <w:tcPr>
            <w:tcW w:w="1134" w:type="dxa"/>
          </w:tcPr>
          <w:p w14:paraId="08DC6A59"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7F605D0F" w14:textId="77777777" w:rsidTr="00AC5023">
        <w:trPr>
          <w:jc w:val="center"/>
        </w:trPr>
        <w:tc>
          <w:tcPr>
            <w:tcW w:w="2127" w:type="dxa"/>
            <w:vMerge w:val="restart"/>
          </w:tcPr>
          <w:p w14:paraId="1545A183"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26.30.23</w:t>
            </w:r>
          </w:p>
        </w:tc>
        <w:tc>
          <w:tcPr>
            <w:tcW w:w="5103" w:type="dxa"/>
          </w:tcPr>
          <w:p w14:paraId="2B51EB3E" w14:textId="77777777" w:rsidR="00212B38" w:rsidRPr="00E714DB" w:rsidRDefault="00212B38" w:rsidP="00AC5023">
            <w:pPr>
              <w:rPr>
                <w:b/>
                <w:sz w:val="24"/>
                <w:szCs w:val="24"/>
              </w:rPr>
            </w:pPr>
            <w:r w:rsidRPr="00E714DB">
              <w:rPr>
                <w:b/>
                <w:sz w:val="24"/>
                <w:szCs w:val="24"/>
              </w:rPr>
              <w:t>Интеллектуальные приборы учета и сбора информации</w:t>
            </w:r>
          </w:p>
        </w:tc>
        <w:tc>
          <w:tcPr>
            <w:tcW w:w="1129" w:type="dxa"/>
          </w:tcPr>
          <w:p w14:paraId="00BA7C66" w14:textId="77777777" w:rsidR="00212B38" w:rsidRPr="00E714DB" w:rsidRDefault="00212B38" w:rsidP="00AC5023">
            <w:pPr>
              <w:jc w:val="center"/>
              <w:rPr>
                <w:sz w:val="24"/>
                <w:szCs w:val="24"/>
              </w:rPr>
            </w:pPr>
          </w:p>
        </w:tc>
        <w:tc>
          <w:tcPr>
            <w:tcW w:w="1134" w:type="dxa"/>
          </w:tcPr>
          <w:p w14:paraId="0D43047D" w14:textId="77777777" w:rsidR="00212B38" w:rsidRPr="00E714DB" w:rsidRDefault="00212B38" w:rsidP="00AC5023">
            <w:pPr>
              <w:jc w:val="center"/>
              <w:rPr>
                <w:sz w:val="24"/>
                <w:szCs w:val="24"/>
              </w:rPr>
            </w:pPr>
          </w:p>
        </w:tc>
        <w:tc>
          <w:tcPr>
            <w:tcW w:w="1134" w:type="dxa"/>
          </w:tcPr>
          <w:p w14:paraId="5F0FE210"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p>
        </w:tc>
      </w:tr>
      <w:tr w:rsidR="00212B38" w:rsidRPr="00E714DB" w14:paraId="1E7B70C7" w14:textId="77777777" w:rsidTr="00AC5023">
        <w:trPr>
          <w:jc w:val="center"/>
        </w:trPr>
        <w:tc>
          <w:tcPr>
            <w:tcW w:w="2127" w:type="dxa"/>
            <w:vMerge/>
          </w:tcPr>
          <w:p w14:paraId="2EDEF77F" w14:textId="77777777" w:rsidR="00212B38" w:rsidRPr="00E714DB" w:rsidRDefault="00212B38" w:rsidP="00AC5023">
            <w:pPr>
              <w:autoSpaceDE w:val="0"/>
              <w:autoSpaceDN w:val="0"/>
              <w:ind w:left="-67"/>
              <w:jc w:val="center"/>
              <w:rPr>
                <w:color w:val="000000" w:themeColor="text1"/>
                <w:sz w:val="24"/>
                <w:szCs w:val="24"/>
                <w:lang w:eastAsia="ru-RU"/>
              </w:rPr>
            </w:pPr>
          </w:p>
        </w:tc>
        <w:tc>
          <w:tcPr>
            <w:tcW w:w="5103" w:type="dxa"/>
          </w:tcPr>
          <w:p w14:paraId="3AC97E1B" w14:textId="77777777" w:rsidR="00212B38" w:rsidRPr="00E714DB" w:rsidRDefault="00212B38" w:rsidP="00AC5023">
            <w:pPr>
              <w:rPr>
                <w:sz w:val="24"/>
                <w:szCs w:val="24"/>
              </w:rPr>
            </w:pPr>
            <w:r w:rsidRPr="00E714DB">
              <w:rPr>
                <w:sz w:val="24"/>
                <w:szCs w:val="24"/>
              </w:rPr>
              <w:t>Интеллектуальные приборы учета</w:t>
            </w:r>
          </w:p>
        </w:tc>
        <w:tc>
          <w:tcPr>
            <w:tcW w:w="1129" w:type="dxa"/>
          </w:tcPr>
          <w:p w14:paraId="5EF7A9C6" w14:textId="77777777" w:rsidR="00212B38" w:rsidRPr="00E714DB" w:rsidRDefault="00212B38" w:rsidP="00AC5023">
            <w:pPr>
              <w:jc w:val="center"/>
              <w:rPr>
                <w:sz w:val="24"/>
                <w:szCs w:val="24"/>
              </w:rPr>
            </w:pPr>
            <w:r w:rsidRPr="00E714DB">
              <w:rPr>
                <w:sz w:val="24"/>
                <w:szCs w:val="24"/>
              </w:rPr>
              <w:t>100</w:t>
            </w:r>
          </w:p>
        </w:tc>
        <w:tc>
          <w:tcPr>
            <w:tcW w:w="1134" w:type="dxa"/>
          </w:tcPr>
          <w:p w14:paraId="5E38F435" w14:textId="77777777" w:rsidR="00212B38" w:rsidRPr="00E714DB" w:rsidRDefault="00212B38" w:rsidP="00AC5023">
            <w:pPr>
              <w:jc w:val="center"/>
              <w:rPr>
                <w:sz w:val="24"/>
                <w:szCs w:val="24"/>
              </w:rPr>
            </w:pPr>
            <w:r w:rsidRPr="00E714DB">
              <w:rPr>
                <w:sz w:val="24"/>
                <w:szCs w:val="24"/>
              </w:rPr>
              <w:t>100</w:t>
            </w:r>
          </w:p>
        </w:tc>
        <w:tc>
          <w:tcPr>
            <w:tcW w:w="1134" w:type="dxa"/>
          </w:tcPr>
          <w:p w14:paraId="49FD88F1" w14:textId="77777777" w:rsidR="00212B38" w:rsidRPr="00E714DB" w:rsidRDefault="00212B38" w:rsidP="00AC5023">
            <w:pPr>
              <w:jc w:val="center"/>
            </w:pPr>
            <w:r w:rsidRPr="00E714DB">
              <w:rPr>
                <w:sz w:val="24"/>
                <w:szCs w:val="24"/>
              </w:rPr>
              <w:t>100</w:t>
            </w:r>
          </w:p>
        </w:tc>
      </w:tr>
      <w:tr w:rsidR="00212B38" w:rsidRPr="00E714DB" w14:paraId="1538061F" w14:textId="77777777" w:rsidTr="00AC5023">
        <w:trPr>
          <w:jc w:val="center"/>
        </w:trPr>
        <w:tc>
          <w:tcPr>
            <w:tcW w:w="2127" w:type="dxa"/>
            <w:vMerge/>
          </w:tcPr>
          <w:p w14:paraId="00A23300"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98B3D05" w14:textId="77777777" w:rsidR="00212B38" w:rsidRPr="00E714DB" w:rsidRDefault="00212B38" w:rsidP="00AC5023">
            <w:pPr>
              <w:rPr>
                <w:sz w:val="24"/>
                <w:szCs w:val="24"/>
              </w:rPr>
            </w:pPr>
            <w:r w:rsidRPr="00E714DB">
              <w:rPr>
                <w:sz w:val="24"/>
                <w:szCs w:val="24"/>
              </w:rPr>
              <w:t>Контроллеры сбора информации</w:t>
            </w:r>
          </w:p>
        </w:tc>
        <w:tc>
          <w:tcPr>
            <w:tcW w:w="1129" w:type="dxa"/>
          </w:tcPr>
          <w:p w14:paraId="1DB0E799" w14:textId="77777777" w:rsidR="00212B38" w:rsidRPr="00E714DB" w:rsidRDefault="00212B38" w:rsidP="00AC5023">
            <w:pPr>
              <w:jc w:val="center"/>
              <w:rPr>
                <w:sz w:val="24"/>
                <w:szCs w:val="24"/>
              </w:rPr>
            </w:pPr>
            <w:r w:rsidRPr="00E714DB">
              <w:rPr>
                <w:sz w:val="24"/>
                <w:szCs w:val="24"/>
              </w:rPr>
              <w:t>100</w:t>
            </w:r>
          </w:p>
        </w:tc>
        <w:tc>
          <w:tcPr>
            <w:tcW w:w="1134" w:type="dxa"/>
          </w:tcPr>
          <w:p w14:paraId="26B1A469" w14:textId="77777777" w:rsidR="00212B38" w:rsidRPr="00E714DB" w:rsidRDefault="00212B38" w:rsidP="00AC5023">
            <w:pPr>
              <w:jc w:val="center"/>
              <w:rPr>
                <w:sz w:val="24"/>
                <w:szCs w:val="24"/>
              </w:rPr>
            </w:pPr>
            <w:r w:rsidRPr="00E714DB">
              <w:rPr>
                <w:sz w:val="24"/>
                <w:szCs w:val="24"/>
              </w:rPr>
              <w:t>100</w:t>
            </w:r>
          </w:p>
        </w:tc>
        <w:tc>
          <w:tcPr>
            <w:tcW w:w="1134" w:type="dxa"/>
          </w:tcPr>
          <w:p w14:paraId="07FD2318" w14:textId="77777777" w:rsidR="00212B38" w:rsidRPr="00E714DB" w:rsidRDefault="00212B38" w:rsidP="00AC5023">
            <w:pPr>
              <w:jc w:val="center"/>
            </w:pPr>
            <w:r w:rsidRPr="00E714DB">
              <w:rPr>
                <w:sz w:val="24"/>
                <w:szCs w:val="24"/>
              </w:rPr>
              <w:t>100</w:t>
            </w:r>
          </w:p>
        </w:tc>
      </w:tr>
      <w:tr w:rsidR="00212B38" w:rsidRPr="00E714DB" w14:paraId="057C9653" w14:textId="77777777" w:rsidTr="00AC5023">
        <w:trPr>
          <w:jc w:val="center"/>
        </w:trPr>
        <w:tc>
          <w:tcPr>
            <w:tcW w:w="2127" w:type="dxa"/>
            <w:vMerge/>
          </w:tcPr>
          <w:p w14:paraId="214F81CB"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2331ADF" w14:textId="77777777" w:rsidR="00212B38" w:rsidRPr="00E714DB" w:rsidRDefault="00212B38" w:rsidP="00AC5023">
            <w:pPr>
              <w:rPr>
                <w:sz w:val="24"/>
                <w:szCs w:val="24"/>
              </w:rPr>
            </w:pPr>
            <w:r w:rsidRPr="00E714DB">
              <w:rPr>
                <w:sz w:val="24"/>
                <w:szCs w:val="24"/>
              </w:rPr>
              <w:t>Датчики</w:t>
            </w:r>
          </w:p>
        </w:tc>
        <w:tc>
          <w:tcPr>
            <w:tcW w:w="1129" w:type="dxa"/>
          </w:tcPr>
          <w:p w14:paraId="7D9A937B" w14:textId="77777777" w:rsidR="00212B38" w:rsidRPr="00E714DB" w:rsidRDefault="00212B38" w:rsidP="00AC5023">
            <w:pPr>
              <w:jc w:val="center"/>
              <w:rPr>
                <w:sz w:val="24"/>
                <w:szCs w:val="24"/>
              </w:rPr>
            </w:pPr>
            <w:r w:rsidRPr="00E714DB">
              <w:rPr>
                <w:sz w:val="24"/>
                <w:szCs w:val="24"/>
              </w:rPr>
              <w:t>100</w:t>
            </w:r>
          </w:p>
        </w:tc>
        <w:tc>
          <w:tcPr>
            <w:tcW w:w="1134" w:type="dxa"/>
          </w:tcPr>
          <w:p w14:paraId="2E18D7EA" w14:textId="77777777" w:rsidR="00212B38" w:rsidRPr="00E714DB" w:rsidRDefault="00212B38" w:rsidP="00AC5023">
            <w:pPr>
              <w:jc w:val="center"/>
              <w:rPr>
                <w:sz w:val="24"/>
                <w:szCs w:val="24"/>
              </w:rPr>
            </w:pPr>
            <w:r w:rsidRPr="00E714DB">
              <w:rPr>
                <w:sz w:val="24"/>
                <w:szCs w:val="24"/>
              </w:rPr>
              <w:t>100</w:t>
            </w:r>
          </w:p>
        </w:tc>
        <w:tc>
          <w:tcPr>
            <w:tcW w:w="1134" w:type="dxa"/>
          </w:tcPr>
          <w:p w14:paraId="0A1FEABA" w14:textId="77777777" w:rsidR="00212B38" w:rsidRPr="00E714DB" w:rsidRDefault="00212B38" w:rsidP="00AC5023">
            <w:pPr>
              <w:jc w:val="center"/>
            </w:pPr>
            <w:r w:rsidRPr="00E714DB">
              <w:rPr>
                <w:sz w:val="24"/>
                <w:szCs w:val="24"/>
              </w:rPr>
              <w:t>100</w:t>
            </w:r>
          </w:p>
        </w:tc>
      </w:tr>
      <w:tr w:rsidR="00212B38" w:rsidRPr="00E714DB" w14:paraId="19B4191F" w14:textId="77777777" w:rsidTr="00AC5023">
        <w:trPr>
          <w:jc w:val="center"/>
        </w:trPr>
        <w:tc>
          <w:tcPr>
            <w:tcW w:w="2127" w:type="dxa"/>
            <w:vMerge/>
          </w:tcPr>
          <w:p w14:paraId="179F9CD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150776F" w14:textId="77777777" w:rsidR="00212B38" w:rsidRPr="00E714DB" w:rsidRDefault="00212B38" w:rsidP="00AC5023">
            <w:pPr>
              <w:rPr>
                <w:sz w:val="24"/>
                <w:szCs w:val="24"/>
              </w:rPr>
            </w:pPr>
            <w:r w:rsidRPr="00E714DB">
              <w:rPr>
                <w:sz w:val="24"/>
                <w:szCs w:val="24"/>
              </w:rPr>
              <w:t>АСКУЭ</w:t>
            </w:r>
          </w:p>
        </w:tc>
        <w:tc>
          <w:tcPr>
            <w:tcW w:w="1129" w:type="dxa"/>
          </w:tcPr>
          <w:p w14:paraId="6702D848" w14:textId="77777777" w:rsidR="00212B38" w:rsidRPr="00E714DB" w:rsidRDefault="00212B38" w:rsidP="00AC5023">
            <w:pPr>
              <w:jc w:val="center"/>
              <w:rPr>
                <w:sz w:val="24"/>
                <w:szCs w:val="24"/>
              </w:rPr>
            </w:pPr>
            <w:r w:rsidRPr="00E714DB">
              <w:rPr>
                <w:sz w:val="24"/>
                <w:szCs w:val="24"/>
              </w:rPr>
              <w:t>100</w:t>
            </w:r>
          </w:p>
        </w:tc>
        <w:tc>
          <w:tcPr>
            <w:tcW w:w="1134" w:type="dxa"/>
          </w:tcPr>
          <w:p w14:paraId="73301EC4" w14:textId="77777777" w:rsidR="00212B38" w:rsidRPr="00E714DB" w:rsidRDefault="00212B38" w:rsidP="00AC5023">
            <w:pPr>
              <w:jc w:val="center"/>
              <w:rPr>
                <w:sz w:val="24"/>
                <w:szCs w:val="24"/>
              </w:rPr>
            </w:pPr>
            <w:r w:rsidRPr="00E714DB">
              <w:rPr>
                <w:sz w:val="24"/>
                <w:szCs w:val="24"/>
              </w:rPr>
              <w:t>100</w:t>
            </w:r>
          </w:p>
        </w:tc>
        <w:tc>
          <w:tcPr>
            <w:tcW w:w="1134" w:type="dxa"/>
          </w:tcPr>
          <w:p w14:paraId="18193287" w14:textId="77777777" w:rsidR="00212B38" w:rsidRPr="00E714DB" w:rsidRDefault="00212B38" w:rsidP="00AC5023">
            <w:pPr>
              <w:jc w:val="center"/>
            </w:pPr>
            <w:r w:rsidRPr="00E714DB">
              <w:rPr>
                <w:sz w:val="24"/>
                <w:szCs w:val="24"/>
              </w:rPr>
              <w:t>100</w:t>
            </w:r>
          </w:p>
        </w:tc>
      </w:tr>
      <w:tr w:rsidR="00212B38" w:rsidRPr="00E714DB" w14:paraId="14147E79" w14:textId="77777777" w:rsidTr="00AC5023">
        <w:trPr>
          <w:jc w:val="center"/>
        </w:trPr>
        <w:tc>
          <w:tcPr>
            <w:tcW w:w="2127" w:type="dxa"/>
            <w:vMerge w:val="restart"/>
          </w:tcPr>
          <w:p w14:paraId="2D3476F5"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w:t>
            </w:r>
          </w:p>
        </w:tc>
        <w:tc>
          <w:tcPr>
            <w:tcW w:w="5103" w:type="dxa"/>
          </w:tcPr>
          <w:p w14:paraId="50C44D6D" w14:textId="77777777" w:rsidR="00212B38" w:rsidRPr="00E714DB" w:rsidRDefault="00212B38" w:rsidP="00AC5023">
            <w:pPr>
              <w:rPr>
                <w:b/>
                <w:sz w:val="24"/>
                <w:szCs w:val="24"/>
              </w:rPr>
            </w:pPr>
            <w:r w:rsidRPr="00E714DB">
              <w:rPr>
                <w:b/>
                <w:sz w:val="24"/>
                <w:szCs w:val="24"/>
              </w:rPr>
              <w:t>Измерительные комплексы</w:t>
            </w:r>
          </w:p>
        </w:tc>
        <w:tc>
          <w:tcPr>
            <w:tcW w:w="1129" w:type="dxa"/>
          </w:tcPr>
          <w:p w14:paraId="15DB1FD3" w14:textId="77777777" w:rsidR="00212B38" w:rsidRPr="00E714DB" w:rsidRDefault="00212B38" w:rsidP="00AC5023">
            <w:pPr>
              <w:jc w:val="center"/>
              <w:rPr>
                <w:sz w:val="24"/>
                <w:szCs w:val="24"/>
              </w:rPr>
            </w:pPr>
          </w:p>
        </w:tc>
        <w:tc>
          <w:tcPr>
            <w:tcW w:w="1134" w:type="dxa"/>
          </w:tcPr>
          <w:p w14:paraId="1260913C" w14:textId="77777777" w:rsidR="00212B38" w:rsidRPr="00E714DB" w:rsidRDefault="00212B38" w:rsidP="00AC5023">
            <w:pPr>
              <w:jc w:val="center"/>
              <w:rPr>
                <w:sz w:val="24"/>
                <w:szCs w:val="24"/>
              </w:rPr>
            </w:pPr>
          </w:p>
        </w:tc>
        <w:tc>
          <w:tcPr>
            <w:tcW w:w="1134" w:type="dxa"/>
          </w:tcPr>
          <w:p w14:paraId="1DB06B63"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50C972C9" w14:textId="77777777" w:rsidTr="00AC5023">
        <w:trPr>
          <w:jc w:val="center"/>
        </w:trPr>
        <w:tc>
          <w:tcPr>
            <w:tcW w:w="2127" w:type="dxa"/>
            <w:vMerge/>
          </w:tcPr>
          <w:p w14:paraId="7144A2B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1229673" w14:textId="77777777" w:rsidR="00212B38" w:rsidRPr="00E714DB" w:rsidRDefault="00212B38" w:rsidP="00AC5023">
            <w:pPr>
              <w:rPr>
                <w:sz w:val="24"/>
                <w:szCs w:val="24"/>
              </w:rPr>
            </w:pPr>
            <w:r w:rsidRPr="00E714DB">
              <w:rPr>
                <w:sz w:val="24"/>
                <w:szCs w:val="24"/>
              </w:rPr>
              <w:t>Анализатор абонентских линий</w:t>
            </w:r>
          </w:p>
        </w:tc>
        <w:tc>
          <w:tcPr>
            <w:tcW w:w="1129" w:type="dxa"/>
          </w:tcPr>
          <w:p w14:paraId="56F2A97F" w14:textId="77777777" w:rsidR="00212B38" w:rsidRPr="00E714DB" w:rsidRDefault="00212B38" w:rsidP="00AC5023">
            <w:pPr>
              <w:jc w:val="center"/>
              <w:rPr>
                <w:sz w:val="24"/>
                <w:szCs w:val="24"/>
              </w:rPr>
            </w:pPr>
            <w:r w:rsidRPr="00E714DB">
              <w:rPr>
                <w:sz w:val="24"/>
                <w:szCs w:val="24"/>
              </w:rPr>
              <w:t>100</w:t>
            </w:r>
          </w:p>
        </w:tc>
        <w:tc>
          <w:tcPr>
            <w:tcW w:w="1134" w:type="dxa"/>
          </w:tcPr>
          <w:p w14:paraId="365D4062" w14:textId="77777777" w:rsidR="00212B38" w:rsidRPr="00E714DB" w:rsidRDefault="00212B38" w:rsidP="00AC5023">
            <w:pPr>
              <w:jc w:val="center"/>
              <w:rPr>
                <w:sz w:val="24"/>
                <w:szCs w:val="24"/>
              </w:rPr>
            </w:pPr>
            <w:r w:rsidRPr="00E714DB">
              <w:rPr>
                <w:sz w:val="24"/>
                <w:szCs w:val="24"/>
              </w:rPr>
              <w:t>100</w:t>
            </w:r>
          </w:p>
        </w:tc>
        <w:tc>
          <w:tcPr>
            <w:tcW w:w="1134" w:type="dxa"/>
          </w:tcPr>
          <w:p w14:paraId="327BC1E0" w14:textId="77777777" w:rsidR="00212B38" w:rsidRPr="00E714DB" w:rsidRDefault="00212B38" w:rsidP="00AC5023">
            <w:pPr>
              <w:jc w:val="center"/>
            </w:pPr>
            <w:r w:rsidRPr="00E714DB">
              <w:rPr>
                <w:sz w:val="24"/>
                <w:szCs w:val="24"/>
              </w:rPr>
              <w:t>100</w:t>
            </w:r>
          </w:p>
        </w:tc>
      </w:tr>
      <w:tr w:rsidR="00212B38" w:rsidRPr="00E714DB" w14:paraId="65925971" w14:textId="77777777" w:rsidTr="00AC5023">
        <w:trPr>
          <w:jc w:val="center"/>
        </w:trPr>
        <w:tc>
          <w:tcPr>
            <w:tcW w:w="2127" w:type="dxa"/>
            <w:vMerge/>
          </w:tcPr>
          <w:p w14:paraId="5B455CA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EFFCE55" w14:textId="77777777" w:rsidR="00212B38" w:rsidRPr="00E714DB" w:rsidRDefault="00212B38" w:rsidP="00AC5023">
            <w:pPr>
              <w:rPr>
                <w:sz w:val="24"/>
                <w:szCs w:val="24"/>
              </w:rPr>
            </w:pPr>
            <w:r w:rsidRPr="00E714DB">
              <w:rPr>
                <w:sz w:val="24"/>
                <w:szCs w:val="24"/>
              </w:rPr>
              <w:t>Анализатор протоколов</w:t>
            </w:r>
          </w:p>
        </w:tc>
        <w:tc>
          <w:tcPr>
            <w:tcW w:w="1129" w:type="dxa"/>
          </w:tcPr>
          <w:p w14:paraId="069B42B0" w14:textId="77777777" w:rsidR="00212B38" w:rsidRPr="00E714DB" w:rsidRDefault="00212B38" w:rsidP="00AC5023">
            <w:pPr>
              <w:jc w:val="center"/>
              <w:rPr>
                <w:sz w:val="24"/>
                <w:szCs w:val="24"/>
              </w:rPr>
            </w:pPr>
            <w:r w:rsidRPr="00E714DB">
              <w:rPr>
                <w:sz w:val="24"/>
                <w:szCs w:val="24"/>
              </w:rPr>
              <w:t>100</w:t>
            </w:r>
          </w:p>
        </w:tc>
        <w:tc>
          <w:tcPr>
            <w:tcW w:w="1134" w:type="dxa"/>
          </w:tcPr>
          <w:p w14:paraId="0D5A0912" w14:textId="77777777" w:rsidR="00212B38" w:rsidRPr="00E714DB" w:rsidRDefault="00212B38" w:rsidP="00AC5023">
            <w:pPr>
              <w:jc w:val="center"/>
              <w:rPr>
                <w:sz w:val="24"/>
                <w:szCs w:val="24"/>
              </w:rPr>
            </w:pPr>
            <w:r w:rsidRPr="00E714DB">
              <w:rPr>
                <w:sz w:val="24"/>
                <w:szCs w:val="24"/>
              </w:rPr>
              <w:t>100</w:t>
            </w:r>
          </w:p>
        </w:tc>
        <w:tc>
          <w:tcPr>
            <w:tcW w:w="1134" w:type="dxa"/>
          </w:tcPr>
          <w:p w14:paraId="521AB4AE" w14:textId="77777777" w:rsidR="00212B38" w:rsidRPr="00E714DB" w:rsidRDefault="00212B38" w:rsidP="00AC5023">
            <w:pPr>
              <w:jc w:val="center"/>
            </w:pPr>
            <w:r w:rsidRPr="00E714DB">
              <w:rPr>
                <w:sz w:val="24"/>
                <w:szCs w:val="24"/>
              </w:rPr>
              <w:t>100</w:t>
            </w:r>
          </w:p>
        </w:tc>
      </w:tr>
      <w:tr w:rsidR="00212B38" w:rsidRPr="00E714DB" w14:paraId="49CF73AF" w14:textId="77777777" w:rsidTr="00AC5023">
        <w:trPr>
          <w:jc w:val="center"/>
        </w:trPr>
        <w:tc>
          <w:tcPr>
            <w:tcW w:w="2127" w:type="dxa"/>
            <w:vMerge/>
          </w:tcPr>
          <w:p w14:paraId="3A7E22E9"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40E1CD7" w14:textId="77777777" w:rsidR="00212B38" w:rsidRPr="00E714DB" w:rsidRDefault="00212B38" w:rsidP="00AC5023">
            <w:pPr>
              <w:rPr>
                <w:sz w:val="24"/>
                <w:szCs w:val="24"/>
              </w:rPr>
            </w:pPr>
            <w:r w:rsidRPr="00E714DB">
              <w:rPr>
                <w:sz w:val="24"/>
                <w:szCs w:val="24"/>
              </w:rPr>
              <w:t>Анализатор телевизионного сигнала</w:t>
            </w:r>
          </w:p>
        </w:tc>
        <w:tc>
          <w:tcPr>
            <w:tcW w:w="1129" w:type="dxa"/>
          </w:tcPr>
          <w:p w14:paraId="7C750F8F" w14:textId="77777777" w:rsidR="00212B38" w:rsidRPr="00E714DB" w:rsidRDefault="00212B38" w:rsidP="00AC5023">
            <w:pPr>
              <w:jc w:val="center"/>
              <w:rPr>
                <w:sz w:val="24"/>
                <w:szCs w:val="24"/>
              </w:rPr>
            </w:pPr>
            <w:r w:rsidRPr="00E714DB">
              <w:rPr>
                <w:sz w:val="24"/>
                <w:szCs w:val="24"/>
              </w:rPr>
              <w:t>100</w:t>
            </w:r>
          </w:p>
        </w:tc>
        <w:tc>
          <w:tcPr>
            <w:tcW w:w="1134" w:type="dxa"/>
          </w:tcPr>
          <w:p w14:paraId="31E2EEA4" w14:textId="77777777" w:rsidR="00212B38" w:rsidRPr="00E714DB" w:rsidRDefault="00212B38" w:rsidP="00AC5023">
            <w:pPr>
              <w:jc w:val="center"/>
              <w:rPr>
                <w:sz w:val="24"/>
                <w:szCs w:val="24"/>
              </w:rPr>
            </w:pPr>
            <w:r w:rsidRPr="00E714DB">
              <w:rPr>
                <w:sz w:val="24"/>
                <w:szCs w:val="24"/>
              </w:rPr>
              <w:t>100</w:t>
            </w:r>
          </w:p>
        </w:tc>
        <w:tc>
          <w:tcPr>
            <w:tcW w:w="1134" w:type="dxa"/>
          </w:tcPr>
          <w:p w14:paraId="69E9CFA2" w14:textId="77777777" w:rsidR="00212B38" w:rsidRPr="00E714DB" w:rsidRDefault="00212B38" w:rsidP="00AC5023">
            <w:pPr>
              <w:jc w:val="center"/>
            </w:pPr>
            <w:r w:rsidRPr="00E714DB">
              <w:rPr>
                <w:sz w:val="24"/>
                <w:szCs w:val="24"/>
              </w:rPr>
              <w:t>100</w:t>
            </w:r>
          </w:p>
        </w:tc>
      </w:tr>
      <w:tr w:rsidR="00212B38" w:rsidRPr="00E714DB" w14:paraId="27A3867C" w14:textId="77777777" w:rsidTr="00AC5023">
        <w:trPr>
          <w:jc w:val="center"/>
        </w:trPr>
        <w:tc>
          <w:tcPr>
            <w:tcW w:w="2127" w:type="dxa"/>
            <w:vMerge/>
          </w:tcPr>
          <w:p w14:paraId="3695E7C0"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FE88F29" w14:textId="77777777" w:rsidR="00212B38" w:rsidRPr="00E714DB" w:rsidRDefault="00212B38" w:rsidP="00AC5023">
            <w:pPr>
              <w:rPr>
                <w:sz w:val="24"/>
                <w:szCs w:val="24"/>
              </w:rPr>
            </w:pPr>
            <w:r w:rsidRPr="00E714DB">
              <w:rPr>
                <w:sz w:val="24"/>
                <w:szCs w:val="24"/>
              </w:rPr>
              <w:t>Генераторы нагрузки</w:t>
            </w:r>
          </w:p>
        </w:tc>
        <w:tc>
          <w:tcPr>
            <w:tcW w:w="1129" w:type="dxa"/>
          </w:tcPr>
          <w:p w14:paraId="07C8ECA4" w14:textId="77777777" w:rsidR="00212B38" w:rsidRPr="00E714DB" w:rsidRDefault="00212B38" w:rsidP="00AC5023">
            <w:pPr>
              <w:jc w:val="center"/>
              <w:rPr>
                <w:sz w:val="24"/>
                <w:szCs w:val="24"/>
              </w:rPr>
            </w:pPr>
            <w:r w:rsidRPr="00E714DB">
              <w:rPr>
                <w:sz w:val="24"/>
                <w:szCs w:val="24"/>
              </w:rPr>
              <w:t>100</w:t>
            </w:r>
          </w:p>
        </w:tc>
        <w:tc>
          <w:tcPr>
            <w:tcW w:w="1134" w:type="dxa"/>
          </w:tcPr>
          <w:p w14:paraId="422B13C3" w14:textId="77777777" w:rsidR="00212B38" w:rsidRPr="00E714DB" w:rsidRDefault="00212B38" w:rsidP="00AC5023">
            <w:pPr>
              <w:jc w:val="center"/>
              <w:rPr>
                <w:sz w:val="24"/>
                <w:szCs w:val="24"/>
              </w:rPr>
            </w:pPr>
            <w:r w:rsidRPr="00E714DB">
              <w:rPr>
                <w:sz w:val="24"/>
                <w:szCs w:val="24"/>
              </w:rPr>
              <w:t>100</w:t>
            </w:r>
          </w:p>
        </w:tc>
        <w:tc>
          <w:tcPr>
            <w:tcW w:w="1134" w:type="dxa"/>
          </w:tcPr>
          <w:p w14:paraId="09A204EC" w14:textId="77777777" w:rsidR="00212B38" w:rsidRPr="00E714DB" w:rsidRDefault="00212B38" w:rsidP="00AC5023">
            <w:pPr>
              <w:jc w:val="center"/>
            </w:pPr>
            <w:r w:rsidRPr="00E714DB">
              <w:rPr>
                <w:sz w:val="24"/>
                <w:szCs w:val="24"/>
              </w:rPr>
              <w:t>100</w:t>
            </w:r>
          </w:p>
        </w:tc>
      </w:tr>
      <w:tr w:rsidR="00212B38" w:rsidRPr="00E714DB" w14:paraId="3EBC1709" w14:textId="77777777" w:rsidTr="00AC5023">
        <w:trPr>
          <w:jc w:val="center"/>
        </w:trPr>
        <w:tc>
          <w:tcPr>
            <w:tcW w:w="2127" w:type="dxa"/>
            <w:vMerge/>
          </w:tcPr>
          <w:p w14:paraId="476B1817"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2880A69" w14:textId="77777777" w:rsidR="00212B38" w:rsidRPr="00E714DB" w:rsidRDefault="00212B38" w:rsidP="00AC5023">
            <w:pPr>
              <w:rPr>
                <w:sz w:val="24"/>
                <w:szCs w:val="24"/>
              </w:rPr>
            </w:pPr>
            <w:r w:rsidRPr="00E714DB">
              <w:rPr>
                <w:sz w:val="24"/>
                <w:szCs w:val="24"/>
              </w:rPr>
              <w:t>Генераторы трафика</w:t>
            </w:r>
          </w:p>
        </w:tc>
        <w:tc>
          <w:tcPr>
            <w:tcW w:w="1129" w:type="dxa"/>
          </w:tcPr>
          <w:p w14:paraId="6804591A" w14:textId="77777777" w:rsidR="00212B38" w:rsidRPr="00E714DB" w:rsidRDefault="00212B38" w:rsidP="00AC5023">
            <w:pPr>
              <w:jc w:val="center"/>
              <w:rPr>
                <w:sz w:val="24"/>
                <w:szCs w:val="24"/>
              </w:rPr>
            </w:pPr>
            <w:r w:rsidRPr="00E714DB">
              <w:rPr>
                <w:sz w:val="24"/>
                <w:szCs w:val="24"/>
              </w:rPr>
              <w:t>100</w:t>
            </w:r>
          </w:p>
        </w:tc>
        <w:tc>
          <w:tcPr>
            <w:tcW w:w="1134" w:type="dxa"/>
          </w:tcPr>
          <w:p w14:paraId="09DB1723" w14:textId="77777777" w:rsidR="00212B38" w:rsidRPr="00E714DB" w:rsidRDefault="00212B38" w:rsidP="00AC5023">
            <w:pPr>
              <w:jc w:val="center"/>
              <w:rPr>
                <w:sz w:val="24"/>
                <w:szCs w:val="24"/>
              </w:rPr>
            </w:pPr>
            <w:r w:rsidRPr="00E714DB">
              <w:rPr>
                <w:sz w:val="24"/>
                <w:szCs w:val="24"/>
              </w:rPr>
              <w:t>100</w:t>
            </w:r>
          </w:p>
        </w:tc>
        <w:tc>
          <w:tcPr>
            <w:tcW w:w="1134" w:type="dxa"/>
          </w:tcPr>
          <w:p w14:paraId="35134147" w14:textId="77777777" w:rsidR="00212B38" w:rsidRPr="00E714DB" w:rsidRDefault="00212B38" w:rsidP="00AC5023">
            <w:pPr>
              <w:jc w:val="center"/>
            </w:pPr>
            <w:r w:rsidRPr="00E714DB">
              <w:rPr>
                <w:sz w:val="24"/>
                <w:szCs w:val="24"/>
              </w:rPr>
              <w:t>100</w:t>
            </w:r>
          </w:p>
        </w:tc>
      </w:tr>
      <w:tr w:rsidR="00212B38" w:rsidRPr="00E714DB" w14:paraId="7C1E1A85" w14:textId="77777777" w:rsidTr="00AC5023">
        <w:trPr>
          <w:jc w:val="center"/>
        </w:trPr>
        <w:tc>
          <w:tcPr>
            <w:tcW w:w="2127" w:type="dxa"/>
            <w:vMerge/>
          </w:tcPr>
          <w:p w14:paraId="50CC90BB"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2D93551" w14:textId="77777777" w:rsidR="00212B38" w:rsidRPr="00E714DB" w:rsidRDefault="00212B38" w:rsidP="00AC5023">
            <w:pPr>
              <w:rPr>
                <w:sz w:val="24"/>
                <w:szCs w:val="24"/>
              </w:rPr>
            </w:pPr>
            <w:r w:rsidRPr="00E714DB">
              <w:rPr>
                <w:sz w:val="24"/>
                <w:szCs w:val="24"/>
              </w:rPr>
              <w:t>Анализатор радиосигнала</w:t>
            </w:r>
          </w:p>
        </w:tc>
        <w:tc>
          <w:tcPr>
            <w:tcW w:w="1129" w:type="dxa"/>
          </w:tcPr>
          <w:p w14:paraId="71DF4707" w14:textId="77777777" w:rsidR="00212B38" w:rsidRPr="00E714DB" w:rsidRDefault="00212B38" w:rsidP="00AC5023">
            <w:pPr>
              <w:jc w:val="center"/>
              <w:rPr>
                <w:sz w:val="24"/>
                <w:szCs w:val="24"/>
              </w:rPr>
            </w:pPr>
            <w:r w:rsidRPr="00E714DB">
              <w:rPr>
                <w:sz w:val="24"/>
                <w:szCs w:val="24"/>
              </w:rPr>
              <w:t>100</w:t>
            </w:r>
          </w:p>
        </w:tc>
        <w:tc>
          <w:tcPr>
            <w:tcW w:w="1134" w:type="dxa"/>
          </w:tcPr>
          <w:p w14:paraId="1DB4D93F" w14:textId="77777777" w:rsidR="00212B38" w:rsidRPr="00E714DB" w:rsidRDefault="00212B38" w:rsidP="00AC5023">
            <w:pPr>
              <w:jc w:val="center"/>
              <w:rPr>
                <w:sz w:val="24"/>
                <w:szCs w:val="24"/>
              </w:rPr>
            </w:pPr>
            <w:r w:rsidRPr="00E714DB">
              <w:rPr>
                <w:sz w:val="24"/>
                <w:szCs w:val="24"/>
              </w:rPr>
              <w:t>100</w:t>
            </w:r>
          </w:p>
        </w:tc>
        <w:tc>
          <w:tcPr>
            <w:tcW w:w="1134" w:type="dxa"/>
          </w:tcPr>
          <w:p w14:paraId="3DFF098C"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r w:rsidRPr="00E714DB">
              <w:rPr>
                <w:sz w:val="24"/>
                <w:szCs w:val="24"/>
              </w:rPr>
              <w:t>100</w:t>
            </w:r>
          </w:p>
        </w:tc>
      </w:tr>
      <w:tr w:rsidR="00212B38" w:rsidRPr="00E714DB" w14:paraId="0E2BF3AB" w14:textId="77777777" w:rsidTr="00AC5023">
        <w:trPr>
          <w:jc w:val="center"/>
        </w:trPr>
        <w:tc>
          <w:tcPr>
            <w:tcW w:w="2127" w:type="dxa"/>
            <w:vMerge w:val="restart"/>
          </w:tcPr>
          <w:p w14:paraId="29EC5847"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w:t>
            </w:r>
          </w:p>
        </w:tc>
        <w:tc>
          <w:tcPr>
            <w:tcW w:w="5103" w:type="dxa"/>
          </w:tcPr>
          <w:p w14:paraId="6B036E49" w14:textId="77777777" w:rsidR="00212B38" w:rsidRPr="00E714DB" w:rsidRDefault="00212B38" w:rsidP="00AC5023">
            <w:pPr>
              <w:rPr>
                <w:b/>
                <w:sz w:val="24"/>
                <w:szCs w:val="24"/>
              </w:rPr>
            </w:pPr>
            <w:r w:rsidRPr="00E714DB">
              <w:rPr>
                <w:b/>
                <w:sz w:val="24"/>
                <w:szCs w:val="24"/>
              </w:rPr>
              <w:t>Квантовые коммуникации</w:t>
            </w:r>
          </w:p>
        </w:tc>
        <w:tc>
          <w:tcPr>
            <w:tcW w:w="1129" w:type="dxa"/>
          </w:tcPr>
          <w:p w14:paraId="7DAAE632" w14:textId="77777777" w:rsidR="00212B38" w:rsidRPr="00E714DB" w:rsidRDefault="00212B38" w:rsidP="00AC5023">
            <w:pPr>
              <w:jc w:val="center"/>
              <w:rPr>
                <w:sz w:val="24"/>
                <w:szCs w:val="24"/>
              </w:rPr>
            </w:pPr>
          </w:p>
        </w:tc>
        <w:tc>
          <w:tcPr>
            <w:tcW w:w="1134" w:type="dxa"/>
          </w:tcPr>
          <w:p w14:paraId="204DF9C9" w14:textId="77777777" w:rsidR="00212B38" w:rsidRPr="00E714DB" w:rsidRDefault="00212B38" w:rsidP="00AC5023">
            <w:pPr>
              <w:jc w:val="center"/>
              <w:rPr>
                <w:sz w:val="24"/>
                <w:szCs w:val="24"/>
              </w:rPr>
            </w:pPr>
          </w:p>
        </w:tc>
        <w:tc>
          <w:tcPr>
            <w:tcW w:w="1134" w:type="dxa"/>
          </w:tcPr>
          <w:p w14:paraId="6A7463F7"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794EEA9A" w14:textId="77777777" w:rsidTr="00AC5023">
        <w:trPr>
          <w:jc w:val="center"/>
        </w:trPr>
        <w:tc>
          <w:tcPr>
            <w:tcW w:w="2127" w:type="dxa"/>
            <w:vMerge/>
          </w:tcPr>
          <w:p w14:paraId="472FA10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941E623" w14:textId="77777777" w:rsidR="00212B38" w:rsidRPr="00E714DB" w:rsidRDefault="00212B38" w:rsidP="00AC5023">
            <w:pPr>
              <w:rPr>
                <w:sz w:val="24"/>
                <w:szCs w:val="24"/>
              </w:rPr>
            </w:pPr>
            <w:r w:rsidRPr="00E714DB">
              <w:rPr>
                <w:sz w:val="24"/>
                <w:szCs w:val="24"/>
              </w:rPr>
              <w:t xml:space="preserve">Сервер управления </w:t>
            </w:r>
          </w:p>
        </w:tc>
        <w:tc>
          <w:tcPr>
            <w:tcW w:w="1129" w:type="dxa"/>
          </w:tcPr>
          <w:p w14:paraId="4026769A" w14:textId="77777777" w:rsidR="00212B38" w:rsidRPr="00E714DB" w:rsidRDefault="00212B38" w:rsidP="00AC5023">
            <w:pPr>
              <w:jc w:val="center"/>
              <w:rPr>
                <w:sz w:val="24"/>
                <w:szCs w:val="24"/>
              </w:rPr>
            </w:pPr>
            <w:r w:rsidRPr="00E714DB">
              <w:rPr>
                <w:sz w:val="24"/>
                <w:szCs w:val="24"/>
              </w:rPr>
              <w:t>100</w:t>
            </w:r>
          </w:p>
        </w:tc>
        <w:tc>
          <w:tcPr>
            <w:tcW w:w="1134" w:type="dxa"/>
          </w:tcPr>
          <w:p w14:paraId="1EA0BA07" w14:textId="77777777" w:rsidR="00212B38" w:rsidRPr="00E714DB" w:rsidRDefault="00212B38" w:rsidP="00AC5023">
            <w:pPr>
              <w:jc w:val="center"/>
              <w:rPr>
                <w:sz w:val="24"/>
                <w:szCs w:val="24"/>
              </w:rPr>
            </w:pPr>
            <w:r w:rsidRPr="00E714DB">
              <w:rPr>
                <w:sz w:val="24"/>
                <w:szCs w:val="24"/>
              </w:rPr>
              <w:t>100</w:t>
            </w:r>
          </w:p>
        </w:tc>
        <w:tc>
          <w:tcPr>
            <w:tcW w:w="1134" w:type="dxa"/>
          </w:tcPr>
          <w:p w14:paraId="170D6E58" w14:textId="77777777" w:rsidR="00212B38" w:rsidRPr="00E714DB" w:rsidRDefault="00212B38" w:rsidP="00AC5023">
            <w:pPr>
              <w:jc w:val="center"/>
            </w:pPr>
            <w:r w:rsidRPr="00E714DB">
              <w:rPr>
                <w:sz w:val="24"/>
                <w:szCs w:val="24"/>
              </w:rPr>
              <w:t>100</w:t>
            </w:r>
          </w:p>
        </w:tc>
      </w:tr>
      <w:tr w:rsidR="00212B38" w:rsidRPr="00E714DB" w14:paraId="059D9F1F" w14:textId="77777777" w:rsidTr="00AC5023">
        <w:trPr>
          <w:jc w:val="center"/>
        </w:trPr>
        <w:tc>
          <w:tcPr>
            <w:tcW w:w="2127" w:type="dxa"/>
            <w:vMerge/>
          </w:tcPr>
          <w:p w14:paraId="638AFE78"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6512A6B" w14:textId="77777777" w:rsidR="00212B38" w:rsidRPr="00E714DB" w:rsidRDefault="00212B38" w:rsidP="00AC5023">
            <w:pPr>
              <w:rPr>
                <w:sz w:val="24"/>
                <w:szCs w:val="24"/>
              </w:rPr>
            </w:pPr>
            <w:r w:rsidRPr="00E714DB">
              <w:rPr>
                <w:sz w:val="24"/>
                <w:szCs w:val="24"/>
              </w:rPr>
              <w:t>Аппаратура квантового распределения ключей</w:t>
            </w:r>
          </w:p>
        </w:tc>
        <w:tc>
          <w:tcPr>
            <w:tcW w:w="1129" w:type="dxa"/>
          </w:tcPr>
          <w:p w14:paraId="52D52921" w14:textId="77777777" w:rsidR="00212B38" w:rsidRPr="00E714DB" w:rsidRDefault="00212B38" w:rsidP="00AC5023">
            <w:pPr>
              <w:jc w:val="center"/>
              <w:rPr>
                <w:sz w:val="24"/>
                <w:szCs w:val="24"/>
              </w:rPr>
            </w:pPr>
            <w:r w:rsidRPr="00E714DB">
              <w:rPr>
                <w:sz w:val="24"/>
                <w:szCs w:val="24"/>
              </w:rPr>
              <w:t>100</w:t>
            </w:r>
          </w:p>
        </w:tc>
        <w:tc>
          <w:tcPr>
            <w:tcW w:w="1134" w:type="dxa"/>
          </w:tcPr>
          <w:p w14:paraId="5697C428" w14:textId="77777777" w:rsidR="00212B38" w:rsidRPr="00E714DB" w:rsidRDefault="00212B38" w:rsidP="00AC5023">
            <w:pPr>
              <w:jc w:val="center"/>
              <w:rPr>
                <w:sz w:val="24"/>
                <w:szCs w:val="24"/>
              </w:rPr>
            </w:pPr>
            <w:r w:rsidRPr="00E714DB">
              <w:rPr>
                <w:sz w:val="24"/>
                <w:szCs w:val="24"/>
              </w:rPr>
              <w:t>100</w:t>
            </w:r>
          </w:p>
        </w:tc>
        <w:tc>
          <w:tcPr>
            <w:tcW w:w="1134" w:type="dxa"/>
          </w:tcPr>
          <w:p w14:paraId="174D2553" w14:textId="77777777" w:rsidR="00212B38" w:rsidRPr="00E714DB" w:rsidRDefault="00212B38" w:rsidP="00AC5023">
            <w:pPr>
              <w:jc w:val="center"/>
            </w:pPr>
            <w:r w:rsidRPr="00E714DB">
              <w:rPr>
                <w:sz w:val="24"/>
                <w:szCs w:val="24"/>
              </w:rPr>
              <w:t>100</w:t>
            </w:r>
          </w:p>
        </w:tc>
      </w:tr>
      <w:tr w:rsidR="00212B38" w:rsidRPr="00E714DB" w14:paraId="13F77198" w14:textId="77777777" w:rsidTr="00AC5023">
        <w:trPr>
          <w:jc w:val="center"/>
        </w:trPr>
        <w:tc>
          <w:tcPr>
            <w:tcW w:w="2127" w:type="dxa"/>
            <w:vMerge/>
          </w:tcPr>
          <w:p w14:paraId="0AEE240F"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CEA04F9" w14:textId="77777777" w:rsidR="00212B38" w:rsidRPr="00E714DB" w:rsidRDefault="00212B38" w:rsidP="00AC5023">
            <w:pPr>
              <w:rPr>
                <w:sz w:val="24"/>
                <w:szCs w:val="24"/>
              </w:rPr>
            </w:pPr>
            <w:r w:rsidRPr="00E714DB">
              <w:rPr>
                <w:sz w:val="24"/>
                <w:szCs w:val="24"/>
              </w:rPr>
              <w:t>Оборудование доверенного промежуточного узла</w:t>
            </w:r>
          </w:p>
        </w:tc>
        <w:tc>
          <w:tcPr>
            <w:tcW w:w="1129" w:type="dxa"/>
          </w:tcPr>
          <w:p w14:paraId="68CDC721" w14:textId="77777777" w:rsidR="00212B38" w:rsidRPr="00E714DB" w:rsidRDefault="00212B38" w:rsidP="00AC5023">
            <w:pPr>
              <w:jc w:val="center"/>
              <w:rPr>
                <w:sz w:val="24"/>
                <w:szCs w:val="24"/>
              </w:rPr>
            </w:pPr>
            <w:r w:rsidRPr="00E714DB">
              <w:rPr>
                <w:sz w:val="24"/>
                <w:szCs w:val="24"/>
              </w:rPr>
              <w:t>100</w:t>
            </w:r>
          </w:p>
        </w:tc>
        <w:tc>
          <w:tcPr>
            <w:tcW w:w="1134" w:type="dxa"/>
          </w:tcPr>
          <w:p w14:paraId="395D34CD" w14:textId="77777777" w:rsidR="00212B38" w:rsidRPr="00E714DB" w:rsidRDefault="00212B38" w:rsidP="00AC5023">
            <w:pPr>
              <w:jc w:val="center"/>
              <w:rPr>
                <w:sz w:val="24"/>
                <w:szCs w:val="24"/>
              </w:rPr>
            </w:pPr>
            <w:r w:rsidRPr="00E714DB">
              <w:rPr>
                <w:sz w:val="24"/>
                <w:szCs w:val="24"/>
              </w:rPr>
              <w:t>100</w:t>
            </w:r>
          </w:p>
        </w:tc>
        <w:tc>
          <w:tcPr>
            <w:tcW w:w="1134" w:type="dxa"/>
          </w:tcPr>
          <w:p w14:paraId="47BF60F5" w14:textId="77777777" w:rsidR="00212B38" w:rsidRPr="00E714DB" w:rsidRDefault="00212B38" w:rsidP="00AC5023">
            <w:pPr>
              <w:jc w:val="center"/>
            </w:pPr>
            <w:r w:rsidRPr="00E714DB">
              <w:rPr>
                <w:sz w:val="24"/>
                <w:szCs w:val="24"/>
              </w:rPr>
              <w:t>100</w:t>
            </w:r>
          </w:p>
        </w:tc>
      </w:tr>
      <w:tr w:rsidR="00212B38" w:rsidRPr="00E714DB" w14:paraId="39B40EE2" w14:textId="77777777" w:rsidTr="00AC5023">
        <w:trPr>
          <w:jc w:val="center"/>
        </w:trPr>
        <w:tc>
          <w:tcPr>
            <w:tcW w:w="2127" w:type="dxa"/>
            <w:vMerge/>
          </w:tcPr>
          <w:p w14:paraId="16CD9ED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953C15F" w14:textId="77777777" w:rsidR="00212B38" w:rsidRPr="00E714DB" w:rsidRDefault="00212B38" w:rsidP="00AC5023">
            <w:pPr>
              <w:rPr>
                <w:sz w:val="24"/>
                <w:szCs w:val="24"/>
              </w:rPr>
            </w:pPr>
            <w:r w:rsidRPr="00E714DB">
              <w:rPr>
                <w:sz w:val="24"/>
                <w:szCs w:val="24"/>
              </w:rPr>
              <w:t>Беспроводное оборудование квантового распределения ключей</w:t>
            </w:r>
          </w:p>
        </w:tc>
        <w:tc>
          <w:tcPr>
            <w:tcW w:w="1129" w:type="dxa"/>
          </w:tcPr>
          <w:p w14:paraId="4D2E51D9" w14:textId="77777777" w:rsidR="00212B38" w:rsidRPr="00E714DB" w:rsidRDefault="00212B38" w:rsidP="00AC5023">
            <w:pPr>
              <w:jc w:val="center"/>
              <w:rPr>
                <w:sz w:val="24"/>
                <w:szCs w:val="24"/>
              </w:rPr>
            </w:pPr>
            <w:r w:rsidRPr="00E714DB">
              <w:rPr>
                <w:sz w:val="24"/>
                <w:szCs w:val="24"/>
              </w:rPr>
              <w:t>50</w:t>
            </w:r>
          </w:p>
        </w:tc>
        <w:tc>
          <w:tcPr>
            <w:tcW w:w="1134" w:type="dxa"/>
          </w:tcPr>
          <w:p w14:paraId="0506C0BC" w14:textId="77777777" w:rsidR="00212B38" w:rsidRPr="00E714DB" w:rsidRDefault="00212B38" w:rsidP="00AC5023">
            <w:pPr>
              <w:jc w:val="center"/>
              <w:rPr>
                <w:sz w:val="24"/>
                <w:szCs w:val="24"/>
              </w:rPr>
            </w:pPr>
            <w:r w:rsidRPr="00E714DB">
              <w:rPr>
                <w:sz w:val="24"/>
                <w:szCs w:val="24"/>
              </w:rPr>
              <w:t>50</w:t>
            </w:r>
          </w:p>
        </w:tc>
        <w:tc>
          <w:tcPr>
            <w:tcW w:w="1134" w:type="dxa"/>
          </w:tcPr>
          <w:p w14:paraId="6F1CAA09" w14:textId="77777777" w:rsidR="00212B38" w:rsidRPr="00E714DB" w:rsidRDefault="00212B38" w:rsidP="00AC5023">
            <w:pPr>
              <w:jc w:val="center"/>
            </w:pPr>
            <w:r w:rsidRPr="00E714DB">
              <w:rPr>
                <w:sz w:val="24"/>
                <w:szCs w:val="24"/>
              </w:rPr>
              <w:t>100</w:t>
            </w:r>
          </w:p>
        </w:tc>
      </w:tr>
      <w:tr w:rsidR="00212B38" w:rsidRPr="00E714DB" w14:paraId="59613005" w14:textId="77777777" w:rsidTr="00AC5023">
        <w:trPr>
          <w:jc w:val="center"/>
        </w:trPr>
        <w:tc>
          <w:tcPr>
            <w:tcW w:w="2127" w:type="dxa"/>
            <w:vMerge/>
          </w:tcPr>
          <w:p w14:paraId="4BABD86E"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A9AD61F" w14:textId="77777777" w:rsidR="00212B38" w:rsidRPr="00E714DB" w:rsidRDefault="00212B38" w:rsidP="00AC5023">
            <w:pPr>
              <w:rPr>
                <w:sz w:val="24"/>
                <w:szCs w:val="24"/>
              </w:rPr>
            </w:pPr>
            <w:r w:rsidRPr="00E714DB">
              <w:rPr>
                <w:sz w:val="24"/>
                <w:szCs w:val="24"/>
              </w:rPr>
              <w:t>Квантовый генератор случайных чисел</w:t>
            </w:r>
          </w:p>
        </w:tc>
        <w:tc>
          <w:tcPr>
            <w:tcW w:w="1129" w:type="dxa"/>
          </w:tcPr>
          <w:p w14:paraId="411514CA" w14:textId="77777777" w:rsidR="00212B38" w:rsidRPr="00E714DB" w:rsidRDefault="00212B38" w:rsidP="00AC5023">
            <w:pPr>
              <w:jc w:val="center"/>
              <w:rPr>
                <w:sz w:val="24"/>
                <w:szCs w:val="24"/>
              </w:rPr>
            </w:pPr>
            <w:r w:rsidRPr="00E714DB">
              <w:rPr>
                <w:sz w:val="24"/>
                <w:szCs w:val="24"/>
              </w:rPr>
              <w:t>100</w:t>
            </w:r>
          </w:p>
        </w:tc>
        <w:tc>
          <w:tcPr>
            <w:tcW w:w="1134" w:type="dxa"/>
          </w:tcPr>
          <w:p w14:paraId="60CB65B1" w14:textId="77777777" w:rsidR="00212B38" w:rsidRPr="00E714DB" w:rsidRDefault="00212B38" w:rsidP="00AC5023">
            <w:pPr>
              <w:jc w:val="center"/>
              <w:rPr>
                <w:sz w:val="24"/>
                <w:szCs w:val="24"/>
              </w:rPr>
            </w:pPr>
            <w:r w:rsidRPr="00E714DB">
              <w:rPr>
                <w:sz w:val="24"/>
                <w:szCs w:val="24"/>
              </w:rPr>
              <w:t>100</w:t>
            </w:r>
          </w:p>
        </w:tc>
        <w:tc>
          <w:tcPr>
            <w:tcW w:w="1134" w:type="dxa"/>
          </w:tcPr>
          <w:p w14:paraId="76092F1C" w14:textId="77777777" w:rsidR="00212B38" w:rsidRPr="00E714DB" w:rsidRDefault="00212B38" w:rsidP="00AC5023">
            <w:pPr>
              <w:jc w:val="center"/>
            </w:pPr>
            <w:r w:rsidRPr="00E714DB">
              <w:rPr>
                <w:sz w:val="24"/>
                <w:szCs w:val="24"/>
              </w:rPr>
              <w:t>100</w:t>
            </w:r>
          </w:p>
        </w:tc>
      </w:tr>
      <w:tr w:rsidR="00212B38" w:rsidRPr="00E714DB" w14:paraId="237D5691" w14:textId="77777777" w:rsidTr="00AC5023">
        <w:trPr>
          <w:jc w:val="center"/>
        </w:trPr>
        <w:tc>
          <w:tcPr>
            <w:tcW w:w="2127" w:type="dxa"/>
            <w:vMerge/>
          </w:tcPr>
          <w:p w14:paraId="007C0A8F"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1ADC227" w14:textId="77777777" w:rsidR="00212B38" w:rsidRPr="00E714DB" w:rsidRDefault="00212B38" w:rsidP="00AC5023">
            <w:pPr>
              <w:rPr>
                <w:sz w:val="24"/>
                <w:szCs w:val="24"/>
              </w:rPr>
            </w:pPr>
            <w:r w:rsidRPr="00E714DB">
              <w:rPr>
                <w:sz w:val="24"/>
                <w:szCs w:val="24"/>
              </w:rPr>
              <w:t>Оптический (L1) коммутатор</w:t>
            </w:r>
          </w:p>
        </w:tc>
        <w:tc>
          <w:tcPr>
            <w:tcW w:w="1129" w:type="dxa"/>
          </w:tcPr>
          <w:p w14:paraId="71FE2077" w14:textId="77777777" w:rsidR="00212B38" w:rsidRPr="00E714DB" w:rsidRDefault="00212B38" w:rsidP="00AC5023">
            <w:pPr>
              <w:jc w:val="center"/>
              <w:rPr>
                <w:sz w:val="24"/>
                <w:szCs w:val="24"/>
              </w:rPr>
            </w:pPr>
            <w:r w:rsidRPr="00E714DB">
              <w:rPr>
                <w:sz w:val="24"/>
                <w:szCs w:val="24"/>
              </w:rPr>
              <w:t>50</w:t>
            </w:r>
          </w:p>
        </w:tc>
        <w:tc>
          <w:tcPr>
            <w:tcW w:w="1134" w:type="dxa"/>
          </w:tcPr>
          <w:p w14:paraId="3D3079D1" w14:textId="77777777" w:rsidR="00212B38" w:rsidRPr="00E714DB" w:rsidRDefault="00212B38" w:rsidP="00AC5023">
            <w:pPr>
              <w:jc w:val="center"/>
              <w:rPr>
                <w:sz w:val="24"/>
                <w:szCs w:val="24"/>
              </w:rPr>
            </w:pPr>
            <w:r w:rsidRPr="00E714DB">
              <w:rPr>
                <w:sz w:val="24"/>
                <w:szCs w:val="24"/>
              </w:rPr>
              <w:t>100</w:t>
            </w:r>
          </w:p>
        </w:tc>
        <w:tc>
          <w:tcPr>
            <w:tcW w:w="1134" w:type="dxa"/>
          </w:tcPr>
          <w:p w14:paraId="07BE1D79" w14:textId="77777777" w:rsidR="00212B38" w:rsidRPr="00E714DB" w:rsidRDefault="00212B38" w:rsidP="00AC5023">
            <w:pPr>
              <w:jc w:val="center"/>
            </w:pPr>
            <w:r w:rsidRPr="00E714DB">
              <w:rPr>
                <w:sz w:val="24"/>
                <w:szCs w:val="24"/>
              </w:rPr>
              <w:t>100</w:t>
            </w:r>
          </w:p>
        </w:tc>
      </w:tr>
      <w:tr w:rsidR="00212B38" w:rsidRPr="00E714DB" w14:paraId="286F4096" w14:textId="77777777" w:rsidTr="00AC5023">
        <w:trPr>
          <w:jc w:val="center"/>
        </w:trPr>
        <w:tc>
          <w:tcPr>
            <w:tcW w:w="2127" w:type="dxa"/>
            <w:vMerge w:val="restart"/>
          </w:tcPr>
          <w:p w14:paraId="1A6EC794"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26.30.11.120</w:t>
            </w:r>
          </w:p>
          <w:p w14:paraId="26EB3682"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lastRenderedPageBreak/>
              <w:t>26.30.11.190</w:t>
            </w:r>
          </w:p>
        </w:tc>
        <w:tc>
          <w:tcPr>
            <w:tcW w:w="5103" w:type="dxa"/>
          </w:tcPr>
          <w:p w14:paraId="2896E67B" w14:textId="77777777" w:rsidR="00212B38" w:rsidRPr="00E714DB" w:rsidRDefault="00212B38" w:rsidP="00AC5023">
            <w:pPr>
              <w:rPr>
                <w:b/>
                <w:sz w:val="24"/>
                <w:szCs w:val="24"/>
              </w:rPr>
            </w:pPr>
            <w:r w:rsidRPr="00E714DB">
              <w:rPr>
                <w:b/>
                <w:sz w:val="24"/>
                <w:szCs w:val="24"/>
              </w:rPr>
              <w:lastRenderedPageBreak/>
              <w:t>Синхронизация и системы точного времени</w:t>
            </w:r>
          </w:p>
        </w:tc>
        <w:tc>
          <w:tcPr>
            <w:tcW w:w="1129" w:type="dxa"/>
          </w:tcPr>
          <w:p w14:paraId="4014BA93" w14:textId="77777777" w:rsidR="00212B38" w:rsidRPr="00E714DB" w:rsidRDefault="00212B38" w:rsidP="00AC5023">
            <w:pPr>
              <w:jc w:val="center"/>
              <w:rPr>
                <w:sz w:val="24"/>
                <w:szCs w:val="24"/>
              </w:rPr>
            </w:pPr>
          </w:p>
        </w:tc>
        <w:tc>
          <w:tcPr>
            <w:tcW w:w="1134" w:type="dxa"/>
          </w:tcPr>
          <w:p w14:paraId="76467496" w14:textId="77777777" w:rsidR="00212B38" w:rsidRPr="00E714DB" w:rsidRDefault="00212B38" w:rsidP="00AC5023">
            <w:pPr>
              <w:jc w:val="center"/>
              <w:rPr>
                <w:sz w:val="24"/>
                <w:szCs w:val="24"/>
              </w:rPr>
            </w:pPr>
          </w:p>
        </w:tc>
        <w:tc>
          <w:tcPr>
            <w:tcW w:w="1134" w:type="dxa"/>
          </w:tcPr>
          <w:p w14:paraId="07F3A0DF"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p>
        </w:tc>
      </w:tr>
      <w:tr w:rsidR="00212B38" w:rsidRPr="00E714DB" w14:paraId="0AABB6C8" w14:textId="77777777" w:rsidTr="00AC5023">
        <w:trPr>
          <w:jc w:val="center"/>
        </w:trPr>
        <w:tc>
          <w:tcPr>
            <w:tcW w:w="2127" w:type="dxa"/>
            <w:vMerge/>
          </w:tcPr>
          <w:p w14:paraId="4F0D8F76" w14:textId="77777777" w:rsidR="00212B38" w:rsidRPr="00E714DB" w:rsidRDefault="00212B38" w:rsidP="00AC5023">
            <w:pPr>
              <w:autoSpaceDE w:val="0"/>
              <w:autoSpaceDN w:val="0"/>
              <w:ind w:left="-67"/>
              <w:jc w:val="center"/>
              <w:rPr>
                <w:color w:val="000000" w:themeColor="text1"/>
                <w:sz w:val="24"/>
                <w:szCs w:val="24"/>
                <w:lang w:eastAsia="ru-RU"/>
              </w:rPr>
            </w:pPr>
          </w:p>
        </w:tc>
        <w:tc>
          <w:tcPr>
            <w:tcW w:w="5103" w:type="dxa"/>
          </w:tcPr>
          <w:p w14:paraId="56457AF5" w14:textId="77777777" w:rsidR="00212B38" w:rsidRPr="00E714DB" w:rsidRDefault="00212B38" w:rsidP="00AC5023">
            <w:pPr>
              <w:rPr>
                <w:sz w:val="24"/>
                <w:szCs w:val="24"/>
              </w:rPr>
            </w:pPr>
            <w:r w:rsidRPr="00E714DB">
              <w:rPr>
                <w:sz w:val="24"/>
                <w:szCs w:val="24"/>
              </w:rPr>
              <w:t>Тактовая синхронизация</w:t>
            </w:r>
          </w:p>
        </w:tc>
        <w:tc>
          <w:tcPr>
            <w:tcW w:w="1129" w:type="dxa"/>
          </w:tcPr>
          <w:p w14:paraId="428AE1B8" w14:textId="77777777" w:rsidR="00212B38" w:rsidRPr="00E714DB" w:rsidRDefault="00212B38" w:rsidP="00AC5023">
            <w:pPr>
              <w:jc w:val="center"/>
              <w:rPr>
                <w:sz w:val="24"/>
                <w:szCs w:val="24"/>
              </w:rPr>
            </w:pPr>
            <w:r w:rsidRPr="00E714DB">
              <w:rPr>
                <w:sz w:val="24"/>
                <w:szCs w:val="24"/>
              </w:rPr>
              <w:t>100</w:t>
            </w:r>
          </w:p>
        </w:tc>
        <w:tc>
          <w:tcPr>
            <w:tcW w:w="1134" w:type="dxa"/>
          </w:tcPr>
          <w:p w14:paraId="65022C14" w14:textId="77777777" w:rsidR="00212B38" w:rsidRPr="00E714DB" w:rsidRDefault="00212B38" w:rsidP="00AC5023">
            <w:pPr>
              <w:jc w:val="center"/>
              <w:rPr>
                <w:sz w:val="24"/>
                <w:szCs w:val="24"/>
              </w:rPr>
            </w:pPr>
            <w:r w:rsidRPr="00E714DB">
              <w:rPr>
                <w:sz w:val="24"/>
                <w:szCs w:val="24"/>
              </w:rPr>
              <w:t>100</w:t>
            </w:r>
          </w:p>
        </w:tc>
        <w:tc>
          <w:tcPr>
            <w:tcW w:w="1134" w:type="dxa"/>
          </w:tcPr>
          <w:p w14:paraId="1F61EC1C" w14:textId="77777777" w:rsidR="00212B38" w:rsidRPr="00E714DB" w:rsidRDefault="00212B38" w:rsidP="00AC5023">
            <w:pPr>
              <w:jc w:val="center"/>
            </w:pPr>
            <w:r w:rsidRPr="00E714DB">
              <w:rPr>
                <w:sz w:val="24"/>
                <w:szCs w:val="24"/>
              </w:rPr>
              <w:t>100</w:t>
            </w:r>
          </w:p>
        </w:tc>
      </w:tr>
      <w:tr w:rsidR="00212B38" w:rsidRPr="00E714DB" w14:paraId="0552AD38" w14:textId="77777777" w:rsidTr="00AC5023">
        <w:trPr>
          <w:jc w:val="center"/>
        </w:trPr>
        <w:tc>
          <w:tcPr>
            <w:tcW w:w="2127" w:type="dxa"/>
            <w:vMerge/>
          </w:tcPr>
          <w:p w14:paraId="788FCA81"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F58AB61" w14:textId="77777777" w:rsidR="00212B38" w:rsidRPr="00E714DB" w:rsidRDefault="00212B38" w:rsidP="00AC5023">
            <w:pPr>
              <w:rPr>
                <w:sz w:val="24"/>
                <w:szCs w:val="24"/>
              </w:rPr>
            </w:pPr>
            <w:r w:rsidRPr="00E714DB">
              <w:rPr>
                <w:sz w:val="24"/>
                <w:szCs w:val="24"/>
              </w:rPr>
              <w:t>Первичные эталонные генераторы</w:t>
            </w:r>
          </w:p>
        </w:tc>
        <w:tc>
          <w:tcPr>
            <w:tcW w:w="1129" w:type="dxa"/>
          </w:tcPr>
          <w:p w14:paraId="47B36D19" w14:textId="77777777" w:rsidR="00212B38" w:rsidRPr="00E714DB" w:rsidRDefault="00212B38" w:rsidP="00AC5023">
            <w:pPr>
              <w:jc w:val="center"/>
              <w:rPr>
                <w:sz w:val="24"/>
                <w:szCs w:val="24"/>
              </w:rPr>
            </w:pPr>
            <w:r w:rsidRPr="00E714DB">
              <w:rPr>
                <w:sz w:val="24"/>
                <w:szCs w:val="24"/>
              </w:rPr>
              <w:t>100</w:t>
            </w:r>
          </w:p>
        </w:tc>
        <w:tc>
          <w:tcPr>
            <w:tcW w:w="1134" w:type="dxa"/>
          </w:tcPr>
          <w:p w14:paraId="496D2F26" w14:textId="77777777" w:rsidR="00212B38" w:rsidRPr="00E714DB" w:rsidRDefault="00212B38" w:rsidP="00AC5023">
            <w:pPr>
              <w:jc w:val="center"/>
              <w:rPr>
                <w:sz w:val="24"/>
                <w:szCs w:val="24"/>
              </w:rPr>
            </w:pPr>
            <w:r w:rsidRPr="00E714DB">
              <w:rPr>
                <w:sz w:val="24"/>
                <w:szCs w:val="24"/>
              </w:rPr>
              <w:t>100</w:t>
            </w:r>
          </w:p>
        </w:tc>
        <w:tc>
          <w:tcPr>
            <w:tcW w:w="1134" w:type="dxa"/>
          </w:tcPr>
          <w:p w14:paraId="7CB6A130" w14:textId="77777777" w:rsidR="00212B38" w:rsidRPr="00E714DB" w:rsidRDefault="00212B38" w:rsidP="00AC5023">
            <w:pPr>
              <w:jc w:val="center"/>
            </w:pPr>
            <w:r w:rsidRPr="00E714DB">
              <w:rPr>
                <w:sz w:val="24"/>
                <w:szCs w:val="24"/>
              </w:rPr>
              <w:t>100</w:t>
            </w:r>
          </w:p>
        </w:tc>
      </w:tr>
      <w:tr w:rsidR="00212B38" w:rsidRPr="00E714DB" w14:paraId="27751354" w14:textId="77777777" w:rsidTr="00AC5023">
        <w:trPr>
          <w:jc w:val="center"/>
        </w:trPr>
        <w:tc>
          <w:tcPr>
            <w:tcW w:w="2127" w:type="dxa"/>
            <w:vMerge/>
          </w:tcPr>
          <w:p w14:paraId="4FCBFDB5"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FD0E3B7" w14:textId="77777777" w:rsidR="00212B38" w:rsidRPr="00E714DB" w:rsidRDefault="00212B38" w:rsidP="00AC5023">
            <w:pPr>
              <w:rPr>
                <w:sz w:val="24"/>
                <w:szCs w:val="24"/>
              </w:rPr>
            </w:pPr>
            <w:r w:rsidRPr="00E714DB">
              <w:rPr>
                <w:sz w:val="24"/>
                <w:szCs w:val="24"/>
              </w:rPr>
              <w:t>Вторичные эталонные генераторы</w:t>
            </w:r>
          </w:p>
        </w:tc>
        <w:tc>
          <w:tcPr>
            <w:tcW w:w="1129" w:type="dxa"/>
          </w:tcPr>
          <w:p w14:paraId="6BBCD0F3" w14:textId="77777777" w:rsidR="00212B38" w:rsidRPr="00E714DB" w:rsidRDefault="00212B38" w:rsidP="00AC5023">
            <w:pPr>
              <w:jc w:val="center"/>
              <w:rPr>
                <w:sz w:val="24"/>
                <w:szCs w:val="24"/>
              </w:rPr>
            </w:pPr>
            <w:r w:rsidRPr="00E714DB">
              <w:rPr>
                <w:sz w:val="24"/>
                <w:szCs w:val="24"/>
              </w:rPr>
              <w:t>100</w:t>
            </w:r>
          </w:p>
        </w:tc>
        <w:tc>
          <w:tcPr>
            <w:tcW w:w="1134" w:type="dxa"/>
          </w:tcPr>
          <w:p w14:paraId="45A8E294" w14:textId="77777777" w:rsidR="00212B38" w:rsidRPr="00E714DB" w:rsidRDefault="00212B38" w:rsidP="00AC5023">
            <w:pPr>
              <w:jc w:val="center"/>
              <w:rPr>
                <w:sz w:val="24"/>
                <w:szCs w:val="24"/>
              </w:rPr>
            </w:pPr>
            <w:r w:rsidRPr="00E714DB">
              <w:rPr>
                <w:sz w:val="24"/>
                <w:szCs w:val="24"/>
              </w:rPr>
              <w:t>100</w:t>
            </w:r>
          </w:p>
        </w:tc>
        <w:tc>
          <w:tcPr>
            <w:tcW w:w="1134" w:type="dxa"/>
          </w:tcPr>
          <w:p w14:paraId="7B091B9B" w14:textId="77777777" w:rsidR="00212B38" w:rsidRPr="00E714DB" w:rsidRDefault="00212B38" w:rsidP="00AC5023">
            <w:pPr>
              <w:jc w:val="center"/>
            </w:pPr>
            <w:r w:rsidRPr="00E714DB">
              <w:rPr>
                <w:sz w:val="24"/>
                <w:szCs w:val="24"/>
              </w:rPr>
              <w:t>100</w:t>
            </w:r>
          </w:p>
        </w:tc>
      </w:tr>
      <w:tr w:rsidR="00212B38" w:rsidRPr="00E714DB" w14:paraId="7F754015" w14:textId="77777777" w:rsidTr="00AC5023">
        <w:trPr>
          <w:jc w:val="center"/>
        </w:trPr>
        <w:tc>
          <w:tcPr>
            <w:tcW w:w="2127" w:type="dxa"/>
            <w:vMerge/>
          </w:tcPr>
          <w:p w14:paraId="51734778"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4E89AB26" w14:textId="77777777" w:rsidR="00212B38" w:rsidRPr="00E714DB" w:rsidRDefault="00212B38" w:rsidP="00AC5023">
            <w:pPr>
              <w:rPr>
                <w:sz w:val="24"/>
                <w:szCs w:val="24"/>
              </w:rPr>
            </w:pPr>
            <w:r w:rsidRPr="00E714DB">
              <w:rPr>
                <w:sz w:val="24"/>
                <w:szCs w:val="24"/>
              </w:rPr>
              <w:t>Система точного времени</w:t>
            </w:r>
          </w:p>
        </w:tc>
        <w:tc>
          <w:tcPr>
            <w:tcW w:w="1129" w:type="dxa"/>
          </w:tcPr>
          <w:p w14:paraId="1277A181" w14:textId="77777777" w:rsidR="00212B38" w:rsidRPr="00E714DB" w:rsidRDefault="00212B38" w:rsidP="00AC5023">
            <w:pPr>
              <w:jc w:val="center"/>
              <w:rPr>
                <w:sz w:val="24"/>
                <w:szCs w:val="24"/>
              </w:rPr>
            </w:pPr>
            <w:r w:rsidRPr="00E714DB">
              <w:rPr>
                <w:sz w:val="24"/>
                <w:szCs w:val="24"/>
              </w:rPr>
              <w:t>100</w:t>
            </w:r>
          </w:p>
        </w:tc>
        <w:tc>
          <w:tcPr>
            <w:tcW w:w="1134" w:type="dxa"/>
          </w:tcPr>
          <w:p w14:paraId="127B9D65" w14:textId="77777777" w:rsidR="00212B38" w:rsidRPr="00E714DB" w:rsidRDefault="00212B38" w:rsidP="00AC5023">
            <w:pPr>
              <w:jc w:val="center"/>
              <w:rPr>
                <w:sz w:val="24"/>
                <w:szCs w:val="24"/>
              </w:rPr>
            </w:pPr>
            <w:r w:rsidRPr="00E714DB">
              <w:rPr>
                <w:sz w:val="24"/>
                <w:szCs w:val="24"/>
              </w:rPr>
              <w:t>100</w:t>
            </w:r>
          </w:p>
        </w:tc>
        <w:tc>
          <w:tcPr>
            <w:tcW w:w="1134" w:type="dxa"/>
          </w:tcPr>
          <w:p w14:paraId="2B51E2C4" w14:textId="77777777" w:rsidR="00212B38" w:rsidRPr="00E714DB" w:rsidRDefault="00212B38" w:rsidP="00AC5023">
            <w:pPr>
              <w:jc w:val="center"/>
            </w:pPr>
            <w:r w:rsidRPr="00E714DB">
              <w:rPr>
                <w:sz w:val="24"/>
                <w:szCs w:val="24"/>
              </w:rPr>
              <w:t>100</w:t>
            </w:r>
          </w:p>
        </w:tc>
      </w:tr>
      <w:tr w:rsidR="00212B38" w:rsidRPr="00E714DB" w14:paraId="3D97049D" w14:textId="77777777" w:rsidTr="00AC5023">
        <w:trPr>
          <w:jc w:val="center"/>
        </w:trPr>
        <w:tc>
          <w:tcPr>
            <w:tcW w:w="2127" w:type="dxa"/>
            <w:vMerge/>
          </w:tcPr>
          <w:p w14:paraId="50285F6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7E03940" w14:textId="77777777" w:rsidR="00212B38" w:rsidRPr="00E714DB" w:rsidRDefault="00212B38" w:rsidP="00AC5023">
            <w:pPr>
              <w:rPr>
                <w:sz w:val="24"/>
                <w:szCs w:val="24"/>
              </w:rPr>
            </w:pPr>
            <w:r w:rsidRPr="00E714DB">
              <w:rPr>
                <w:sz w:val="24"/>
                <w:szCs w:val="24"/>
              </w:rPr>
              <w:t xml:space="preserve">1588 </w:t>
            </w:r>
            <w:proofErr w:type="spellStart"/>
            <w:r w:rsidRPr="00E714DB">
              <w:rPr>
                <w:sz w:val="24"/>
                <w:szCs w:val="24"/>
              </w:rPr>
              <w:t>GrandMaster</w:t>
            </w:r>
            <w:proofErr w:type="spellEnd"/>
            <w:r w:rsidRPr="00E714DB">
              <w:rPr>
                <w:sz w:val="24"/>
                <w:szCs w:val="24"/>
              </w:rPr>
              <w:t xml:space="preserve"> </w:t>
            </w:r>
            <w:proofErr w:type="spellStart"/>
            <w:r w:rsidRPr="00E714DB">
              <w:rPr>
                <w:sz w:val="24"/>
                <w:szCs w:val="24"/>
              </w:rPr>
              <w:t>Clock</w:t>
            </w:r>
            <w:proofErr w:type="spellEnd"/>
          </w:p>
        </w:tc>
        <w:tc>
          <w:tcPr>
            <w:tcW w:w="1129" w:type="dxa"/>
          </w:tcPr>
          <w:p w14:paraId="30010F63" w14:textId="77777777" w:rsidR="00212B38" w:rsidRPr="00E714DB" w:rsidRDefault="00212B38" w:rsidP="00AC5023">
            <w:pPr>
              <w:jc w:val="center"/>
              <w:rPr>
                <w:sz w:val="24"/>
                <w:szCs w:val="24"/>
              </w:rPr>
            </w:pPr>
            <w:r w:rsidRPr="00E714DB">
              <w:rPr>
                <w:sz w:val="24"/>
                <w:szCs w:val="24"/>
              </w:rPr>
              <w:t>100</w:t>
            </w:r>
          </w:p>
        </w:tc>
        <w:tc>
          <w:tcPr>
            <w:tcW w:w="1134" w:type="dxa"/>
          </w:tcPr>
          <w:p w14:paraId="33B81937" w14:textId="77777777" w:rsidR="00212B38" w:rsidRPr="00E714DB" w:rsidRDefault="00212B38" w:rsidP="00AC5023">
            <w:pPr>
              <w:jc w:val="center"/>
              <w:rPr>
                <w:sz w:val="24"/>
                <w:szCs w:val="24"/>
              </w:rPr>
            </w:pPr>
            <w:r w:rsidRPr="00E714DB">
              <w:rPr>
                <w:sz w:val="24"/>
                <w:szCs w:val="24"/>
              </w:rPr>
              <w:t>100</w:t>
            </w:r>
          </w:p>
        </w:tc>
        <w:tc>
          <w:tcPr>
            <w:tcW w:w="1134" w:type="dxa"/>
          </w:tcPr>
          <w:p w14:paraId="38AC1B10" w14:textId="77777777" w:rsidR="00212B38" w:rsidRPr="00E714DB" w:rsidRDefault="00212B38" w:rsidP="00AC5023">
            <w:pPr>
              <w:jc w:val="center"/>
            </w:pPr>
            <w:r w:rsidRPr="00E714DB">
              <w:rPr>
                <w:sz w:val="24"/>
                <w:szCs w:val="24"/>
              </w:rPr>
              <w:t>100</w:t>
            </w:r>
          </w:p>
        </w:tc>
      </w:tr>
      <w:tr w:rsidR="00212B38" w:rsidRPr="00E714DB" w14:paraId="4D256669" w14:textId="77777777" w:rsidTr="00AC5023">
        <w:trPr>
          <w:jc w:val="center"/>
        </w:trPr>
        <w:tc>
          <w:tcPr>
            <w:tcW w:w="2127" w:type="dxa"/>
            <w:vMerge w:val="restart"/>
          </w:tcPr>
          <w:p w14:paraId="6598BFAB"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w:t>
            </w:r>
          </w:p>
          <w:p w14:paraId="2FFDEBA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B4601B1" w14:textId="77777777" w:rsidR="00212B38" w:rsidRPr="00E714DB" w:rsidRDefault="00212B38" w:rsidP="00AC5023">
            <w:pPr>
              <w:rPr>
                <w:b/>
                <w:sz w:val="24"/>
                <w:szCs w:val="24"/>
              </w:rPr>
            </w:pPr>
            <w:r w:rsidRPr="00E714DB">
              <w:rPr>
                <w:b/>
                <w:sz w:val="24"/>
                <w:szCs w:val="24"/>
              </w:rPr>
              <w:t xml:space="preserve">Пакетные брокеры и </w:t>
            </w:r>
            <w:proofErr w:type="spellStart"/>
            <w:r w:rsidRPr="00E714DB">
              <w:rPr>
                <w:b/>
                <w:sz w:val="24"/>
                <w:szCs w:val="24"/>
              </w:rPr>
              <w:t>балансировщики</w:t>
            </w:r>
            <w:proofErr w:type="spellEnd"/>
            <w:r w:rsidRPr="00E714DB">
              <w:rPr>
                <w:b/>
                <w:sz w:val="24"/>
                <w:szCs w:val="24"/>
              </w:rPr>
              <w:t xml:space="preserve"> нагрузки</w:t>
            </w:r>
          </w:p>
        </w:tc>
        <w:tc>
          <w:tcPr>
            <w:tcW w:w="1129" w:type="dxa"/>
          </w:tcPr>
          <w:p w14:paraId="07BBBA99" w14:textId="77777777" w:rsidR="00212B38" w:rsidRPr="00E714DB" w:rsidRDefault="00212B38" w:rsidP="00AC5023">
            <w:pPr>
              <w:jc w:val="center"/>
              <w:rPr>
                <w:sz w:val="24"/>
                <w:szCs w:val="24"/>
              </w:rPr>
            </w:pPr>
          </w:p>
        </w:tc>
        <w:tc>
          <w:tcPr>
            <w:tcW w:w="1134" w:type="dxa"/>
          </w:tcPr>
          <w:p w14:paraId="47F22426" w14:textId="77777777" w:rsidR="00212B38" w:rsidRPr="00E714DB" w:rsidRDefault="00212B38" w:rsidP="00AC5023">
            <w:pPr>
              <w:jc w:val="center"/>
              <w:rPr>
                <w:sz w:val="24"/>
                <w:szCs w:val="24"/>
              </w:rPr>
            </w:pPr>
          </w:p>
        </w:tc>
        <w:tc>
          <w:tcPr>
            <w:tcW w:w="1134" w:type="dxa"/>
          </w:tcPr>
          <w:p w14:paraId="2F6191DC"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p>
        </w:tc>
      </w:tr>
      <w:tr w:rsidR="00212B38" w:rsidRPr="00E714DB" w14:paraId="17B850FC" w14:textId="77777777" w:rsidTr="00AC5023">
        <w:trPr>
          <w:jc w:val="center"/>
        </w:trPr>
        <w:tc>
          <w:tcPr>
            <w:tcW w:w="2127" w:type="dxa"/>
            <w:vMerge/>
          </w:tcPr>
          <w:p w14:paraId="2ED69A8B" w14:textId="77777777" w:rsidR="00212B38" w:rsidRPr="00E714DB" w:rsidRDefault="00212B38" w:rsidP="00AC5023">
            <w:pPr>
              <w:autoSpaceDE w:val="0"/>
              <w:autoSpaceDN w:val="0"/>
              <w:ind w:left="-67"/>
              <w:jc w:val="center"/>
              <w:rPr>
                <w:color w:val="000000" w:themeColor="text1"/>
                <w:sz w:val="24"/>
                <w:szCs w:val="24"/>
                <w:lang w:eastAsia="ru-RU"/>
              </w:rPr>
            </w:pPr>
          </w:p>
        </w:tc>
        <w:tc>
          <w:tcPr>
            <w:tcW w:w="5103" w:type="dxa"/>
          </w:tcPr>
          <w:p w14:paraId="79F39C83" w14:textId="77777777" w:rsidR="00212B38" w:rsidRPr="00E714DB" w:rsidRDefault="00212B38" w:rsidP="00AC5023">
            <w:pPr>
              <w:rPr>
                <w:sz w:val="24"/>
                <w:szCs w:val="24"/>
              </w:rPr>
            </w:pPr>
            <w:r w:rsidRPr="00E714DB">
              <w:rPr>
                <w:sz w:val="24"/>
                <w:szCs w:val="24"/>
              </w:rPr>
              <w:t>Пакетные брокеры</w:t>
            </w:r>
          </w:p>
        </w:tc>
        <w:tc>
          <w:tcPr>
            <w:tcW w:w="1129" w:type="dxa"/>
          </w:tcPr>
          <w:p w14:paraId="11C83B83" w14:textId="77777777" w:rsidR="00212B38" w:rsidRPr="00E714DB" w:rsidRDefault="00212B38" w:rsidP="00AC5023">
            <w:pPr>
              <w:jc w:val="center"/>
              <w:rPr>
                <w:sz w:val="24"/>
                <w:szCs w:val="24"/>
              </w:rPr>
            </w:pPr>
            <w:r w:rsidRPr="00E714DB">
              <w:rPr>
                <w:sz w:val="24"/>
                <w:szCs w:val="24"/>
              </w:rPr>
              <w:t>100</w:t>
            </w:r>
          </w:p>
        </w:tc>
        <w:tc>
          <w:tcPr>
            <w:tcW w:w="1134" w:type="dxa"/>
          </w:tcPr>
          <w:p w14:paraId="499FD60C" w14:textId="77777777" w:rsidR="00212B38" w:rsidRPr="00E714DB" w:rsidRDefault="00212B38" w:rsidP="00AC5023">
            <w:pPr>
              <w:jc w:val="center"/>
              <w:rPr>
                <w:sz w:val="24"/>
                <w:szCs w:val="24"/>
              </w:rPr>
            </w:pPr>
            <w:r w:rsidRPr="00E714DB">
              <w:rPr>
                <w:sz w:val="24"/>
                <w:szCs w:val="24"/>
              </w:rPr>
              <w:t>100</w:t>
            </w:r>
          </w:p>
        </w:tc>
        <w:tc>
          <w:tcPr>
            <w:tcW w:w="1134" w:type="dxa"/>
          </w:tcPr>
          <w:p w14:paraId="13E372D0" w14:textId="77777777" w:rsidR="00212B38" w:rsidRPr="00E714DB" w:rsidRDefault="00212B38" w:rsidP="00AC5023">
            <w:pPr>
              <w:jc w:val="center"/>
            </w:pPr>
            <w:r w:rsidRPr="00E714DB">
              <w:rPr>
                <w:sz w:val="24"/>
                <w:szCs w:val="24"/>
              </w:rPr>
              <w:t>100</w:t>
            </w:r>
          </w:p>
        </w:tc>
      </w:tr>
      <w:tr w:rsidR="00212B38" w:rsidRPr="00E714DB" w14:paraId="18F3DA99" w14:textId="77777777" w:rsidTr="00AC5023">
        <w:trPr>
          <w:jc w:val="center"/>
        </w:trPr>
        <w:tc>
          <w:tcPr>
            <w:tcW w:w="2127" w:type="dxa"/>
            <w:vMerge/>
          </w:tcPr>
          <w:p w14:paraId="15078899"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D102022" w14:textId="77777777" w:rsidR="00212B38" w:rsidRPr="00E714DB" w:rsidRDefault="00212B38" w:rsidP="00AC5023">
            <w:pPr>
              <w:rPr>
                <w:sz w:val="24"/>
                <w:szCs w:val="24"/>
              </w:rPr>
            </w:pPr>
            <w:proofErr w:type="spellStart"/>
            <w:r w:rsidRPr="00E714DB">
              <w:rPr>
                <w:sz w:val="24"/>
                <w:szCs w:val="24"/>
              </w:rPr>
              <w:t>Балансировщики</w:t>
            </w:r>
            <w:proofErr w:type="spellEnd"/>
            <w:r w:rsidRPr="00E714DB">
              <w:rPr>
                <w:sz w:val="24"/>
                <w:szCs w:val="24"/>
              </w:rPr>
              <w:t xml:space="preserve"> нагрузки</w:t>
            </w:r>
          </w:p>
        </w:tc>
        <w:tc>
          <w:tcPr>
            <w:tcW w:w="1129" w:type="dxa"/>
          </w:tcPr>
          <w:p w14:paraId="4EADAE4A" w14:textId="77777777" w:rsidR="00212B38" w:rsidRPr="00E714DB" w:rsidRDefault="00212B38" w:rsidP="00AC5023">
            <w:pPr>
              <w:jc w:val="center"/>
              <w:rPr>
                <w:sz w:val="24"/>
                <w:szCs w:val="24"/>
              </w:rPr>
            </w:pPr>
            <w:r w:rsidRPr="00E714DB">
              <w:rPr>
                <w:sz w:val="24"/>
                <w:szCs w:val="24"/>
              </w:rPr>
              <w:t>100</w:t>
            </w:r>
          </w:p>
        </w:tc>
        <w:tc>
          <w:tcPr>
            <w:tcW w:w="1134" w:type="dxa"/>
          </w:tcPr>
          <w:p w14:paraId="780422F9" w14:textId="77777777" w:rsidR="00212B38" w:rsidRPr="00E714DB" w:rsidRDefault="00212B38" w:rsidP="00AC5023">
            <w:pPr>
              <w:jc w:val="center"/>
              <w:rPr>
                <w:sz w:val="24"/>
                <w:szCs w:val="24"/>
              </w:rPr>
            </w:pPr>
            <w:r w:rsidRPr="00E714DB">
              <w:rPr>
                <w:sz w:val="24"/>
                <w:szCs w:val="24"/>
              </w:rPr>
              <w:t>100</w:t>
            </w:r>
          </w:p>
        </w:tc>
        <w:tc>
          <w:tcPr>
            <w:tcW w:w="1134" w:type="dxa"/>
          </w:tcPr>
          <w:p w14:paraId="51BE9F58" w14:textId="77777777" w:rsidR="00212B38" w:rsidRPr="00E714DB" w:rsidRDefault="00212B38" w:rsidP="00AC5023">
            <w:pPr>
              <w:jc w:val="center"/>
            </w:pPr>
            <w:r w:rsidRPr="00E714DB">
              <w:rPr>
                <w:sz w:val="24"/>
                <w:szCs w:val="24"/>
              </w:rPr>
              <w:t>100</w:t>
            </w:r>
          </w:p>
        </w:tc>
      </w:tr>
      <w:tr w:rsidR="00212B38" w:rsidRPr="00E714DB" w14:paraId="047F54E2" w14:textId="77777777" w:rsidTr="00AC5023">
        <w:trPr>
          <w:jc w:val="center"/>
        </w:trPr>
        <w:tc>
          <w:tcPr>
            <w:tcW w:w="2127" w:type="dxa"/>
            <w:vMerge/>
          </w:tcPr>
          <w:p w14:paraId="5E15DB1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7824A49" w14:textId="77777777" w:rsidR="00212B38" w:rsidRPr="00E714DB" w:rsidRDefault="00212B38" w:rsidP="00AC5023">
            <w:pPr>
              <w:rPr>
                <w:sz w:val="24"/>
                <w:szCs w:val="24"/>
              </w:rPr>
            </w:pPr>
            <w:r w:rsidRPr="00E714DB">
              <w:rPr>
                <w:sz w:val="24"/>
                <w:szCs w:val="24"/>
              </w:rPr>
              <w:t xml:space="preserve">Система </w:t>
            </w:r>
            <w:proofErr w:type="spellStart"/>
            <w:r w:rsidRPr="00E714DB">
              <w:rPr>
                <w:sz w:val="24"/>
                <w:szCs w:val="24"/>
              </w:rPr>
              <w:t>зеркалирования</w:t>
            </w:r>
            <w:proofErr w:type="spellEnd"/>
            <w:r w:rsidRPr="00E714DB">
              <w:rPr>
                <w:sz w:val="24"/>
                <w:szCs w:val="24"/>
              </w:rPr>
              <w:t xml:space="preserve"> трафика (TAP)</w:t>
            </w:r>
          </w:p>
        </w:tc>
        <w:tc>
          <w:tcPr>
            <w:tcW w:w="1129" w:type="dxa"/>
          </w:tcPr>
          <w:p w14:paraId="2C6898F4" w14:textId="77777777" w:rsidR="00212B38" w:rsidRPr="00E714DB" w:rsidRDefault="00212B38" w:rsidP="00AC5023">
            <w:pPr>
              <w:jc w:val="center"/>
              <w:rPr>
                <w:sz w:val="24"/>
                <w:szCs w:val="24"/>
              </w:rPr>
            </w:pPr>
            <w:r w:rsidRPr="00E714DB">
              <w:rPr>
                <w:sz w:val="24"/>
                <w:szCs w:val="24"/>
              </w:rPr>
              <w:t>100</w:t>
            </w:r>
          </w:p>
        </w:tc>
        <w:tc>
          <w:tcPr>
            <w:tcW w:w="1134" w:type="dxa"/>
          </w:tcPr>
          <w:p w14:paraId="43C09897" w14:textId="77777777" w:rsidR="00212B38" w:rsidRPr="00E714DB" w:rsidRDefault="00212B38" w:rsidP="00AC5023">
            <w:pPr>
              <w:jc w:val="center"/>
              <w:rPr>
                <w:sz w:val="24"/>
                <w:szCs w:val="24"/>
              </w:rPr>
            </w:pPr>
            <w:r w:rsidRPr="00E714DB">
              <w:rPr>
                <w:sz w:val="24"/>
                <w:szCs w:val="24"/>
              </w:rPr>
              <w:t>100</w:t>
            </w:r>
          </w:p>
        </w:tc>
        <w:tc>
          <w:tcPr>
            <w:tcW w:w="1134" w:type="dxa"/>
          </w:tcPr>
          <w:p w14:paraId="4EAAAB6D" w14:textId="77777777" w:rsidR="00212B38" w:rsidRPr="00E714DB" w:rsidRDefault="00212B38" w:rsidP="00AC5023">
            <w:pPr>
              <w:jc w:val="center"/>
            </w:pPr>
            <w:r w:rsidRPr="00E714DB">
              <w:rPr>
                <w:sz w:val="24"/>
                <w:szCs w:val="24"/>
              </w:rPr>
              <w:t>100</w:t>
            </w:r>
          </w:p>
        </w:tc>
      </w:tr>
      <w:tr w:rsidR="00212B38" w:rsidRPr="00E714DB" w14:paraId="65253E77" w14:textId="77777777" w:rsidTr="00AC5023">
        <w:trPr>
          <w:jc w:val="center"/>
        </w:trPr>
        <w:tc>
          <w:tcPr>
            <w:tcW w:w="2127" w:type="dxa"/>
          </w:tcPr>
          <w:p w14:paraId="23E8253D"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BE96569" w14:textId="77777777" w:rsidR="00212B38" w:rsidRPr="00E714DB" w:rsidRDefault="00212B38" w:rsidP="00AC5023">
            <w:pPr>
              <w:rPr>
                <w:b/>
                <w:sz w:val="24"/>
                <w:szCs w:val="24"/>
              </w:rPr>
            </w:pPr>
            <w:r w:rsidRPr="00E714DB">
              <w:rPr>
                <w:b/>
                <w:sz w:val="24"/>
                <w:szCs w:val="24"/>
              </w:rPr>
              <w:t>Вспомогательное оборудование</w:t>
            </w:r>
          </w:p>
        </w:tc>
        <w:tc>
          <w:tcPr>
            <w:tcW w:w="1129" w:type="dxa"/>
          </w:tcPr>
          <w:p w14:paraId="63E43539" w14:textId="77777777" w:rsidR="00212B38" w:rsidRPr="00E714DB" w:rsidRDefault="00212B38" w:rsidP="00AC5023">
            <w:pPr>
              <w:jc w:val="center"/>
              <w:rPr>
                <w:sz w:val="24"/>
                <w:szCs w:val="24"/>
              </w:rPr>
            </w:pPr>
          </w:p>
        </w:tc>
        <w:tc>
          <w:tcPr>
            <w:tcW w:w="1134" w:type="dxa"/>
          </w:tcPr>
          <w:p w14:paraId="44DAC1DE" w14:textId="77777777" w:rsidR="00212B38" w:rsidRPr="00E714DB" w:rsidRDefault="00212B38" w:rsidP="00AC5023">
            <w:pPr>
              <w:jc w:val="center"/>
              <w:rPr>
                <w:sz w:val="24"/>
                <w:szCs w:val="24"/>
              </w:rPr>
            </w:pPr>
          </w:p>
        </w:tc>
        <w:tc>
          <w:tcPr>
            <w:tcW w:w="1134" w:type="dxa"/>
          </w:tcPr>
          <w:p w14:paraId="174C4CA6"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66668FF7" w14:textId="77777777" w:rsidTr="00AC5023">
        <w:trPr>
          <w:jc w:val="center"/>
        </w:trPr>
        <w:tc>
          <w:tcPr>
            <w:tcW w:w="2127" w:type="dxa"/>
          </w:tcPr>
          <w:p w14:paraId="60DA43FB"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26.30.11.190</w:t>
            </w:r>
          </w:p>
          <w:p w14:paraId="306ECB7A"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27.12</w:t>
            </w:r>
          </w:p>
          <w:p w14:paraId="2580D240"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27.90</w:t>
            </w:r>
          </w:p>
        </w:tc>
        <w:tc>
          <w:tcPr>
            <w:tcW w:w="5103" w:type="dxa"/>
          </w:tcPr>
          <w:p w14:paraId="5A0EAD4D" w14:textId="77777777" w:rsidR="00212B38" w:rsidRPr="00E714DB" w:rsidRDefault="00212B38" w:rsidP="00AC5023">
            <w:pPr>
              <w:rPr>
                <w:sz w:val="24"/>
                <w:szCs w:val="24"/>
              </w:rPr>
            </w:pPr>
            <w:r w:rsidRPr="00E714DB">
              <w:rPr>
                <w:sz w:val="24"/>
                <w:szCs w:val="24"/>
              </w:rPr>
              <w:t xml:space="preserve">Модули и устройства </w:t>
            </w:r>
            <w:proofErr w:type="spellStart"/>
            <w:r w:rsidRPr="00E714DB">
              <w:rPr>
                <w:sz w:val="24"/>
                <w:szCs w:val="24"/>
              </w:rPr>
              <w:t>грозозащиты</w:t>
            </w:r>
            <w:proofErr w:type="spellEnd"/>
          </w:p>
        </w:tc>
        <w:tc>
          <w:tcPr>
            <w:tcW w:w="1129" w:type="dxa"/>
          </w:tcPr>
          <w:p w14:paraId="001B4AD4" w14:textId="77777777" w:rsidR="00212B38" w:rsidRPr="00E714DB" w:rsidRDefault="00212B38" w:rsidP="00AC5023">
            <w:pPr>
              <w:jc w:val="center"/>
              <w:rPr>
                <w:sz w:val="24"/>
                <w:szCs w:val="24"/>
              </w:rPr>
            </w:pPr>
            <w:r w:rsidRPr="00E714DB">
              <w:rPr>
                <w:sz w:val="24"/>
                <w:szCs w:val="24"/>
              </w:rPr>
              <w:t>100</w:t>
            </w:r>
          </w:p>
        </w:tc>
        <w:tc>
          <w:tcPr>
            <w:tcW w:w="1134" w:type="dxa"/>
          </w:tcPr>
          <w:p w14:paraId="3212510D" w14:textId="77777777" w:rsidR="00212B38" w:rsidRPr="00E714DB" w:rsidRDefault="00212B38" w:rsidP="00AC5023">
            <w:pPr>
              <w:jc w:val="center"/>
              <w:rPr>
                <w:sz w:val="24"/>
                <w:szCs w:val="24"/>
              </w:rPr>
            </w:pPr>
            <w:r w:rsidRPr="00E714DB">
              <w:rPr>
                <w:sz w:val="24"/>
                <w:szCs w:val="24"/>
              </w:rPr>
              <w:t>100</w:t>
            </w:r>
          </w:p>
        </w:tc>
        <w:tc>
          <w:tcPr>
            <w:tcW w:w="1134" w:type="dxa"/>
          </w:tcPr>
          <w:p w14:paraId="03BC35BF" w14:textId="77777777" w:rsidR="00212B38" w:rsidRPr="00E714DB" w:rsidRDefault="00212B38" w:rsidP="00AC5023">
            <w:pPr>
              <w:jc w:val="center"/>
            </w:pPr>
            <w:r w:rsidRPr="00E714DB">
              <w:rPr>
                <w:sz w:val="24"/>
                <w:szCs w:val="24"/>
              </w:rPr>
              <w:t>100</w:t>
            </w:r>
          </w:p>
        </w:tc>
      </w:tr>
      <w:tr w:rsidR="00212B38" w:rsidRPr="00E714DB" w14:paraId="719500CB" w14:textId="77777777" w:rsidTr="00AC5023">
        <w:trPr>
          <w:jc w:val="center"/>
        </w:trPr>
        <w:tc>
          <w:tcPr>
            <w:tcW w:w="2127" w:type="dxa"/>
            <w:vMerge w:val="restart"/>
          </w:tcPr>
          <w:p w14:paraId="07ADDDB0"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w:t>
            </w:r>
          </w:p>
        </w:tc>
        <w:tc>
          <w:tcPr>
            <w:tcW w:w="5103" w:type="dxa"/>
          </w:tcPr>
          <w:p w14:paraId="341E4C14" w14:textId="77777777" w:rsidR="00212B38" w:rsidRPr="00E714DB" w:rsidRDefault="00212B38" w:rsidP="00AC5023">
            <w:pPr>
              <w:rPr>
                <w:sz w:val="24"/>
                <w:szCs w:val="24"/>
              </w:rPr>
            </w:pPr>
            <w:r w:rsidRPr="00E714DB">
              <w:rPr>
                <w:sz w:val="24"/>
                <w:szCs w:val="24"/>
              </w:rPr>
              <w:t>Телекоммуникационные стойки</w:t>
            </w:r>
          </w:p>
        </w:tc>
        <w:tc>
          <w:tcPr>
            <w:tcW w:w="1129" w:type="dxa"/>
          </w:tcPr>
          <w:p w14:paraId="09597C60" w14:textId="77777777" w:rsidR="00212B38" w:rsidRPr="00E714DB" w:rsidRDefault="00212B38" w:rsidP="00AC5023">
            <w:pPr>
              <w:jc w:val="center"/>
              <w:rPr>
                <w:sz w:val="24"/>
                <w:szCs w:val="24"/>
              </w:rPr>
            </w:pPr>
            <w:r w:rsidRPr="00E714DB">
              <w:rPr>
                <w:sz w:val="24"/>
                <w:szCs w:val="24"/>
              </w:rPr>
              <w:t>100</w:t>
            </w:r>
          </w:p>
        </w:tc>
        <w:tc>
          <w:tcPr>
            <w:tcW w:w="1134" w:type="dxa"/>
          </w:tcPr>
          <w:p w14:paraId="490531F0" w14:textId="77777777" w:rsidR="00212B38" w:rsidRPr="00E714DB" w:rsidRDefault="00212B38" w:rsidP="00AC5023">
            <w:pPr>
              <w:jc w:val="center"/>
              <w:rPr>
                <w:sz w:val="24"/>
                <w:szCs w:val="24"/>
              </w:rPr>
            </w:pPr>
            <w:r w:rsidRPr="00E714DB">
              <w:rPr>
                <w:sz w:val="24"/>
                <w:szCs w:val="24"/>
              </w:rPr>
              <w:t>100</w:t>
            </w:r>
          </w:p>
        </w:tc>
        <w:tc>
          <w:tcPr>
            <w:tcW w:w="1134" w:type="dxa"/>
          </w:tcPr>
          <w:p w14:paraId="67598D77" w14:textId="77777777" w:rsidR="00212B38" w:rsidRPr="00E714DB" w:rsidRDefault="00212B38" w:rsidP="00AC5023">
            <w:pPr>
              <w:jc w:val="center"/>
            </w:pPr>
            <w:r w:rsidRPr="00E714DB">
              <w:rPr>
                <w:sz w:val="24"/>
                <w:szCs w:val="24"/>
              </w:rPr>
              <w:t>100</w:t>
            </w:r>
          </w:p>
        </w:tc>
      </w:tr>
      <w:tr w:rsidR="00212B38" w:rsidRPr="00E714DB" w14:paraId="5552552D" w14:textId="77777777" w:rsidTr="00AC5023">
        <w:trPr>
          <w:jc w:val="center"/>
        </w:trPr>
        <w:tc>
          <w:tcPr>
            <w:tcW w:w="2127" w:type="dxa"/>
            <w:vMerge/>
          </w:tcPr>
          <w:p w14:paraId="7C4C6188"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9468CEE" w14:textId="77777777" w:rsidR="00212B38" w:rsidRPr="00E714DB" w:rsidRDefault="00212B38" w:rsidP="00AC5023">
            <w:pPr>
              <w:rPr>
                <w:sz w:val="24"/>
                <w:szCs w:val="24"/>
              </w:rPr>
            </w:pPr>
            <w:r w:rsidRPr="00E714DB">
              <w:rPr>
                <w:sz w:val="24"/>
                <w:szCs w:val="24"/>
              </w:rPr>
              <w:t>Телекоммуникационные шкафы</w:t>
            </w:r>
          </w:p>
        </w:tc>
        <w:tc>
          <w:tcPr>
            <w:tcW w:w="1129" w:type="dxa"/>
          </w:tcPr>
          <w:p w14:paraId="429936F1" w14:textId="77777777" w:rsidR="00212B38" w:rsidRPr="00E714DB" w:rsidRDefault="00212B38" w:rsidP="00AC5023">
            <w:pPr>
              <w:jc w:val="center"/>
              <w:rPr>
                <w:sz w:val="24"/>
                <w:szCs w:val="24"/>
              </w:rPr>
            </w:pPr>
            <w:r w:rsidRPr="00E714DB">
              <w:rPr>
                <w:sz w:val="24"/>
                <w:szCs w:val="24"/>
              </w:rPr>
              <w:t>100</w:t>
            </w:r>
          </w:p>
        </w:tc>
        <w:tc>
          <w:tcPr>
            <w:tcW w:w="1134" w:type="dxa"/>
          </w:tcPr>
          <w:p w14:paraId="0ADD8309" w14:textId="77777777" w:rsidR="00212B38" w:rsidRPr="00E714DB" w:rsidRDefault="00212B38" w:rsidP="00AC5023">
            <w:pPr>
              <w:jc w:val="center"/>
              <w:rPr>
                <w:sz w:val="24"/>
                <w:szCs w:val="24"/>
              </w:rPr>
            </w:pPr>
            <w:r w:rsidRPr="00E714DB">
              <w:rPr>
                <w:sz w:val="24"/>
                <w:szCs w:val="24"/>
              </w:rPr>
              <w:t>100</w:t>
            </w:r>
          </w:p>
        </w:tc>
        <w:tc>
          <w:tcPr>
            <w:tcW w:w="1134" w:type="dxa"/>
          </w:tcPr>
          <w:p w14:paraId="6EF8AEAF" w14:textId="77777777" w:rsidR="00212B38" w:rsidRPr="00E714DB" w:rsidRDefault="00212B38" w:rsidP="00AC5023">
            <w:pPr>
              <w:jc w:val="center"/>
            </w:pPr>
            <w:r w:rsidRPr="00E714DB">
              <w:rPr>
                <w:sz w:val="24"/>
                <w:szCs w:val="24"/>
              </w:rPr>
              <w:t>100</w:t>
            </w:r>
          </w:p>
        </w:tc>
      </w:tr>
      <w:tr w:rsidR="00212B38" w:rsidRPr="00E714DB" w14:paraId="744E2BD8" w14:textId="77777777" w:rsidTr="00AC5023">
        <w:trPr>
          <w:jc w:val="center"/>
        </w:trPr>
        <w:tc>
          <w:tcPr>
            <w:tcW w:w="2127" w:type="dxa"/>
            <w:vMerge/>
          </w:tcPr>
          <w:p w14:paraId="529A84E0"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CE863F0" w14:textId="77777777" w:rsidR="00212B38" w:rsidRPr="00E714DB" w:rsidRDefault="00212B38" w:rsidP="00AC5023">
            <w:pPr>
              <w:rPr>
                <w:sz w:val="24"/>
                <w:szCs w:val="24"/>
              </w:rPr>
            </w:pPr>
            <w:r w:rsidRPr="00E714DB">
              <w:rPr>
                <w:sz w:val="24"/>
                <w:szCs w:val="24"/>
              </w:rPr>
              <w:t>ЭПУ</w:t>
            </w:r>
          </w:p>
        </w:tc>
        <w:tc>
          <w:tcPr>
            <w:tcW w:w="1129" w:type="dxa"/>
          </w:tcPr>
          <w:p w14:paraId="4A4EAA81" w14:textId="77777777" w:rsidR="00212B38" w:rsidRPr="00E714DB" w:rsidRDefault="00212B38" w:rsidP="00AC5023">
            <w:pPr>
              <w:jc w:val="center"/>
              <w:rPr>
                <w:sz w:val="24"/>
                <w:szCs w:val="24"/>
              </w:rPr>
            </w:pPr>
            <w:r w:rsidRPr="00E714DB">
              <w:rPr>
                <w:sz w:val="24"/>
                <w:szCs w:val="24"/>
              </w:rPr>
              <w:t>100</w:t>
            </w:r>
          </w:p>
        </w:tc>
        <w:tc>
          <w:tcPr>
            <w:tcW w:w="1134" w:type="dxa"/>
          </w:tcPr>
          <w:p w14:paraId="46EFF92B" w14:textId="77777777" w:rsidR="00212B38" w:rsidRPr="00E714DB" w:rsidRDefault="00212B38" w:rsidP="00AC5023">
            <w:pPr>
              <w:jc w:val="center"/>
              <w:rPr>
                <w:sz w:val="24"/>
                <w:szCs w:val="24"/>
              </w:rPr>
            </w:pPr>
            <w:r w:rsidRPr="00E714DB">
              <w:rPr>
                <w:sz w:val="24"/>
                <w:szCs w:val="24"/>
              </w:rPr>
              <w:t>100</w:t>
            </w:r>
          </w:p>
        </w:tc>
        <w:tc>
          <w:tcPr>
            <w:tcW w:w="1134" w:type="dxa"/>
          </w:tcPr>
          <w:p w14:paraId="7F36CC72" w14:textId="77777777" w:rsidR="00212B38" w:rsidRPr="00E714DB" w:rsidRDefault="00212B38" w:rsidP="00AC5023">
            <w:pPr>
              <w:jc w:val="center"/>
            </w:pPr>
            <w:r w:rsidRPr="00E714DB">
              <w:rPr>
                <w:sz w:val="24"/>
                <w:szCs w:val="24"/>
              </w:rPr>
              <w:t>100</w:t>
            </w:r>
          </w:p>
        </w:tc>
      </w:tr>
      <w:tr w:rsidR="00212B38" w:rsidRPr="00E714DB" w14:paraId="5458222A" w14:textId="77777777" w:rsidTr="00AC5023">
        <w:trPr>
          <w:jc w:val="center"/>
        </w:trPr>
        <w:tc>
          <w:tcPr>
            <w:tcW w:w="2127" w:type="dxa"/>
            <w:vMerge/>
          </w:tcPr>
          <w:p w14:paraId="75F4F62D"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1950E2A" w14:textId="77777777" w:rsidR="00212B38" w:rsidRPr="00E714DB" w:rsidRDefault="00212B38" w:rsidP="00AC5023">
            <w:pPr>
              <w:rPr>
                <w:sz w:val="24"/>
                <w:szCs w:val="24"/>
              </w:rPr>
            </w:pPr>
            <w:r w:rsidRPr="00E714DB">
              <w:rPr>
                <w:sz w:val="24"/>
                <w:szCs w:val="24"/>
              </w:rPr>
              <w:t>Аккумуляторные батареи</w:t>
            </w:r>
          </w:p>
        </w:tc>
        <w:tc>
          <w:tcPr>
            <w:tcW w:w="1129" w:type="dxa"/>
          </w:tcPr>
          <w:p w14:paraId="5E4D37CC" w14:textId="77777777" w:rsidR="00212B38" w:rsidRPr="00E714DB" w:rsidRDefault="00212B38" w:rsidP="00AC5023">
            <w:pPr>
              <w:jc w:val="center"/>
              <w:rPr>
                <w:sz w:val="24"/>
                <w:szCs w:val="24"/>
              </w:rPr>
            </w:pPr>
            <w:r w:rsidRPr="00E714DB">
              <w:rPr>
                <w:sz w:val="24"/>
                <w:szCs w:val="24"/>
              </w:rPr>
              <w:t>100</w:t>
            </w:r>
          </w:p>
        </w:tc>
        <w:tc>
          <w:tcPr>
            <w:tcW w:w="1134" w:type="dxa"/>
          </w:tcPr>
          <w:p w14:paraId="53628571" w14:textId="77777777" w:rsidR="00212B38" w:rsidRPr="00E714DB" w:rsidRDefault="00212B38" w:rsidP="00AC5023">
            <w:pPr>
              <w:jc w:val="center"/>
              <w:rPr>
                <w:sz w:val="24"/>
                <w:szCs w:val="24"/>
              </w:rPr>
            </w:pPr>
            <w:r w:rsidRPr="00E714DB">
              <w:rPr>
                <w:sz w:val="24"/>
                <w:szCs w:val="24"/>
              </w:rPr>
              <w:t>100</w:t>
            </w:r>
          </w:p>
        </w:tc>
        <w:tc>
          <w:tcPr>
            <w:tcW w:w="1134" w:type="dxa"/>
          </w:tcPr>
          <w:p w14:paraId="05A63551" w14:textId="77777777" w:rsidR="00212B38" w:rsidRPr="00E714DB" w:rsidRDefault="00212B38" w:rsidP="00AC5023">
            <w:pPr>
              <w:jc w:val="center"/>
            </w:pPr>
            <w:r w:rsidRPr="00E714DB">
              <w:rPr>
                <w:sz w:val="24"/>
                <w:szCs w:val="24"/>
              </w:rPr>
              <w:t>100</w:t>
            </w:r>
          </w:p>
        </w:tc>
      </w:tr>
      <w:tr w:rsidR="00212B38" w:rsidRPr="00E714DB" w14:paraId="473D4CDB" w14:textId="77777777" w:rsidTr="00AC5023">
        <w:trPr>
          <w:jc w:val="center"/>
        </w:trPr>
        <w:tc>
          <w:tcPr>
            <w:tcW w:w="2127" w:type="dxa"/>
            <w:vMerge/>
          </w:tcPr>
          <w:p w14:paraId="542398DF"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74AC8743" w14:textId="77777777" w:rsidR="00212B38" w:rsidRPr="00E714DB" w:rsidRDefault="00212B38" w:rsidP="00AC5023">
            <w:pPr>
              <w:rPr>
                <w:sz w:val="24"/>
                <w:szCs w:val="24"/>
              </w:rPr>
            </w:pPr>
            <w:r w:rsidRPr="00E714DB">
              <w:rPr>
                <w:sz w:val="24"/>
                <w:szCs w:val="24"/>
              </w:rPr>
              <w:t>ИБП</w:t>
            </w:r>
          </w:p>
        </w:tc>
        <w:tc>
          <w:tcPr>
            <w:tcW w:w="1129" w:type="dxa"/>
          </w:tcPr>
          <w:p w14:paraId="19CE16E5" w14:textId="77777777" w:rsidR="00212B38" w:rsidRPr="00E714DB" w:rsidRDefault="00212B38" w:rsidP="00AC5023">
            <w:pPr>
              <w:jc w:val="center"/>
              <w:rPr>
                <w:sz w:val="24"/>
                <w:szCs w:val="24"/>
              </w:rPr>
            </w:pPr>
            <w:r w:rsidRPr="00E714DB">
              <w:rPr>
                <w:sz w:val="24"/>
                <w:szCs w:val="24"/>
              </w:rPr>
              <w:t>100</w:t>
            </w:r>
          </w:p>
        </w:tc>
        <w:tc>
          <w:tcPr>
            <w:tcW w:w="1134" w:type="dxa"/>
          </w:tcPr>
          <w:p w14:paraId="125104EB" w14:textId="77777777" w:rsidR="00212B38" w:rsidRPr="00E714DB" w:rsidRDefault="00212B38" w:rsidP="00AC5023">
            <w:pPr>
              <w:jc w:val="center"/>
              <w:rPr>
                <w:sz w:val="24"/>
                <w:szCs w:val="24"/>
              </w:rPr>
            </w:pPr>
            <w:r w:rsidRPr="00E714DB">
              <w:rPr>
                <w:sz w:val="24"/>
                <w:szCs w:val="24"/>
              </w:rPr>
              <w:t>100</w:t>
            </w:r>
          </w:p>
        </w:tc>
        <w:tc>
          <w:tcPr>
            <w:tcW w:w="1134" w:type="dxa"/>
          </w:tcPr>
          <w:p w14:paraId="493667EA" w14:textId="77777777" w:rsidR="00212B38" w:rsidRPr="00E714DB" w:rsidRDefault="00212B38" w:rsidP="00AC5023">
            <w:pPr>
              <w:jc w:val="center"/>
            </w:pPr>
            <w:r w:rsidRPr="00E714DB">
              <w:rPr>
                <w:sz w:val="24"/>
                <w:szCs w:val="24"/>
              </w:rPr>
              <w:t>100</w:t>
            </w:r>
          </w:p>
        </w:tc>
      </w:tr>
      <w:tr w:rsidR="00212B38" w:rsidRPr="00E714DB" w14:paraId="4A93A7E7" w14:textId="77777777" w:rsidTr="00AC5023">
        <w:trPr>
          <w:jc w:val="center"/>
        </w:trPr>
        <w:tc>
          <w:tcPr>
            <w:tcW w:w="2127" w:type="dxa"/>
            <w:vMerge/>
          </w:tcPr>
          <w:p w14:paraId="15BA4707"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6438660" w14:textId="77777777" w:rsidR="00212B38" w:rsidRPr="00E714DB" w:rsidRDefault="00212B38" w:rsidP="00AC5023">
            <w:pPr>
              <w:rPr>
                <w:sz w:val="24"/>
                <w:szCs w:val="24"/>
              </w:rPr>
            </w:pPr>
            <w:proofErr w:type="spellStart"/>
            <w:r w:rsidRPr="00E714DB">
              <w:rPr>
                <w:sz w:val="24"/>
                <w:szCs w:val="24"/>
              </w:rPr>
              <w:t>PoE</w:t>
            </w:r>
            <w:proofErr w:type="spellEnd"/>
            <w:r w:rsidRPr="00E714DB">
              <w:rPr>
                <w:sz w:val="24"/>
                <w:szCs w:val="24"/>
              </w:rPr>
              <w:t xml:space="preserve">-инжекторы, </w:t>
            </w:r>
            <w:proofErr w:type="spellStart"/>
            <w:r w:rsidRPr="00E714DB">
              <w:rPr>
                <w:sz w:val="24"/>
                <w:szCs w:val="24"/>
              </w:rPr>
              <w:t>PoE-сплиттеры</w:t>
            </w:r>
            <w:proofErr w:type="spellEnd"/>
          </w:p>
        </w:tc>
        <w:tc>
          <w:tcPr>
            <w:tcW w:w="1129" w:type="dxa"/>
          </w:tcPr>
          <w:p w14:paraId="0786D883" w14:textId="77777777" w:rsidR="00212B38" w:rsidRPr="00E714DB" w:rsidRDefault="00212B38" w:rsidP="00AC5023">
            <w:pPr>
              <w:jc w:val="center"/>
              <w:rPr>
                <w:sz w:val="24"/>
                <w:szCs w:val="24"/>
              </w:rPr>
            </w:pPr>
          </w:p>
        </w:tc>
        <w:tc>
          <w:tcPr>
            <w:tcW w:w="1134" w:type="dxa"/>
          </w:tcPr>
          <w:p w14:paraId="5B2CBF94" w14:textId="77777777" w:rsidR="00212B38" w:rsidRPr="00E714DB" w:rsidRDefault="00212B38" w:rsidP="00AC5023">
            <w:pPr>
              <w:jc w:val="center"/>
              <w:rPr>
                <w:sz w:val="24"/>
                <w:szCs w:val="24"/>
              </w:rPr>
            </w:pPr>
          </w:p>
        </w:tc>
        <w:tc>
          <w:tcPr>
            <w:tcW w:w="1134" w:type="dxa"/>
          </w:tcPr>
          <w:p w14:paraId="5EBE6E20"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4AD86060" w14:textId="77777777" w:rsidTr="00AC5023">
        <w:trPr>
          <w:jc w:val="center"/>
        </w:trPr>
        <w:tc>
          <w:tcPr>
            <w:tcW w:w="2127" w:type="dxa"/>
            <w:vMerge/>
          </w:tcPr>
          <w:p w14:paraId="1D9D2070"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FF22229" w14:textId="77777777" w:rsidR="00212B38" w:rsidRPr="00E714DB" w:rsidRDefault="00212B38" w:rsidP="00AC5023">
            <w:pPr>
              <w:rPr>
                <w:sz w:val="24"/>
                <w:szCs w:val="24"/>
              </w:rPr>
            </w:pPr>
            <w:r w:rsidRPr="00E714DB">
              <w:rPr>
                <w:sz w:val="24"/>
                <w:szCs w:val="24"/>
              </w:rPr>
              <w:t>Кабели, разъемы, муфты, переходники</w:t>
            </w:r>
          </w:p>
        </w:tc>
        <w:tc>
          <w:tcPr>
            <w:tcW w:w="1129" w:type="dxa"/>
          </w:tcPr>
          <w:p w14:paraId="77153E95" w14:textId="77777777" w:rsidR="00212B38" w:rsidRPr="00E714DB" w:rsidRDefault="00212B38" w:rsidP="00AC5023">
            <w:pPr>
              <w:jc w:val="center"/>
              <w:rPr>
                <w:sz w:val="24"/>
                <w:szCs w:val="24"/>
              </w:rPr>
            </w:pPr>
            <w:r w:rsidRPr="00E714DB">
              <w:rPr>
                <w:sz w:val="24"/>
                <w:szCs w:val="24"/>
              </w:rPr>
              <w:t>100</w:t>
            </w:r>
          </w:p>
        </w:tc>
        <w:tc>
          <w:tcPr>
            <w:tcW w:w="1134" w:type="dxa"/>
          </w:tcPr>
          <w:p w14:paraId="050EC31B" w14:textId="77777777" w:rsidR="00212B38" w:rsidRPr="00E714DB" w:rsidRDefault="00212B38" w:rsidP="00AC5023">
            <w:pPr>
              <w:jc w:val="center"/>
              <w:rPr>
                <w:sz w:val="24"/>
                <w:szCs w:val="24"/>
              </w:rPr>
            </w:pPr>
            <w:r w:rsidRPr="00E714DB">
              <w:rPr>
                <w:sz w:val="24"/>
                <w:szCs w:val="24"/>
              </w:rPr>
              <w:t>100</w:t>
            </w:r>
          </w:p>
        </w:tc>
        <w:tc>
          <w:tcPr>
            <w:tcW w:w="1134" w:type="dxa"/>
          </w:tcPr>
          <w:p w14:paraId="225FA8B8" w14:textId="77777777" w:rsidR="00212B38" w:rsidRPr="00E714DB" w:rsidRDefault="00212B38" w:rsidP="00AC5023">
            <w:pPr>
              <w:jc w:val="center"/>
            </w:pPr>
            <w:r w:rsidRPr="00E714DB">
              <w:rPr>
                <w:sz w:val="24"/>
                <w:szCs w:val="24"/>
              </w:rPr>
              <w:t>100</w:t>
            </w:r>
          </w:p>
        </w:tc>
      </w:tr>
      <w:tr w:rsidR="00212B38" w:rsidRPr="00E714DB" w14:paraId="21B8337B" w14:textId="77777777" w:rsidTr="00AC5023">
        <w:trPr>
          <w:jc w:val="center"/>
        </w:trPr>
        <w:tc>
          <w:tcPr>
            <w:tcW w:w="2127" w:type="dxa"/>
            <w:vMerge/>
          </w:tcPr>
          <w:p w14:paraId="69F6324B"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4F444E9" w14:textId="77777777" w:rsidR="00212B38" w:rsidRPr="00E714DB" w:rsidRDefault="00212B38" w:rsidP="00AC5023">
            <w:pPr>
              <w:rPr>
                <w:sz w:val="24"/>
                <w:szCs w:val="24"/>
              </w:rPr>
            </w:pPr>
            <w:r w:rsidRPr="00E714DB">
              <w:rPr>
                <w:sz w:val="24"/>
                <w:szCs w:val="24"/>
              </w:rPr>
              <w:t>Кроссовое оборудование</w:t>
            </w:r>
          </w:p>
        </w:tc>
        <w:tc>
          <w:tcPr>
            <w:tcW w:w="1129" w:type="dxa"/>
          </w:tcPr>
          <w:p w14:paraId="4A045411" w14:textId="77777777" w:rsidR="00212B38" w:rsidRPr="00E714DB" w:rsidRDefault="00212B38" w:rsidP="00AC5023">
            <w:pPr>
              <w:jc w:val="center"/>
              <w:rPr>
                <w:sz w:val="24"/>
                <w:szCs w:val="24"/>
              </w:rPr>
            </w:pPr>
            <w:r w:rsidRPr="00E714DB">
              <w:rPr>
                <w:sz w:val="24"/>
                <w:szCs w:val="24"/>
              </w:rPr>
              <w:t>100</w:t>
            </w:r>
          </w:p>
        </w:tc>
        <w:tc>
          <w:tcPr>
            <w:tcW w:w="1134" w:type="dxa"/>
          </w:tcPr>
          <w:p w14:paraId="2319FD93" w14:textId="77777777" w:rsidR="00212B38" w:rsidRPr="00E714DB" w:rsidRDefault="00212B38" w:rsidP="00AC5023">
            <w:pPr>
              <w:jc w:val="center"/>
              <w:rPr>
                <w:sz w:val="24"/>
                <w:szCs w:val="24"/>
              </w:rPr>
            </w:pPr>
            <w:r w:rsidRPr="00E714DB">
              <w:rPr>
                <w:sz w:val="24"/>
                <w:szCs w:val="24"/>
              </w:rPr>
              <w:t>100</w:t>
            </w:r>
          </w:p>
        </w:tc>
        <w:tc>
          <w:tcPr>
            <w:tcW w:w="1134" w:type="dxa"/>
          </w:tcPr>
          <w:p w14:paraId="3721AB5F" w14:textId="77777777" w:rsidR="00212B38" w:rsidRPr="00E714DB" w:rsidRDefault="00212B38" w:rsidP="00AC5023">
            <w:pPr>
              <w:jc w:val="center"/>
            </w:pPr>
            <w:r w:rsidRPr="00E714DB">
              <w:rPr>
                <w:sz w:val="24"/>
                <w:szCs w:val="24"/>
              </w:rPr>
              <w:t>100</w:t>
            </w:r>
          </w:p>
        </w:tc>
      </w:tr>
      <w:tr w:rsidR="00212B38" w:rsidRPr="00E714DB" w14:paraId="0CE49A2D" w14:textId="77777777" w:rsidTr="00AC5023">
        <w:trPr>
          <w:jc w:val="center"/>
        </w:trPr>
        <w:tc>
          <w:tcPr>
            <w:tcW w:w="2127" w:type="dxa"/>
            <w:vMerge/>
          </w:tcPr>
          <w:p w14:paraId="329BB29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A1F8B46" w14:textId="77777777" w:rsidR="00212B38" w:rsidRPr="00E714DB" w:rsidRDefault="00212B38" w:rsidP="00AC5023">
            <w:pPr>
              <w:rPr>
                <w:sz w:val="24"/>
                <w:szCs w:val="24"/>
              </w:rPr>
            </w:pPr>
            <w:r w:rsidRPr="00E714DB">
              <w:rPr>
                <w:sz w:val="24"/>
                <w:szCs w:val="24"/>
              </w:rPr>
              <w:t>Оборудование СКУД</w:t>
            </w:r>
          </w:p>
        </w:tc>
        <w:tc>
          <w:tcPr>
            <w:tcW w:w="1129" w:type="dxa"/>
          </w:tcPr>
          <w:p w14:paraId="472EC14A" w14:textId="77777777" w:rsidR="00212B38" w:rsidRPr="00E714DB" w:rsidRDefault="00212B38" w:rsidP="00AC5023">
            <w:pPr>
              <w:jc w:val="center"/>
              <w:rPr>
                <w:sz w:val="24"/>
                <w:szCs w:val="24"/>
              </w:rPr>
            </w:pPr>
            <w:r w:rsidRPr="00E714DB">
              <w:rPr>
                <w:sz w:val="24"/>
                <w:szCs w:val="24"/>
              </w:rPr>
              <w:t>100</w:t>
            </w:r>
          </w:p>
        </w:tc>
        <w:tc>
          <w:tcPr>
            <w:tcW w:w="1134" w:type="dxa"/>
          </w:tcPr>
          <w:p w14:paraId="67BA0AF3" w14:textId="77777777" w:rsidR="00212B38" w:rsidRPr="00E714DB" w:rsidRDefault="00212B38" w:rsidP="00AC5023">
            <w:pPr>
              <w:jc w:val="center"/>
              <w:rPr>
                <w:sz w:val="24"/>
                <w:szCs w:val="24"/>
              </w:rPr>
            </w:pPr>
            <w:r w:rsidRPr="00E714DB">
              <w:rPr>
                <w:sz w:val="24"/>
                <w:szCs w:val="24"/>
              </w:rPr>
              <w:t>100</w:t>
            </w:r>
          </w:p>
        </w:tc>
        <w:tc>
          <w:tcPr>
            <w:tcW w:w="1134" w:type="dxa"/>
          </w:tcPr>
          <w:p w14:paraId="6742E8A9" w14:textId="77777777" w:rsidR="00212B38" w:rsidRPr="00E714DB" w:rsidRDefault="00212B38" w:rsidP="00AC5023">
            <w:pPr>
              <w:jc w:val="center"/>
            </w:pPr>
            <w:r w:rsidRPr="00E714DB">
              <w:rPr>
                <w:sz w:val="24"/>
                <w:szCs w:val="24"/>
              </w:rPr>
              <w:t>100</w:t>
            </w:r>
          </w:p>
        </w:tc>
      </w:tr>
      <w:tr w:rsidR="00212B38" w:rsidRPr="00E714DB" w14:paraId="4C854740" w14:textId="77777777" w:rsidTr="00AC5023">
        <w:trPr>
          <w:jc w:val="center"/>
        </w:trPr>
        <w:tc>
          <w:tcPr>
            <w:tcW w:w="2127" w:type="dxa"/>
            <w:vMerge/>
          </w:tcPr>
          <w:p w14:paraId="38FB70B6"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11FD115" w14:textId="77777777" w:rsidR="00212B38" w:rsidRPr="00E714DB" w:rsidRDefault="00212B38" w:rsidP="00AC5023">
            <w:pPr>
              <w:rPr>
                <w:sz w:val="24"/>
                <w:szCs w:val="24"/>
              </w:rPr>
            </w:pPr>
            <w:r w:rsidRPr="00E714DB">
              <w:rPr>
                <w:sz w:val="24"/>
                <w:szCs w:val="24"/>
              </w:rPr>
              <w:t>Устройства или пожарной сигнализации и аналогичная аппаратура</w:t>
            </w:r>
          </w:p>
        </w:tc>
        <w:tc>
          <w:tcPr>
            <w:tcW w:w="1129" w:type="dxa"/>
          </w:tcPr>
          <w:p w14:paraId="5CA4D9BC" w14:textId="77777777" w:rsidR="00212B38" w:rsidRPr="00E714DB" w:rsidRDefault="00212B38" w:rsidP="00AC5023">
            <w:pPr>
              <w:jc w:val="center"/>
              <w:rPr>
                <w:sz w:val="24"/>
                <w:szCs w:val="24"/>
              </w:rPr>
            </w:pPr>
            <w:r w:rsidRPr="00E714DB">
              <w:rPr>
                <w:sz w:val="24"/>
                <w:szCs w:val="24"/>
              </w:rPr>
              <w:t>100</w:t>
            </w:r>
          </w:p>
        </w:tc>
        <w:tc>
          <w:tcPr>
            <w:tcW w:w="1134" w:type="dxa"/>
          </w:tcPr>
          <w:p w14:paraId="3B41E999" w14:textId="77777777" w:rsidR="00212B38" w:rsidRPr="00E714DB" w:rsidRDefault="00212B38" w:rsidP="00AC5023">
            <w:pPr>
              <w:jc w:val="center"/>
              <w:rPr>
                <w:sz w:val="24"/>
                <w:szCs w:val="24"/>
              </w:rPr>
            </w:pPr>
            <w:r w:rsidRPr="00E714DB">
              <w:rPr>
                <w:sz w:val="24"/>
                <w:szCs w:val="24"/>
              </w:rPr>
              <w:t>100</w:t>
            </w:r>
          </w:p>
        </w:tc>
        <w:tc>
          <w:tcPr>
            <w:tcW w:w="1134" w:type="dxa"/>
          </w:tcPr>
          <w:p w14:paraId="6AAB666D" w14:textId="77777777" w:rsidR="00212B38" w:rsidRPr="00E714DB" w:rsidRDefault="00212B38" w:rsidP="00AC5023">
            <w:pPr>
              <w:jc w:val="center"/>
            </w:pPr>
            <w:r w:rsidRPr="00E714DB">
              <w:rPr>
                <w:sz w:val="24"/>
                <w:szCs w:val="24"/>
              </w:rPr>
              <w:t>100</w:t>
            </w:r>
          </w:p>
        </w:tc>
      </w:tr>
      <w:tr w:rsidR="00212B38" w:rsidRPr="00E714DB" w14:paraId="0D8F6AE2" w14:textId="77777777" w:rsidTr="00AC5023">
        <w:trPr>
          <w:jc w:val="center"/>
        </w:trPr>
        <w:tc>
          <w:tcPr>
            <w:tcW w:w="2127" w:type="dxa"/>
            <w:vMerge/>
          </w:tcPr>
          <w:p w14:paraId="300B526B"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D65A97D" w14:textId="77777777" w:rsidR="00212B38" w:rsidRPr="00E714DB" w:rsidRDefault="00212B38" w:rsidP="00AC5023">
            <w:pPr>
              <w:rPr>
                <w:sz w:val="24"/>
                <w:szCs w:val="24"/>
              </w:rPr>
            </w:pPr>
            <w:r w:rsidRPr="00E714DB">
              <w:rPr>
                <w:sz w:val="24"/>
                <w:szCs w:val="24"/>
              </w:rPr>
              <w:t>Оптический кабель</w:t>
            </w:r>
          </w:p>
        </w:tc>
        <w:tc>
          <w:tcPr>
            <w:tcW w:w="1129" w:type="dxa"/>
          </w:tcPr>
          <w:p w14:paraId="0023F95B" w14:textId="77777777" w:rsidR="00212B38" w:rsidRPr="00E714DB" w:rsidRDefault="00212B38" w:rsidP="00AC5023">
            <w:pPr>
              <w:jc w:val="center"/>
              <w:rPr>
                <w:sz w:val="24"/>
                <w:szCs w:val="24"/>
              </w:rPr>
            </w:pPr>
            <w:r w:rsidRPr="00E714DB">
              <w:rPr>
                <w:sz w:val="24"/>
                <w:szCs w:val="24"/>
              </w:rPr>
              <w:t>100</w:t>
            </w:r>
          </w:p>
        </w:tc>
        <w:tc>
          <w:tcPr>
            <w:tcW w:w="1134" w:type="dxa"/>
          </w:tcPr>
          <w:p w14:paraId="7F21BC78" w14:textId="77777777" w:rsidR="00212B38" w:rsidRPr="00E714DB" w:rsidRDefault="00212B38" w:rsidP="00AC5023">
            <w:pPr>
              <w:jc w:val="center"/>
              <w:rPr>
                <w:sz w:val="24"/>
                <w:szCs w:val="24"/>
              </w:rPr>
            </w:pPr>
            <w:r w:rsidRPr="00E714DB">
              <w:rPr>
                <w:sz w:val="24"/>
                <w:szCs w:val="24"/>
              </w:rPr>
              <w:t>100</w:t>
            </w:r>
          </w:p>
        </w:tc>
        <w:tc>
          <w:tcPr>
            <w:tcW w:w="1134" w:type="dxa"/>
          </w:tcPr>
          <w:p w14:paraId="4C485270" w14:textId="77777777" w:rsidR="00212B38" w:rsidRPr="00E714DB" w:rsidRDefault="00212B38" w:rsidP="00AC5023">
            <w:pPr>
              <w:jc w:val="center"/>
            </w:pPr>
            <w:r w:rsidRPr="00E714DB">
              <w:rPr>
                <w:sz w:val="24"/>
                <w:szCs w:val="24"/>
              </w:rPr>
              <w:t>100</w:t>
            </w:r>
          </w:p>
        </w:tc>
      </w:tr>
      <w:tr w:rsidR="00212B38" w:rsidRPr="00E714DB" w14:paraId="6B84B533" w14:textId="77777777" w:rsidTr="00AC5023">
        <w:trPr>
          <w:jc w:val="center"/>
        </w:trPr>
        <w:tc>
          <w:tcPr>
            <w:tcW w:w="2127" w:type="dxa"/>
            <w:vMerge/>
          </w:tcPr>
          <w:p w14:paraId="52040B8F"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003C5448" w14:textId="77777777" w:rsidR="00212B38" w:rsidRPr="00E714DB" w:rsidRDefault="00212B38" w:rsidP="00AC5023">
            <w:pPr>
              <w:rPr>
                <w:sz w:val="24"/>
                <w:szCs w:val="24"/>
              </w:rPr>
            </w:pPr>
            <w:r w:rsidRPr="00E714DB">
              <w:rPr>
                <w:sz w:val="24"/>
                <w:szCs w:val="24"/>
              </w:rPr>
              <w:t>Медный кабель (Витая пара, радиочастотный, коаксиальный, …)</w:t>
            </w:r>
          </w:p>
        </w:tc>
        <w:tc>
          <w:tcPr>
            <w:tcW w:w="1129" w:type="dxa"/>
          </w:tcPr>
          <w:p w14:paraId="2579EDC7" w14:textId="77777777" w:rsidR="00212B38" w:rsidRPr="00E714DB" w:rsidRDefault="00212B38" w:rsidP="00AC5023">
            <w:pPr>
              <w:jc w:val="center"/>
              <w:rPr>
                <w:sz w:val="24"/>
                <w:szCs w:val="24"/>
              </w:rPr>
            </w:pPr>
            <w:r w:rsidRPr="00E714DB">
              <w:rPr>
                <w:sz w:val="24"/>
                <w:szCs w:val="24"/>
              </w:rPr>
              <w:t>100</w:t>
            </w:r>
          </w:p>
        </w:tc>
        <w:tc>
          <w:tcPr>
            <w:tcW w:w="1134" w:type="dxa"/>
          </w:tcPr>
          <w:p w14:paraId="51A3B7CC" w14:textId="77777777" w:rsidR="00212B38" w:rsidRPr="00E714DB" w:rsidRDefault="00212B38" w:rsidP="00AC5023">
            <w:pPr>
              <w:jc w:val="center"/>
              <w:rPr>
                <w:sz w:val="24"/>
                <w:szCs w:val="24"/>
              </w:rPr>
            </w:pPr>
            <w:r w:rsidRPr="00E714DB">
              <w:rPr>
                <w:sz w:val="24"/>
                <w:szCs w:val="24"/>
              </w:rPr>
              <w:t>100</w:t>
            </w:r>
          </w:p>
        </w:tc>
        <w:tc>
          <w:tcPr>
            <w:tcW w:w="1134" w:type="dxa"/>
          </w:tcPr>
          <w:p w14:paraId="10CEE06F" w14:textId="77777777" w:rsidR="00212B38" w:rsidRPr="00E714DB" w:rsidRDefault="00212B38" w:rsidP="00AC5023">
            <w:pPr>
              <w:jc w:val="center"/>
            </w:pPr>
            <w:r w:rsidRPr="00E714DB">
              <w:rPr>
                <w:sz w:val="24"/>
                <w:szCs w:val="24"/>
              </w:rPr>
              <w:t>100</w:t>
            </w:r>
          </w:p>
        </w:tc>
      </w:tr>
      <w:tr w:rsidR="00212B38" w:rsidRPr="00E714DB" w14:paraId="602BBA6B" w14:textId="77777777" w:rsidTr="00AC5023">
        <w:trPr>
          <w:jc w:val="center"/>
        </w:trPr>
        <w:tc>
          <w:tcPr>
            <w:tcW w:w="2127" w:type="dxa"/>
          </w:tcPr>
          <w:p w14:paraId="5D284C2D" w14:textId="77777777" w:rsidR="00212B38" w:rsidRPr="00E714DB" w:rsidRDefault="00212B38" w:rsidP="00AC5023">
            <w:pPr>
              <w:autoSpaceDE w:val="0"/>
              <w:autoSpaceDN w:val="0"/>
              <w:jc w:val="center"/>
              <w:rPr>
                <w:color w:val="000000" w:themeColor="text1"/>
                <w:sz w:val="24"/>
                <w:szCs w:val="24"/>
                <w:lang w:val="en-US" w:eastAsia="ru-RU"/>
              </w:rPr>
            </w:pPr>
            <w:r w:rsidRPr="00E714DB">
              <w:rPr>
                <w:color w:val="000000" w:themeColor="text1"/>
                <w:sz w:val="24"/>
                <w:szCs w:val="24"/>
                <w:lang w:val="en-US" w:eastAsia="ru-RU"/>
              </w:rPr>
              <w:t>26.30.40.110</w:t>
            </w:r>
          </w:p>
        </w:tc>
        <w:tc>
          <w:tcPr>
            <w:tcW w:w="5103" w:type="dxa"/>
          </w:tcPr>
          <w:p w14:paraId="6DFF54DA" w14:textId="77777777" w:rsidR="00212B38" w:rsidRPr="00E714DB" w:rsidRDefault="00212B38" w:rsidP="00AC5023">
            <w:pPr>
              <w:rPr>
                <w:sz w:val="24"/>
                <w:szCs w:val="24"/>
              </w:rPr>
            </w:pPr>
            <w:r w:rsidRPr="00E714DB">
              <w:rPr>
                <w:sz w:val="24"/>
                <w:szCs w:val="24"/>
              </w:rPr>
              <w:t>Антенны прочие</w:t>
            </w:r>
          </w:p>
        </w:tc>
        <w:tc>
          <w:tcPr>
            <w:tcW w:w="1129" w:type="dxa"/>
          </w:tcPr>
          <w:p w14:paraId="77672EB8" w14:textId="77777777" w:rsidR="00212B38" w:rsidRPr="00E714DB" w:rsidRDefault="00212B38" w:rsidP="00AC5023">
            <w:pPr>
              <w:jc w:val="center"/>
              <w:rPr>
                <w:sz w:val="24"/>
                <w:szCs w:val="24"/>
              </w:rPr>
            </w:pPr>
            <w:r w:rsidRPr="00E714DB">
              <w:rPr>
                <w:sz w:val="24"/>
                <w:szCs w:val="24"/>
              </w:rPr>
              <w:t>100</w:t>
            </w:r>
          </w:p>
        </w:tc>
        <w:tc>
          <w:tcPr>
            <w:tcW w:w="1134" w:type="dxa"/>
          </w:tcPr>
          <w:p w14:paraId="4C784F0A" w14:textId="77777777" w:rsidR="00212B38" w:rsidRPr="00E714DB" w:rsidRDefault="00212B38" w:rsidP="00AC5023">
            <w:pPr>
              <w:jc w:val="center"/>
              <w:rPr>
                <w:sz w:val="24"/>
                <w:szCs w:val="24"/>
              </w:rPr>
            </w:pPr>
            <w:r w:rsidRPr="00E714DB">
              <w:rPr>
                <w:sz w:val="24"/>
                <w:szCs w:val="24"/>
              </w:rPr>
              <w:t>100</w:t>
            </w:r>
          </w:p>
        </w:tc>
        <w:tc>
          <w:tcPr>
            <w:tcW w:w="1134" w:type="dxa"/>
          </w:tcPr>
          <w:p w14:paraId="3E7D18C3" w14:textId="77777777" w:rsidR="00212B38" w:rsidRPr="00E714DB" w:rsidRDefault="00212B38" w:rsidP="00AC5023">
            <w:pPr>
              <w:jc w:val="center"/>
            </w:pPr>
            <w:r w:rsidRPr="00E714DB">
              <w:rPr>
                <w:sz w:val="24"/>
                <w:szCs w:val="24"/>
              </w:rPr>
              <w:t>100</w:t>
            </w:r>
          </w:p>
        </w:tc>
      </w:tr>
      <w:tr w:rsidR="00212B38" w:rsidRPr="00E714DB" w14:paraId="55C9EB5D" w14:textId="77777777" w:rsidTr="00AC5023">
        <w:trPr>
          <w:jc w:val="center"/>
        </w:trPr>
        <w:tc>
          <w:tcPr>
            <w:tcW w:w="2127" w:type="dxa"/>
            <w:vMerge w:val="restart"/>
          </w:tcPr>
          <w:p w14:paraId="089B82F3"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26.30.11.150</w:t>
            </w:r>
          </w:p>
          <w:p w14:paraId="50FB6337" w14:textId="77777777" w:rsidR="00212B38" w:rsidRPr="00E714DB" w:rsidRDefault="00212B38" w:rsidP="00AC5023">
            <w:pPr>
              <w:autoSpaceDE w:val="0"/>
              <w:autoSpaceDN w:val="0"/>
              <w:ind w:left="-67"/>
              <w:rPr>
                <w:color w:val="000000" w:themeColor="text1"/>
                <w:sz w:val="24"/>
                <w:szCs w:val="24"/>
                <w:lang w:val="en-US" w:eastAsia="ru-RU"/>
              </w:rPr>
            </w:pPr>
          </w:p>
        </w:tc>
        <w:tc>
          <w:tcPr>
            <w:tcW w:w="5103" w:type="dxa"/>
          </w:tcPr>
          <w:p w14:paraId="571A24FF" w14:textId="77777777" w:rsidR="00212B38" w:rsidRPr="00E714DB" w:rsidRDefault="00212B38" w:rsidP="00AC5023">
            <w:pPr>
              <w:rPr>
                <w:b/>
                <w:sz w:val="24"/>
                <w:szCs w:val="24"/>
              </w:rPr>
            </w:pPr>
            <w:r w:rsidRPr="00E714DB">
              <w:rPr>
                <w:b/>
                <w:sz w:val="24"/>
                <w:szCs w:val="24"/>
              </w:rPr>
              <w:t>Профессиональное радиооборудование</w:t>
            </w:r>
          </w:p>
        </w:tc>
        <w:tc>
          <w:tcPr>
            <w:tcW w:w="1129" w:type="dxa"/>
          </w:tcPr>
          <w:p w14:paraId="210A39AF" w14:textId="77777777" w:rsidR="00212B38" w:rsidRPr="00E714DB" w:rsidRDefault="00212B38" w:rsidP="00AC5023">
            <w:pPr>
              <w:jc w:val="center"/>
              <w:rPr>
                <w:sz w:val="24"/>
                <w:szCs w:val="24"/>
              </w:rPr>
            </w:pPr>
          </w:p>
        </w:tc>
        <w:tc>
          <w:tcPr>
            <w:tcW w:w="1134" w:type="dxa"/>
          </w:tcPr>
          <w:p w14:paraId="2053A965" w14:textId="77777777" w:rsidR="00212B38" w:rsidRPr="00E714DB" w:rsidRDefault="00212B38" w:rsidP="00AC5023">
            <w:pPr>
              <w:jc w:val="center"/>
              <w:rPr>
                <w:sz w:val="24"/>
                <w:szCs w:val="24"/>
              </w:rPr>
            </w:pPr>
          </w:p>
        </w:tc>
        <w:tc>
          <w:tcPr>
            <w:tcW w:w="1134" w:type="dxa"/>
          </w:tcPr>
          <w:p w14:paraId="449651B8"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10739EF1" w14:textId="77777777" w:rsidTr="00AC5023">
        <w:trPr>
          <w:jc w:val="center"/>
        </w:trPr>
        <w:tc>
          <w:tcPr>
            <w:tcW w:w="2127" w:type="dxa"/>
            <w:vMerge/>
          </w:tcPr>
          <w:p w14:paraId="3E5741B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4814879" w14:textId="77777777" w:rsidR="00212B38" w:rsidRPr="00E714DB" w:rsidRDefault="00212B38" w:rsidP="00AC5023">
            <w:pPr>
              <w:rPr>
                <w:sz w:val="24"/>
                <w:szCs w:val="24"/>
              </w:rPr>
            </w:pPr>
            <w:r w:rsidRPr="00E714DB">
              <w:rPr>
                <w:sz w:val="24"/>
                <w:szCs w:val="24"/>
              </w:rPr>
              <w:t>Базовая станция TETRA</w:t>
            </w:r>
          </w:p>
        </w:tc>
        <w:tc>
          <w:tcPr>
            <w:tcW w:w="1129" w:type="dxa"/>
          </w:tcPr>
          <w:p w14:paraId="5EC623DF" w14:textId="77777777" w:rsidR="00212B38" w:rsidRPr="00E714DB" w:rsidRDefault="00212B38" w:rsidP="00AC5023">
            <w:pPr>
              <w:jc w:val="center"/>
              <w:rPr>
                <w:sz w:val="24"/>
                <w:szCs w:val="24"/>
              </w:rPr>
            </w:pPr>
            <w:r w:rsidRPr="00E714DB">
              <w:rPr>
                <w:sz w:val="24"/>
                <w:szCs w:val="24"/>
              </w:rPr>
              <w:t>20</w:t>
            </w:r>
          </w:p>
        </w:tc>
        <w:tc>
          <w:tcPr>
            <w:tcW w:w="1134" w:type="dxa"/>
          </w:tcPr>
          <w:p w14:paraId="725AFAA6" w14:textId="77777777" w:rsidR="00212B38" w:rsidRPr="00E714DB" w:rsidRDefault="00212B38" w:rsidP="00AC5023">
            <w:pPr>
              <w:jc w:val="center"/>
              <w:rPr>
                <w:sz w:val="24"/>
                <w:szCs w:val="24"/>
              </w:rPr>
            </w:pPr>
            <w:r w:rsidRPr="00E714DB">
              <w:rPr>
                <w:sz w:val="24"/>
                <w:szCs w:val="24"/>
              </w:rPr>
              <w:t>20</w:t>
            </w:r>
          </w:p>
        </w:tc>
        <w:tc>
          <w:tcPr>
            <w:tcW w:w="1134" w:type="dxa"/>
          </w:tcPr>
          <w:p w14:paraId="274EADF0" w14:textId="77777777" w:rsidR="00212B38" w:rsidRPr="00E714DB" w:rsidRDefault="00212B38" w:rsidP="00AC5023">
            <w:pPr>
              <w:jc w:val="center"/>
            </w:pPr>
            <w:r w:rsidRPr="00E714DB">
              <w:rPr>
                <w:sz w:val="24"/>
                <w:szCs w:val="24"/>
              </w:rPr>
              <w:t>100</w:t>
            </w:r>
          </w:p>
        </w:tc>
      </w:tr>
      <w:tr w:rsidR="00212B38" w:rsidRPr="00E714DB" w14:paraId="02E83C13" w14:textId="77777777" w:rsidTr="00AC5023">
        <w:trPr>
          <w:jc w:val="center"/>
        </w:trPr>
        <w:tc>
          <w:tcPr>
            <w:tcW w:w="2127" w:type="dxa"/>
            <w:vMerge/>
          </w:tcPr>
          <w:p w14:paraId="3EA5335B"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62AFFF8D" w14:textId="77777777" w:rsidR="00212B38" w:rsidRPr="00E714DB" w:rsidRDefault="00212B38" w:rsidP="00AC5023">
            <w:pPr>
              <w:rPr>
                <w:sz w:val="24"/>
                <w:szCs w:val="24"/>
              </w:rPr>
            </w:pPr>
            <w:r w:rsidRPr="00E714DB">
              <w:rPr>
                <w:sz w:val="24"/>
                <w:szCs w:val="24"/>
              </w:rPr>
              <w:t>Базовая станция DMR</w:t>
            </w:r>
          </w:p>
        </w:tc>
        <w:tc>
          <w:tcPr>
            <w:tcW w:w="1129" w:type="dxa"/>
          </w:tcPr>
          <w:p w14:paraId="14EBA7BB" w14:textId="77777777" w:rsidR="00212B38" w:rsidRPr="00E714DB" w:rsidRDefault="00212B38" w:rsidP="00AC5023">
            <w:pPr>
              <w:jc w:val="center"/>
              <w:rPr>
                <w:sz w:val="24"/>
                <w:szCs w:val="24"/>
              </w:rPr>
            </w:pPr>
            <w:r w:rsidRPr="00E714DB">
              <w:rPr>
                <w:sz w:val="24"/>
                <w:szCs w:val="24"/>
              </w:rPr>
              <w:t>20</w:t>
            </w:r>
          </w:p>
        </w:tc>
        <w:tc>
          <w:tcPr>
            <w:tcW w:w="1134" w:type="dxa"/>
          </w:tcPr>
          <w:p w14:paraId="2F8E6CCD" w14:textId="77777777" w:rsidR="00212B38" w:rsidRPr="00E714DB" w:rsidRDefault="00212B38" w:rsidP="00AC5023">
            <w:pPr>
              <w:jc w:val="center"/>
              <w:rPr>
                <w:sz w:val="24"/>
                <w:szCs w:val="24"/>
              </w:rPr>
            </w:pPr>
            <w:r w:rsidRPr="00E714DB">
              <w:rPr>
                <w:sz w:val="24"/>
                <w:szCs w:val="24"/>
              </w:rPr>
              <w:t>20</w:t>
            </w:r>
          </w:p>
        </w:tc>
        <w:tc>
          <w:tcPr>
            <w:tcW w:w="1134" w:type="dxa"/>
          </w:tcPr>
          <w:p w14:paraId="05F0D356" w14:textId="77777777" w:rsidR="00212B38" w:rsidRPr="00E714DB" w:rsidRDefault="00212B38" w:rsidP="00AC5023">
            <w:pPr>
              <w:jc w:val="center"/>
            </w:pPr>
            <w:r w:rsidRPr="00E714DB">
              <w:rPr>
                <w:sz w:val="24"/>
                <w:szCs w:val="24"/>
              </w:rPr>
              <w:t>100</w:t>
            </w:r>
          </w:p>
        </w:tc>
      </w:tr>
      <w:tr w:rsidR="00212B38" w:rsidRPr="00E714DB" w14:paraId="37FA3A11" w14:textId="77777777" w:rsidTr="00AC5023">
        <w:trPr>
          <w:jc w:val="center"/>
        </w:trPr>
        <w:tc>
          <w:tcPr>
            <w:tcW w:w="2127" w:type="dxa"/>
            <w:vMerge/>
          </w:tcPr>
          <w:p w14:paraId="2255505D"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DF8C0C0" w14:textId="77777777" w:rsidR="00212B38" w:rsidRPr="00E714DB" w:rsidRDefault="00212B38" w:rsidP="00AC5023">
            <w:pPr>
              <w:rPr>
                <w:sz w:val="24"/>
                <w:szCs w:val="24"/>
              </w:rPr>
            </w:pPr>
            <w:r w:rsidRPr="00E714DB">
              <w:rPr>
                <w:sz w:val="24"/>
                <w:szCs w:val="24"/>
              </w:rPr>
              <w:t>Базовая станция аналоговой связи</w:t>
            </w:r>
          </w:p>
        </w:tc>
        <w:tc>
          <w:tcPr>
            <w:tcW w:w="1129" w:type="dxa"/>
          </w:tcPr>
          <w:p w14:paraId="0B0762BD" w14:textId="77777777" w:rsidR="00212B38" w:rsidRPr="00E714DB" w:rsidRDefault="00212B38" w:rsidP="00AC5023">
            <w:pPr>
              <w:jc w:val="center"/>
              <w:rPr>
                <w:sz w:val="24"/>
                <w:szCs w:val="24"/>
              </w:rPr>
            </w:pPr>
            <w:r w:rsidRPr="00E714DB">
              <w:rPr>
                <w:sz w:val="24"/>
                <w:szCs w:val="24"/>
              </w:rPr>
              <w:t>20</w:t>
            </w:r>
          </w:p>
        </w:tc>
        <w:tc>
          <w:tcPr>
            <w:tcW w:w="1134" w:type="dxa"/>
          </w:tcPr>
          <w:p w14:paraId="3563B019" w14:textId="77777777" w:rsidR="00212B38" w:rsidRPr="00E714DB" w:rsidRDefault="00212B38" w:rsidP="00AC5023">
            <w:pPr>
              <w:jc w:val="center"/>
              <w:rPr>
                <w:sz w:val="24"/>
                <w:szCs w:val="24"/>
              </w:rPr>
            </w:pPr>
            <w:r w:rsidRPr="00E714DB">
              <w:rPr>
                <w:sz w:val="24"/>
                <w:szCs w:val="24"/>
              </w:rPr>
              <w:t>20</w:t>
            </w:r>
          </w:p>
        </w:tc>
        <w:tc>
          <w:tcPr>
            <w:tcW w:w="1134" w:type="dxa"/>
          </w:tcPr>
          <w:p w14:paraId="4C6774D7" w14:textId="77777777" w:rsidR="00212B38" w:rsidRPr="00E714DB" w:rsidRDefault="00212B38" w:rsidP="00AC5023">
            <w:pPr>
              <w:jc w:val="center"/>
            </w:pPr>
            <w:r w:rsidRPr="00E714DB">
              <w:rPr>
                <w:sz w:val="24"/>
                <w:szCs w:val="24"/>
              </w:rPr>
              <w:t>100</w:t>
            </w:r>
          </w:p>
        </w:tc>
      </w:tr>
      <w:tr w:rsidR="00212B38" w:rsidRPr="00E714DB" w14:paraId="3F4BF51D" w14:textId="77777777" w:rsidTr="00AC5023">
        <w:trPr>
          <w:jc w:val="center"/>
        </w:trPr>
        <w:tc>
          <w:tcPr>
            <w:tcW w:w="2127" w:type="dxa"/>
            <w:vMerge/>
          </w:tcPr>
          <w:p w14:paraId="15926F7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DCB51DF" w14:textId="77777777" w:rsidR="00212B38" w:rsidRPr="00E714DB" w:rsidRDefault="00212B38" w:rsidP="00AC5023">
            <w:pPr>
              <w:rPr>
                <w:sz w:val="24"/>
                <w:szCs w:val="24"/>
              </w:rPr>
            </w:pPr>
            <w:r w:rsidRPr="00E714DB">
              <w:rPr>
                <w:sz w:val="24"/>
                <w:szCs w:val="24"/>
              </w:rPr>
              <w:t>Базовая станция профессиональной радиосвязи прочая</w:t>
            </w:r>
          </w:p>
        </w:tc>
        <w:tc>
          <w:tcPr>
            <w:tcW w:w="1129" w:type="dxa"/>
          </w:tcPr>
          <w:p w14:paraId="6C10947A" w14:textId="77777777" w:rsidR="00212B38" w:rsidRPr="00E714DB" w:rsidRDefault="00212B38" w:rsidP="00AC5023">
            <w:pPr>
              <w:jc w:val="center"/>
              <w:rPr>
                <w:sz w:val="24"/>
                <w:szCs w:val="24"/>
              </w:rPr>
            </w:pPr>
            <w:r w:rsidRPr="00E714DB">
              <w:rPr>
                <w:sz w:val="24"/>
                <w:szCs w:val="24"/>
              </w:rPr>
              <w:t>20</w:t>
            </w:r>
          </w:p>
        </w:tc>
        <w:tc>
          <w:tcPr>
            <w:tcW w:w="1134" w:type="dxa"/>
          </w:tcPr>
          <w:p w14:paraId="531CFC90" w14:textId="77777777" w:rsidR="00212B38" w:rsidRPr="00E714DB" w:rsidRDefault="00212B38" w:rsidP="00AC5023">
            <w:pPr>
              <w:jc w:val="center"/>
              <w:rPr>
                <w:sz w:val="24"/>
                <w:szCs w:val="24"/>
              </w:rPr>
            </w:pPr>
            <w:r w:rsidRPr="00E714DB">
              <w:rPr>
                <w:sz w:val="24"/>
                <w:szCs w:val="24"/>
              </w:rPr>
              <w:t>20</w:t>
            </w:r>
          </w:p>
        </w:tc>
        <w:tc>
          <w:tcPr>
            <w:tcW w:w="1134" w:type="dxa"/>
          </w:tcPr>
          <w:p w14:paraId="1A11FE0D" w14:textId="77777777" w:rsidR="00212B38" w:rsidRPr="00E714DB" w:rsidRDefault="00212B38" w:rsidP="00AC5023">
            <w:pPr>
              <w:jc w:val="center"/>
            </w:pPr>
            <w:r w:rsidRPr="00E714DB">
              <w:rPr>
                <w:sz w:val="24"/>
                <w:szCs w:val="24"/>
              </w:rPr>
              <w:t>100</w:t>
            </w:r>
          </w:p>
        </w:tc>
      </w:tr>
      <w:tr w:rsidR="00212B38" w:rsidRPr="00E714DB" w14:paraId="1B509B5A" w14:textId="77777777" w:rsidTr="00AC5023">
        <w:trPr>
          <w:jc w:val="center"/>
        </w:trPr>
        <w:tc>
          <w:tcPr>
            <w:tcW w:w="2127" w:type="dxa"/>
            <w:vMerge/>
          </w:tcPr>
          <w:p w14:paraId="600742CF"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119AE0E9" w14:textId="77777777" w:rsidR="00212B38" w:rsidRPr="00E714DB" w:rsidRDefault="00212B38" w:rsidP="00AC5023">
            <w:pPr>
              <w:rPr>
                <w:sz w:val="24"/>
                <w:szCs w:val="24"/>
              </w:rPr>
            </w:pPr>
            <w:r w:rsidRPr="00E714DB">
              <w:rPr>
                <w:sz w:val="24"/>
                <w:szCs w:val="24"/>
              </w:rPr>
              <w:t>Радиостанции прочие</w:t>
            </w:r>
          </w:p>
        </w:tc>
        <w:tc>
          <w:tcPr>
            <w:tcW w:w="1129" w:type="dxa"/>
          </w:tcPr>
          <w:p w14:paraId="7DB2F8B9" w14:textId="77777777" w:rsidR="00212B38" w:rsidRPr="00E714DB" w:rsidRDefault="00212B38" w:rsidP="00AC5023">
            <w:pPr>
              <w:jc w:val="center"/>
              <w:rPr>
                <w:sz w:val="24"/>
                <w:szCs w:val="24"/>
              </w:rPr>
            </w:pPr>
            <w:r w:rsidRPr="00E714DB">
              <w:rPr>
                <w:sz w:val="24"/>
                <w:szCs w:val="24"/>
              </w:rPr>
              <w:t>20</w:t>
            </w:r>
          </w:p>
        </w:tc>
        <w:tc>
          <w:tcPr>
            <w:tcW w:w="1134" w:type="dxa"/>
          </w:tcPr>
          <w:p w14:paraId="55FCC63E" w14:textId="77777777" w:rsidR="00212B38" w:rsidRPr="00E714DB" w:rsidRDefault="00212B38" w:rsidP="00AC5023">
            <w:pPr>
              <w:jc w:val="center"/>
              <w:rPr>
                <w:sz w:val="24"/>
                <w:szCs w:val="24"/>
              </w:rPr>
            </w:pPr>
            <w:r w:rsidRPr="00E714DB">
              <w:rPr>
                <w:sz w:val="24"/>
                <w:szCs w:val="24"/>
              </w:rPr>
              <w:t>20</w:t>
            </w:r>
          </w:p>
        </w:tc>
        <w:tc>
          <w:tcPr>
            <w:tcW w:w="1134" w:type="dxa"/>
          </w:tcPr>
          <w:p w14:paraId="5D4E2E3C" w14:textId="77777777" w:rsidR="00212B38" w:rsidRPr="00E714DB" w:rsidRDefault="00212B38" w:rsidP="00AC5023">
            <w:pPr>
              <w:jc w:val="center"/>
            </w:pPr>
            <w:r w:rsidRPr="00E714DB">
              <w:rPr>
                <w:sz w:val="24"/>
                <w:szCs w:val="24"/>
              </w:rPr>
              <w:t>100</w:t>
            </w:r>
          </w:p>
        </w:tc>
      </w:tr>
      <w:tr w:rsidR="00212B38" w:rsidRPr="00E714DB" w14:paraId="7EE97C4E" w14:textId="77777777" w:rsidTr="00AC5023">
        <w:trPr>
          <w:jc w:val="center"/>
        </w:trPr>
        <w:tc>
          <w:tcPr>
            <w:tcW w:w="2127" w:type="dxa"/>
            <w:vMerge w:val="restart"/>
          </w:tcPr>
          <w:p w14:paraId="7E648037"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26.30.11.150</w:t>
            </w:r>
          </w:p>
          <w:p w14:paraId="7097CAD8"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26.30.11.130</w:t>
            </w:r>
          </w:p>
          <w:p w14:paraId="0A4DACE5"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26.30.11.190</w:t>
            </w:r>
          </w:p>
        </w:tc>
        <w:tc>
          <w:tcPr>
            <w:tcW w:w="5103" w:type="dxa"/>
          </w:tcPr>
          <w:p w14:paraId="60EE7A5F" w14:textId="77777777" w:rsidR="00212B38" w:rsidRPr="00E714DB" w:rsidRDefault="00212B38" w:rsidP="00AC5023">
            <w:pPr>
              <w:rPr>
                <w:b/>
                <w:sz w:val="24"/>
                <w:szCs w:val="24"/>
              </w:rPr>
            </w:pPr>
            <w:proofErr w:type="spellStart"/>
            <w:r w:rsidRPr="00E714DB">
              <w:rPr>
                <w:b/>
                <w:sz w:val="24"/>
                <w:szCs w:val="24"/>
              </w:rPr>
              <w:t>IoT</w:t>
            </w:r>
            <w:proofErr w:type="spellEnd"/>
            <w:r w:rsidRPr="00E714DB">
              <w:rPr>
                <w:b/>
                <w:sz w:val="24"/>
                <w:szCs w:val="24"/>
              </w:rPr>
              <w:t xml:space="preserve"> (</w:t>
            </w:r>
            <w:proofErr w:type="spellStart"/>
            <w:r w:rsidRPr="00E714DB">
              <w:rPr>
                <w:b/>
                <w:sz w:val="24"/>
                <w:szCs w:val="24"/>
              </w:rPr>
              <w:t>LoRa</w:t>
            </w:r>
            <w:proofErr w:type="spellEnd"/>
            <w:r w:rsidRPr="00E714DB">
              <w:rPr>
                <w:b/>
                <w:sz w:val="24"/>
                <w:szCs w:val="24"/>
              </w:rPr>
              <w:t>, LPWAN, прочее)</w:t>
            </w:r>
          </w:p>
        </w:tc>
        <w:tc>
          <w:tcPr>
            <w:tcW w:w="1129" w:type="dxa"/>
          </w:tcPr>
          <w:p w14:paraId="37D97CA8" w14:textId="77777777" w:rsidR="00212B38" w:rsidRPr="00E714DB" w:rsidRDefault="00212B38" w:rsidP="00AC5023">
            <w:pPr>
              <w:jc w:val="center"/>
              <w:rPr>
                <w:sz w:val="24"/>
                <w:szCs w:val="24"/>
              </w:rPr>
            </w:pPr>
          </w:p>
        </w:tc>
        <w:tc>
          <w:tcPr>
            <w:tcW w:w="1134" w:type="dxa"/>
          </w:tcPr>
          <w:p w14:paraId="2D901352" w14:textId="77777777" w:rsidR="00212B38" w:rsidRPr="00E714DB" w:rsidRDefault="00212B38" w:rsidP="00AC5023">
            <w:pPr>
              <w:jc w:val="center"/>
              <w:rPr>
                <w:sz w:val="24"/>
                <w:szCs w:val="24"/>
              </w:rPr>
            </w:pPr>
          </w:p>
        </w:tc>
        <w:tc>
          <w:tcPr>
            <w:tcW w:w="1134" w:type="dxa"/>
          </w:tcPr>
          <w:p w14:paraId="0B4205E9"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558BBC24" w14:textId="77777777" w:rsidTr="00AC5023">
        <w:trPr>
          <w:jc w:val="center"/>
        </w:trPr>
        <w:tc>
          <w:tcPr>
            <w:tcW w:w="2127" w:type="dxa"/>
            <w:vMerge/>
          </w:tcPr>
          <w:p w14:paraId="5E52B32C"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5B07C1F" w14:textId="77777777" w:rsidR="00212B38" w:rsidRPr="00E714DB" w:rsidRDefault="00212B38" w:rsidP="00AC5023">
            <w:pPr>
              <w:rPr>
                <w:sz w:val="24"/>
                <w:szCs w:val="24"/>
              </w:rPr>
            </w:pPr>
          </w:p>
        </w:tc>
        <w:tc>
          <w:tcPr>
            <w:tcW w:w="1129" w:type="dxa"/>
          </w:tcPr>
          <w:p w14:paraId="7E9682A1" w14:textId="77777777" w:rsidR="00212B38" w:rsidRPr="00E714DB" w:rsidRDefault="00212B38" w:rsidP="00AC5023">
            <w:pPr>
              <w:jc w:val="center"/>
              <w:rPr>
                <w:sz w:val="24"/>
                <w:szCs w:val="24"/>
              </w:rPr>
            </w:pPr>
          </w:p>
        </w:tc>
        <w:tc>
          <w:tcPr>
            <w:tcW w:w="1134" w:type="dxa"/>
          </w:tcPr>
          <w:p w14:paraId="6F1E64BA" w14:textId="77777777" w:rsidR="00212B38" w:rsidRPr="00E714DB" w:rsidRDefault="00212B38" w:rsidP="00AC5023">
            <w:pPr>
              <w:jc w:val="center"/>
              <w:rPr>
                <w:sz w:val="24"/>
                <w:szCs w:val="24"/>
              </w:rPr>
            </w:pPr>
          </w:p>
        </w:tc>
        <w:tc>
          <w:tcPr>
            <w:tcW w:w="1134" w:type="dxa"/>
          </w:tcPr>
          <w:p w14:paraId="7C0B38B7"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3260DE60" w14:textId="77777777" w:rsidTr="00AC5023">
        <w:trPr>
          <w:jc w:val="center"/>
        </w:trPr>
        <w:tc>
          <w:tcPr>
            <w:tcW w:w="2127" w:type="dxa"/>
            <w:vMerge/>
          </w:tcPr>
          <w:p w14:paraId="6CBD8E10"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EFFE59D" w14:textId="77777777" w:rsidR="00212B38" w:rsidRPr="00E714DB" w:rsidRDefault="00212B38" w:rsidP="00AC5023">
            <w:pPr>
              <w:rPr>
                <w:sz w:val="24"/>
                <w:szCs w:val="24"/>
              </w:rPr>
            </w:pPr>
          </w:p>
        </w:tc>
        <w:tc>
          <w:tcPr>
            <w:tcW w:w="1129" w:type="dxa"/>
          </w:tcPr>
          <w:p w14:paraId="7A187DCA" w14:textId="77777777" w:rsidR="00212B38" w:rsidRPr="00E714DB" w:rsidRDefault="00212B38" w:rsidP="00AC5023">
            <w:pPr>
              <w:jc w:val="center"/>
              <w:rPr>
                <w:sz w:val="24"/>
                <w:szCs w:val="24"/>
              </w:rPr>
            </w:pPr>
          </w:p>
        </w:tc>
        <w:tc>
          <w:tcPr>
            <w:tcW w:w="1134" w:type="dxa"/>
          </w:tcPr>
          <w:p w14:paraId="189EB2B5" w14:textId="77777777" w:rsidR="00212B38" w:rsidRPr="00E714DB" w:rsidRDefault="00212B38" w:rsidP="00AC5023">
            <w:pPr>
              <w:jc w:val="center"/>
              <w:rPr>
                <w:sz w:val="24"/>
                <w:szCs w:val="24"/>
              </w:rPr>
            </w:pPr>
          </w:p>
        </w:tc>
        <w:tc>
          <w:tcPr>
            <w:tcW w:w="1134" w:type="dxa"/>
          </w:tcPr>
          <w:p w14:paraId="1B3A9B34"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7B5FD97C" w14:textId="77777777" w:rsidTr="00AC5023">
        <w:trPr>
          <w:jc w:val="center"/>
        </w:trPr>
        <w:tc>
          <w:tcPr>
            <w:tcW w:w="2127" w:type="dxa"/>
            <w:vMerge/>
          </w:tcPr>
          <w:p w14:paraId="493FE377"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330616DC" w14:textId="77777777" w:rsidR="00212B38" w:rsidRPr="00E714DB" w:rsidRDefault="00212B38" w:rsidP="00AC5023">
            <w:pPr>
              <w:rPr>
                <w:sz w:val="24"/>
                <w:szCs w:val="24"/>
                <w:lang w:val="en-US"/>
              </w:rPr>
            </w:pPr>
            <w:r w:rsidRPr="00E714DB">
              <w:rPr>
                <w:sz w:val="24"/>
                <w:szCs w:val="24"/>
              </w:rPr>
              <w:t xml:space="preserve">Базовые станции </w:t>
            </w:r>
            <w:proofErr w:type="spellStart"/>
            <w:r w:rsidRPr="00E714DB">
              <w:rPr>
                <w:sz w:val="24"/>
                <w:szCs w:val="24"/>
              </w:rPr>
              <w:t>IoT</w:t>
            </w:r>
            <w:proofErr w:type="spellEnd"/>
            <w:r w:rsidRPr="00E714DB">
              <w:rPr>
                <w:sz w:val="24"/>
                <w:szCs w:val="24"/>
              </w:rPr>
              <w:t xml:space="preserve"> </w:t>
            </w:r>
            <w:r w:rsidRPr="00E714DB">
              <w:rPr>
                <w:sz w:val="24"/>
                <w:szCs w:val="24"/>
                <w:lang w:val="en-US"/>
              </w:rPr>
              <w:t>(</w:t>
            </w:r>
            <w:r w:rsidRPr="00E714DB">
              <w:rPr>
                <w:sz w:val="24"/>
                <w:szCs w:val="24"/>
              </w:rPr>
              <w:t>Стриж</w:t>
            </w:r>
            <w:r w:rsidRPr="00E714DB">
              <w:rPr>
                <w:sz w:val="24"/>
                <w:szCs w:val="24"/>
                <w:lang w:val="en-US"/>
              </w:rPr>
              <w:t>)</w:t>
            </w:r>
          </w:p>
        </w:tc>
        <w:tc>
          <w:tcPr>
            <w:tcW w:w="1129" w:type="dxa"/>
          </w:tcPr>
          <w:p w14:paraId="0BA7CC78" w14:textId="77777777" w:rsidR="00212B38" w:rsidRPr="00E714DB" w:rsidRDefault="00212B38" w:rsidP="00AC5023">
            <w:pPr>
              <w:jc w:val="center"/>
              <w:rPr>
                <w:sz w:val="24"/>
                <w:szCs w:val="24"/>
              </w:rPr>
            </w:pPr>
            <w:r w:rsidRPr="00E714DB">
              <w:rPr>
                <w:sz w:val="24"/>
                <w:szCs w:val="24"/>
              </w:rPr>
              <w:t>100</w:t>
            </w:r>
          </w:p>
        </w:tc>
        <w:tc>
          <w:tcPr>
            <w:tcW w:w="1134" w:type="dxa"/>
          </w:tcPr>
          <w:p w14:paraId="3F5BC334" w14:textId="77777777" w:rsidR="00212B38" w:rsidRPr="00E714DB" w:rsidRDefault="00212B38" w:rsidP="00AC5023">
            <w:pPr>
              <w:jc w:val="center"/>
              <w:rPr>
                <w:sz w:val="24"/>
                <w:szCs w:val="24"/>
              </w:rPr>
            </w:pPr>
            <w:r w:rsidRPr="00E714DB">
              <w:rPr>
                <w:sz w:val="24"/>
                <w:szCs w:val="24"/>
              </w:rPr>
              <w:t>100</w:t>
            </w:r>
          </w:p>
        </w:tc>
        <w:tc>
          <w:tcPr>
            <w:tcW w:w="1134" w:type="dxa"/>
          </w:tcPr>
          <w:p w14:paraId="3E5C70CA"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r w:rsidRPr="00E714DB">
              <w:rPr>
                <w:sz w:val="24"/>
                <w:szCs w:val="24"/>
              </w:rPr>
              <w:t>100</w:t>
            </w:r>
          </w:p>
        </w:tc>
      </w:tr>
      <w:tr w:rsidR="00212B38" w:rsidRPr="00E714DB" w14:paraId="09E54158" w14:textId="77777777" w:rsidTr="00AC5023">
        <w:trPr>
          <w:jc w:val="center"/>
        </w:trPr>
        <w:tc>
          <w:tcPr>
            <w:tcW w:w="2127" w:type="dxa"/>
            <w:vMerge/>
          </w:tcPr>
          <w:p w14:paraId="27275DAA"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2C4100BA" w14:textId="77777777" w:rsidR="00212B38" w:rsidRPr="00E714DB" w:rsidRDefault="00212B38" w:rsidP="00AC5023">
            <w:pPr>
              <w:rPr>
                <w:sz w:val="24"/>
                <w:szCs w:val="24"/>
              </w:rPr>
            </w:pPr>
          </w:p>
        </w:tc>
        <w:tc>
          <w:tcPr>
            <w:tcW w:w="1129" w:type="dxa"/>
          </w:tcPr>
          <w:p w14:paraId="54C59B5D" w14:textId="77777777" w:rsidR="00212B38" w:rsidRPr="00E714DB" w:rsidRDefault="00212B38" w:rsidP="00AC5023">
            <w:pPr>
              <w:jc w:val="center"/>
              <w:rPr>
                <w:sz w:val="24"/>
                <w:szCs w:val="24"/>
              </w:rPr>
            </w:pPr>
          </w:p>
        </w:tc>
        <w:tc>
          <w:tcPr>
            <w:tcW w:w="1134" w:type="dxa"/>
          </w:tcPr>
          <w:p w14:paraId="3BE616AD" w14:textId="77777777" w:rsidR="00212B38" w:rsidRPr="00E714DB" w:rsidRDefault="00212B38" w:rsidP="00AC5023">
            <w:pPr>
              <w:jc w:val="center"/>
              <w:rPr>
                <w:sz w:val="24"/>
                <w:szCs w:val="24"/>
              </w:rPr>
            </w:pPr>
          </w:p>
        </w:tc>
        <w:tc>
          <w:tcPr>
            <w:tcW w:w="1134" w:type="dxa"/>
          </w:tcPr>
          <w:p w14:paraId="0500C72A"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34B7EA4F" w14:textId="77777777" w:rsidTr="00AC5023">
        <w:trPr>
          <w:jc w:val="center"/>
        </w:trPr>
        <w:tc>
          <w:tcPr>
            <w:tcW w:w="2127" w:type="dxa"/>
            <w:vMerge/>
          </w:tcPr>
          <w:p w14:paraId="3B089174"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2C0E9BA" w14:textId="77777777" w:rsidR="00212B38" w:rsidRPr="00E714DB" w:rsidRDefault="00212B38" w:rsidP="00AC5023">
            <w:pPr>
              <w:rPr>
                <w:sz w:val="24"/>
                <w:szCs w:val="24"/>
              </w:rPr>
            </w:pPr>
          </w:p>
        </w:tc>
        <w:tc>
          <w:tcPr>
            <w:tcW w:w="1129" w:type="dxa"/>
          </w:tcPr>
          <w:p w14:paraId="4DD37590" w14:textId="77777777" w:rsidR="00212B38" w:rsidRPr="00E714DB" w:rsidRDefault="00212B38" w:rsidP="00AC5023">
            <w:pPr>
              <w:jc w:val="center"/>
              <w:rPr>
                <w:sz w:val="24"/>
                <w:szCs w:val="24"/>
              </w:rPr>
            </w:pPr>
          </w:p>
        </w:tc>
        <w:tc>
          <w:tcPr>
            <w:tcW w:w="1134" w:type="dxa"/>
          </w:tcPr>
          <w:p w14:paraId="4451EBDB" w14:textId="77777777" w:rsidR="00212B38" w:rsidRPr="00E714DB" w:rsidRDefault="00212B38" w:rsidP="00AC5023">
            <w:pPr>
              <w:jc w:val="center"/>
              <w:rPr>
                <w:sz w:val="24"/>
                <w:szCs w:val="24"/>
              </w:rPr>
            </w:pPr>
          </w:p>
        </w:tc>
        <w:tc>
          <w:tcPr>
            <w:tcW w:w="1134" w:type="dxa"/>
          </w:tcPr>
          <w:p w14:paraId="15D20288" w14:textId="77777777" w:rsidR="00212B38" w:rsidRPr="00E714DB" w:rsidRDefault="00212B38" w:rsidP="00AC5023">
            <w:pPr>
              <w:autoSpaceDE w:val="0"/>
              <w:autoSpaceDN w:val="0"/>
              <w:jc w:val="center"/>
              <w:rPr>
                <w:rFonts w:eastAsia="Times New Roman" w:cs="Times New Roman"/>
                <w:color w:val="000000" w:themeColor="text1"/>
                <w:sz w:val="24"/>
                <w:szCs w:val="24"/>
                <w:lang w:val="en-US" w:eastAsia="ru-RU"/>
              </w:rPr>
            </w:pPr>
          </w:p>
        </w:tc>
      </w:tr>
      <w:tr w:rsidR="00212B38" w:rsidRPr="00E714DB" w14:paraId="34F294D9" w14:textId="77777777" w:rsidTr="00AC5023">
        <w:trPr>
          <w:jc w:val="center"/>
        </w:trPr>
        <w:tc>
          <w:tcPr>
            <w:tcW w:w="2127" w:type="dxa"/>
            <w:vMerge w:val="restart"/>
          </w:tcPr>
          <w:p w14:paraId="0EA49672" w14:textId="77777777" w:rsidR="00212B38" w:rsidRPr="00E714DB" w:rsidRDefault="00212B38" w:rsidP="00AC5023">
            <w:pPr>
              <w:autoSpaceDE w:val="0"/>
              <w:autoSpaceDN w:val="0"/>
              <w:ind w:left="-67"/>
              <w:jc w:val="center"/>
              <w:rPr>
                <w:color w:val="000000" w:themeColor="text1"/>
                <w:sz w:val="24"/>
                <w:szCs w:val="24"/>
                <w:lang w:val="en-US" w:eastAsia="ru-RU"/>
              </w:rPr>
            </w:pPr>
            <w:r w:rsidRPr="00E714DB">
              <w:rPr>
                <w:color w:val="000000" w:themeColor="text1"/>
                <w:sz w:val="24"/>
                <w:szCs w:val="24"/>
                <w:lang w:val="en-US" w:eastAsia="ru-RU"/>
              </w:rPr>
              <w:t>26.30</w:t>
            </w:r>
          </w:p>
        </w:tc>
        <w:tc>
          <w:tcPr>
            <w:tcW w:w="5103" w:type="dxa"/>
          </w:tcPr>
          <w:p w14:paraId="5B2C3A4D" w14:textId="77777777" w:rsidR="00212B38" w:rsidRPr="00E714DB" w:rsidRDefault="00212B38" w:rsidP="00AC5023">
            <w:pPr>
              <w:rPr>
                <w:b/>
                <w:sz w:val="24"/>
                <w:szCs w:val="24"/>
              </w:rPr>
            </w:pPr>
            <w:r w:rsidRPr="00E714DB">
              <w:rPr>
                <w:b/>
                <w:sz w:val="24"/>
                <w:szCs w:val="24"/>
              </w:rPr>
              <w:t>Системы управления виртуализацией и виртуальными функциями</w:t>
            </w:r>
          </w:p>
        </w:tc>
        <w:tc>
          <w:tcPr>
            <w:tcW w:w="1129" w:type="dxa"/>
          </w:tcPr>
          <w:p w14:paraId="4AC5803A" w14:textId="77777777" w:rsidR="00212B38" w:rsidRPr="00E714DB" w:rsidRDefault="00212B38" w:rsidP="00AC5023">
            <w:pPr>
              <w:jc w:val="center"/>
              <w:rPr>
                <w:sz w:val="24"/>
                <w:szCs w:val="24"/>
              </w:rPr>
            </w:pPr>
          </w:p>
        </w:tc>
        <w:tc>
          <w:tcPr>
            <w:tcW w:w="1134" w:type="dxa"/>
          </w:tcPr>
          <w:p w14:paraId="15D50C43" w14:textId="77777777" w:rsidR="00212B38" w:rsidRPr="00E714DB" w:rsidRDefault="00212B38" w:rsidP="00AC5023">
            <w:pPr>
              <w:jc w:val="center"/>
              <w:rPr>
                <w:sz w:val="24"/>
                <w:szCs w:val="24"/>
              </w:rPr>
            </w:pPr>
          </w:p>
        </w:tc>
        <w:tc>
          <w:tcPr>
            <w:tcW w:w="1134" w:type="dxa"/>
          </w:tcPr>
          <w:p w14:paraId="29441BFD" w14:textId="77777777" w:rsidR="00212B38" w:rsidRPr="00E714DB" w:rsidRDefault="00212B38" w:rsidP="00AC5023">
            <w:pPr>
              <w:autoSpaceDE w:val="0"/>
              <w:autoSpaceDN w:val="0"/>
              <w:jc w:val="center"/>
              <w:rPr>
                <w:rFonts w:eastAsia="Times New Roman" w:cs="Times New Roman"/>
                <w:color w:val="000000" w:themeColor="text1"/>
                <w:sz w:val="24"/>
                <w:szCs w:val="24"/>
                <w:lang w:eastAsia="ru-RU"/>
              </w:rPr>
            </w:pPr>
          </w:p>
        </w:tc>
      </w:tr>
      <w:tr w:rsidR="00212B38" w:rsidRPr="00E714DB" w14:paraId="22C46153" w14:textId="77777777" w:rsidTr="00AC5023">
        <w:trPr>
          <w:jc w:val="center"/>
        </w:trPr>
        <w:tc>
          <w:tcPr>
            <w:tcW w:w="2127" w:type="dxa"/>
            <w:vMerge/>
          </w:tcPr>
          <w:p w14:paraId="59451DCD" w14:textId="77777777" w:rsidR="00212B38" w:rsidRPr="00E714DB" w:rsidRDefault="00212B38" w:rsidP="00AC5023">
            <w:pPr>
              <w:autoSpaceDE w:val="0"/>
              <w:autoSpaceDN w:val="0"/>
              <w:ind w:left="-67"/>
              <w:jc w:val="center"/>
              <w:rPr>
                <w:color w:val="000000" w:themeColor="text1"/>
                <w:sz w:val="24"/>
                <w:szCs w:val="24"/>
                <w:lang w:eastAsia="ru-RU"/>
              </w:rPr>
            </w:pPr>
          </w:p>
        </w:tc>
        <w:tc>
          <w:tcPr>
            <w:tcW w:w="5103" w:type="dxa"/>
          </w:tcPr>
          <w:p w14:paraId="4B951A90" w14:textId="77777777" w:rsidR="00212B38" w:rsidRPr="00E714DB" w:rsidRDefault="00212B38" w:rsidP="00AC5023">
            <w:pPr>
              <w:rPr>
                <w:sz w:val="24"/>
                <w:szCs w:val="24"/>
              </w:rPr>
            </w:pPr>
            <w:r w:rsidRPr="00E714DB">
              <w:rPr>
                <w:sz w:val="24"/>
                <w:szCs w:val="24"/>
              </w:rPr>
              <w:t>Системы управления виртуализацией</w:t>
            </w:r>
          </w:p>
        </w:tc>
        <w:tc>
          <w:tcPr>
            <w:tcW w:w="1129" w:type="dxa"/>
          </w:tcPr>
          <w:p w14:paraId="3228DF07" w14:textId="77777777" w:rsidR="00212B38" w:rsidRPr="00E714DB" w:rsidRDefault="00212B38" w:rsidP="00AC5023">
            <w:pPr>
              <w:jc w:val="center"/>
              <w:rPr>
                <w:sz w:val="24"/>
                <w:szCs w:val="24"/>
              </w:rPr>
            </w:pPr>
            <w:r w:rsidRPr="00E714DB">
              <w:rPr>
                <w:sz w:val="24"/>
                <w:szCs w:val="24"/>
              </w:rPr>
              <w:t>100</w:t>
            </w:r>
          </w:p>
        </w:tc>
        <w:tc>
          <w:tcPr>
            <w:tcW w:w="1134" w:type="dxa"/>
          </w:tcPr>
          <w:p w14:paraId="6500EBC7" w14:textId="77777777" w:rsidR="00212B38" w:rsidRPr="00E714DB" w:rsidRDefault="00212B38" w:rsidP="00AC5023">
            <w:pPr>
              <w:jc w:val="center"/>
              <w:rPr>
                <w:sz w:val="24"/>
                <w:szCs w:val="24"/>
              </w:rPr>
            </w:pPr>
            <w:r w:rsidRPr="00E714DB">
              <w:rPr>
                <w:sz w:val="24"/>
                <w:szCs w:val="24"/>
              </w:rPr>
              <w:t>100</w:t>
            </w:r>
          </w:p>
        </w:tc>
        <w:tc>
          <w:tcPr>
            <w:tcW w:w="1134" w:type="dxa"/>
          </w:tcPr>
          <w:p w14:paraId="6F622222" w14:textId="77777777" w:rsidR="00212B38" w:rsidRPr="00E714DB" w:rsidRDefault="00212B38" w:rsidP="00AC5023">
            <w:pPr>
              <w:jc w:val="center"/>
            </w:pPr>
            <w:r w:rsidRPr="00E714DB">
              <w:rPr>
                <w:sz w:val="24"/>
                <w:szCs w:val="24"/>
              </w:rPr>
              <w:t>100</w:t>
            </w:r>
          </w:p>
        </w:tc>
      </w:tr>
      <w:tr w:rsidR="00212B38" w:rsidRPr="00E714DB" w14:paraId="0D9D377F" w14:textId="77777777" w:rsidTr="00AC5023">
        <w:trPr>
          <w:jc w:val="center"/>
        </w:trPr>
        <w:tc>
          <w:tcPr>
            <w:tcW w:w="2127" w:type="dxa"/>
            <w:vMerge/>
          </w:tcPr>
          <w:p w14:paraId="62D66113" w14:textId="77777777" w:rsidR="00212B38" w:rsidRPr="00E714DB" w:rsidRDefault="00212B38" w:rsidP="00AC5023">
            <w:pPr>
              <w:autoSpaceDE w:val="0"/>
              <w:autoSpaceDN w:val="0"/>
              <w:ind w:left="-67"/>
              <w:jc w:val="center"/>
              <w:rPr>
                <w:color w:val="000000" w:themeColor="text1"/>
                <w:sz w:val="24"/>
                <w:szCs w:val="24"/>
                <w:lang w:val="en-US" w:eastAsia="ru-RU"/>
              </w:rPr>
            </w:pPr>
          </w:p>
        </w:tc>
        <w:tc>
          <w:tcPr>
            <w:tcW w:w="5103" w:type="dxa"/>
          </w:tcPr>
          <w:p w14:paraId="55571162" w14:textId="77777777" w:rsidR="00212B38" w:rsidRPr="00E714DB" w:rsidRDefault="00212B38" w:rsidP="00AC5023">
            <w:pPr>
              <w:rPr>
                <w:sz w:val="24"/>
                <w:szCs w:val="24"/>
              </w:rPr>
            </w:pPr>
            <w:r w:rsidRPr="00E714DB">
              <w:rPr>
                <w:sz w:val="24"/>
                <w:szCs w:val="24"/>
              </w:rPr>
              <w:t>Система управления виртуальными телекоммуникационными функциями MANO</w:t>
            </w:r>
          </w:p>
        </w:tc>
        <w:tc>
          <w:tcPr>
            <w:tcW w:w="1129" w:type="dxa"/>
          </w:tcPr>
          <w:p w14:paraId="0842C3A2" w14:textId="77777777" w:rsidR="00212B38" w:rsidRPr="00E714DB" w:rsidRDefault="00212B38" w:rsidP="00AC5023">
            <w:pPr>
              <w:jc w:val="center"/>
              <w:rPr>
                <w:sz w:val="24"/>
                <w:szCs w:val="24"/>
              </w:rPr>
            </w:pPr>
            <w:r w:rsidRPr="00E714DB">
              <w:rPr>
                <w:sz w:val="24"/>
                <w:szCs w:val="24"/>
              </w:rPr>
              <w:t>100</w:t>
            </w:r>
          </w:p>
        </w:tc>
        <w:tc>
          <w:tcPr>
            <w:tcW w:w="1134" w:type="dxa"/>
          </w:tcPr>
          <w:p w14:paraId="0457C7F7" w14:textId="77777777" w:rsidR="00212B38" w:rsidRPr="00E714DB" w:rsidRDefault="00212B38" w:rsidP="00AC5023">
            <w:pPr>
              <w:jc w:val="center"/>
              <w:rPr>
                <w:sz w:val="24"/>
                <w:szCs w:val="24"/>
              </w:rPr>
            </w:pPr>
            <w:r w:rsidRPr="00E714DB">
              <w:rPr>
                <w:sz w:val="24"/>
                <w:szCs w:val="24"/>
              </w:rPr>
              <w:t>100</w:t>
            </w:r>
          </w:p>
        </w:tc>
        <w:tc>
          <w:tcPr>
            <w:tcW w:w="1134" w:type="dxa"/>
          </w:tcPr>
          <w:p w14:paraId="369F055B" w14:textId="77777777" w:rsidR="00212B38" w:rsidRPr="00E714DB" w:rsidRDefault="00212B38" w:rsidP="00AC5023">
            <w:pPr>
              <w:jc w:val="center"/>
            </w:pPr>
            <w:r w:rsidRPr="00E714DB">
              <w:rPr>
                <w:sz w:val="24"/>
                <w:szCs w:val="24"/>
              </w:rPr>
              <w:t>100</w:t>
            </w:r>
          </w:p>
        </w:tc>
      </w:tr>
    </w:tbl>
    <w:p w14:paraId="6366C8E5" w14:textId="77777777" w:rsidR="00212B38" w:rsidRPr="00E714DB" w:rsidRDefault="00212B38" w:rsidP="00212B38">
      <w:pPr>
        <w:spacing w:line="360" w:lineRule="exact"/>
        <w:rPr>
          <w:rFonts w:eastAsia="DengXian" w:cs="Times New Roman"/>
          <w:b/>
          <w:color w:val="000000" w:themeColor="text1"/>
          <w:szCs w:val="28"/>
          <w:lang w:eastAsia="zh-CN"/>
        </w:rPr>
        <w:sectPr w:rsidR="00212B38" w:rsidRPr="00E714DB" w:rsidSect="00941613">
          <w:pgSz w:w="11906" w:h="16838"/>
          <w:pgMar w:top="1134" w:right="567" w:bottom="1134" w:left="1134" w:header="709" w:footer="709" w:gutter="0"/>
          <w:pgNumType w:start="1"/>
          <w:cols w:space="708"/>
          <w:titlePg/>
          <w:docGrid w:linePitch="381"/>
        </w:sectPr>
      </w:pPr>
    </w:p>
    <w:p w14:paraId="63841DA3" w14:textId="77777777" w:rsidR="000D069E" w:rsidRPr="006A45F2" w:rsidRDefault="000D069E" w:rsidP="000D069E">
      <w:pPr>
        <w:framePr w:hSpace="180" w:wrap="around" w:vAnchor="text" w:hAnchor="text" w:xAlign="right" w:y="1"/>
        <w:autoSpaceDE w:val="0"/>
        <w:autoSpaceDN w:val="0"/>
        <w:adjustRightInd w:val="0"/>
        <w:ind w:left="6096"/>
        <w:suppressOverlap/>
        <w:jc w:val="right"/>
        <w:rPr>
          <w:color w:val="000000" w:themeColor="text1"/>
          <w:szCs w:val="28"/>
        </w:rPr>
      </w:pPr>
      <w:r>
        <w:rPr>
          <w:color w:val="000000" w:themeColor="text1"/>
          <w:szCs w:val="28"/>
        </w:rPr>
        <w:lastRenderedPageBreak/>
        <w:t>Утверждена</w:t>
      </w:r>
    </w:p>
    <w:p w14:paraId="5E71DB71" w14:textId="77777777" w:rsidR="000D069E" w:rsidRDefault="000D069E" w:rsidP="000D069E">
      <w:pPr>
        <w:framePr w:hSpace="180" w:wrap="around" w:vAnchor="text" w:hAnchor="text" w:xAlign="right" w:y="1"/>
        <w:autoSpaceDE w:val="0"/>
        <w:autoSpaceDN w:val="0"/>
        <w:adjustRightInd w:val="0"/>
        <w:ind w:left="6096"/>
        <w:suppressOverlap/>
        <w:jc w:val="right"/>
        <w:rPr>
          <w:color w:val="000000" w:themeColor="text1"/>
          <w:szCs w:val="28"/>
        </w:rPr>
      </w:pPr>
      <w:r w:rsidRPr="006A45F2">
        <w:rPr>
          <w:color w:val="000000" w:themeColor="text1"/>
          <w:szCs w:val="28"/>
        </w:rPr>
        <w:t>постановлени</w:t>
      </w:r>
      <w:r>
        <w:rPr>
          <w:color w:val="000000" w:themeColor="text1"/>
          <w:szCs w:val="28"/>
        </w:rPr>
        <w:t>ем Правительства</w:t>
      </w:r>
    </w:p>
    <w:p w14:paraId="50FC6719" w14:textId="77777777" w:rsidR="000D069E" w:rsidRPr="006A45F2" w:rsidRDefault="000D069E" w:rsidP="000D069E">
      <w:pPr>
        <w:framePr w:hSpace="180" w:wrap="around" w:vAnchor="text" w:hAnchor="text" w:xAlign="right" w:y="1"/>
        <w:autoSpaceDE w:val="0"/>
        <w:autoSpaceDN w:val="0"/>
        <w:adjustRightInd w:val="0"/>
        <w:ind w:left="6096"/>
        <w:suppressOverlap/>
        <w:jc w:val="right"/>
        <w:rPr>
          <w:color w:val="000000" w:themeColor="text1"/>
          <w:szCs w:val="28"/>
        </w:rPr>
      </w:pPr>
      <w:r w:rsidRPr="006A45F2">
        <w:rPr>
          <w:color w:val="000000" w:themeColor="text1"/>
          <w:szCs w:val="28"/>
        </w:rPr>
        <w:t>Российской Федерации</w:t>
      </w:r>
    </w:p>
    <w:p w14:paraId="7E0C1D3E" w14:textId="77777777" w:rsidR="000D069E" w:rsidRDefault="000D069E" w:rsidP="000D069E">
      <w:pPr>
        <w:pStyle w:val="a8"/>
        <w:spacing w:line="240" w:lineRule="auto"/>
        <w:ind w:left="-1" w:hanging="2"/>
        <w:jc w:val="right"/>
        <w:rPr>
          <w:rFonts w:eastAsiaTheme="minorEastAsia"/>
          <w:b/>
          <w:bCs/>
          <w:szCs w:val="28"/>
        </w:rPr>
      </w:pPr>
      <w:r>
        <w:rPr>
          <w:color w:val="000000" w:themeColor="text1"/>
          <w:szCs w:val="28"/>
        </w:rPr>
        <w:t xml:space="preserve">       </w:t>
      </w:r>
      <w:r w:rsidRPr="006A45F2">
        <w:rPr>
          <w:color w:val="000000" w:themeColor="text1"/>
          <w:szCs w:val="28"/>
        </w:rPr>
        <w:t>от _________ 20</w:t>
      </w:r>
      <w:r>
        <w:rPr>
          <w:color w:val="000000" w:themeColor="text1"/>
          <w:szCs w:val="28"/>
        </w:rPr>
        <w:t>20</w:t>
      </w:r>
      <w:r w:rsidRPr="006A45F2">
        <w:rPr>
          <w:color w:val="000000" w:themeColor="text1"/>
          <w:szCs w:val="28"/>
        </w:rPr>
        <w:t xml:space="preserve"> г. №_______</w:t>
      </w:r>
    </w:p>
    <w:p w14:paraId="31CADAB2" w14:textId="77777777" w:rsidR="000D069E" w:rsidRDefault="000D069E" w:rsidP="000D069E">
      <w:pPr>
        <w:pStyle w:val="a8"/>
        <w:spacing w:line="240" w:lineRule="auto"/>
        <w:ind w:left="-1" w:hanging="2"/>
        <w:jc w:val="center"/>
        <w:rPr>
          <w:b/>
          <w:color w:val="000000" w:themeColor="text1"/>
        </w:rPr>
      </w:pPr>
    </w:p>
    <w:p w14:paraId="4E34AC37" w14:textId="77777777" w:rsidR="000D069E" w:rsidRPr="00390AA6" w:rsidRDefault="000D069E" w:rsidP="000D069E">
      <w:pPr>
        <w:pStyle w:val="a8"/>
        <w:spacing w:line="240" w:lineRule="auto"/>
        <w:ind w:left="-1" w:hanging="2"/>
        <w:jc w:val="center"/>
        <w:rPr>
          <w:b/>
          <w:color w:val="000000" w:themeColor="text1"/>
        </w:rPr>
      </w:pPr>
      <w:r w:rsidRPr="00390AA6">
        <w:rPr>
          <w:b/>
          <w:color w:val="000000" w:themeColor="text1"/>
        </w:rPr>
        <w:t>ФОРМА</w:t>
      </w:r>
    </w:p>
    <w:p w14:paraId="55BF93BE" w14:textId="77777777" w:rsidR="000D069E" w:rsidRPr="00390AA6" w:rsidRDefault="000D069E" w:rsidP="000D069E">
      <w:pPr>
        <w:pStyle w:val="a8"/>
        <w:spacing w:line="240" w:lineRule="auto"/>
        <w:ind w:left="-1" w:right="14" w:hanging="2"/>
        <w:jc w:val="center"/>
        <w:rPr>
          <w:color w:val="000000" w:themeColor="text1"/>
        </w:rPr>
      </w:pPr>
      <w:r w:rsidRPr="00390AA6">
        <w:rPr>
          <w:b/>
          <w:color w:val="000000" w:themeColor="text1"/>
        </w:rPr>
        <w:t>Отчет об объеме закупок товаров в том числе поставляемых п</w:t>
      </w:r>
      <w:r>
        <w:rPr>
          <w:b/>
          <w:color w:val="000000" w:themeColor="text1"/>
        </w:rPr>
        <w:t xml:space="preserve">ри выполнении закупаемых работ, </w:t>
      </w:r>
      <w:r w:rsidRPr="00390AA6">
        <w:rPr>
          <w:b/>
          <w:color w:val="000000" w:themeColor="text1"/>
        </w:rPr>
        <w:t>оказании закупаемых услуг отдельными видами юридических лиц</w:t>
      </w:r>
      <w:r>
        <w:rPr>
          <w:b/>
          <w:color w:val="000000" w:themeColor="text1"/>
        </w:rPr>
        <w:t xml:space="preserve"> </w:t>
      </w:r>
      <w:r w:rsidRPr="00390AA6">
        <w:rPr>
          <w:b/>
          <w:color w:val="000000" w:themeColor="text1"/>
        </w:rPr>
        <w:t>и обоснования невозможности достижения заказчиком закупок товаров,</w:t>
      </w:r>
      <w:r>
        <w:rPr>
          <w:b/>
          <w:color w:val="000000" w:themeColor="text1"/>
        </w:rPr>
        <w:br/>
      </w:r>
      <w:r w:rsidRPr="00390AA6">
        <w:rPr>
          <w:b/>
          <w:color w:val="000000" w:themeColor="text1"/>
        </w:rPr>
        <w:t>в отношении которых установлена минимальная обязательная доля закупок за ____ год</w:t>
      </w:r>
    </w:p>
    <w:p w14:paraId="3193D117" w14:textId="77777777" w:rsidR="000D069E" w:rsidRPr="00390AA6" w:rsidRDefault="000D069E" w:rsidP="000D069E">
      <w:pPr>
        <w:pStyle w:val="a8"/>
        <w:spacing w:line="240" w:lineRule="atLeast"/>
        <w:ind w:left="-1" w:right="1004" w:hanging="2"/>
        <w:rPr>
          <w:color w:val="000000" w:themeColor="text1"/>
        </w:rPr>
      </w:pPr>
      <w:r w:rsidRPr="00390AA6">
        <w:rPr>
          <w:color w:val="000000" w:themeColor="text1"/>
        </w:rPr>
        <w:t>Заказчик (наименование) _________________________</w:t>
      </w:r>
    </w:p>
    <w:p w14:paraId="0EC93CDF" w14:textId="77777777" w:rsidR="000D069E" w:rsidRPr="00390AA6" w:rsidRDefault="000D069E" w:rsidP="000D069E">
      <w:pPr>
        <w:pStyle w:val="a8"/>
        <w:spacing w:line="240" w:lineRule="atLeast"/>
        <w:ind w:left="-1" w:right="1004" w:hanging="2"/>
        <w:rPr>
          <w:color w:val="000000" w:themeColor="text1"/>
        </w:rPr>
      </w:pPr>
      <w:r w:rsidRPr="00390AA6">
        <w:rPr>
          <w:color w:val="000000" w:themeColor="text1"/>
        </w:rPr>
        <w:t>ИНН _________________________</w:t>
      </w:r>
    </w:p>
    <w:tbl>
      <w:tblPr>
        <w:tblStyle w:val="a9"/>
        <w:tblW w:w="15168" w:type="dxa"/>
        <w:tblInd w:w="-147" w:type="dxa"/>
        <w:tblLayout w:type="fixed"/>
        <w:tblLook w:val="04A0" w:firstRow="1" w:lastRow="0" w:firstColumn="1" w:lastColumn="0" w:noHBand="0" w:noVBand="1"/>
      </w:tblPr>
      <w:tblGrid>
        <w:gridCol w:w="568"/>
        <w:gridCol w:w="1984"/>
        <w:gridCol w:w="1985"/>
        <w:gridCol w:w="1275"/>
        <w:gridCol w:w="1560"/>
        <w:gridCol w:w="2126"/>
        <w:gridCol w:w="1984"/>
        <w:gridCol w:w="1985"/>
        <w:gridCol w:w="1701"/>
      </w:tblGrid>
      <w:tr w:rsidR="000D069E" w:rsidRPr="00946B55" w14:paraId="221865BE" w14:textId="77777777" w:rsidTr="008C62E2">
        <w:trPr>
          <w:trHeight w:val="995"/>
        </w:trPr>
        <w:tc>
          <w:tcPr>
            <w:tcW w:w="568" w:type="dxa"/>
            <w:vMerge w:val="restart"/>
          </w:tcPr>
          <w:p w14:paraId="5930DE7F" w14:textId="77777777" w:rsidR="000D069E" w:rsidRPr="00D33078" w:rsidRDefault="000D069E" w:rsidP="008C62E2">
            <w:pPr>
              <w:spacing w:line="259" w:lineRule="auto"/>
              <w:ind w:left="-1" w:hanging="2"/>
              <w:jc w:val="center"/>
              <w:rPr>
                <w:sz w:val="22"/>
              </w:rPr>
            </w:pPr>
            <w:r w:rsidRPr="00D33078">
              <w:rPr>
                <w:sz w:val="22"/>
              </w:rPr>
              <w:t>№ п/п</w:t>
            </w:r>
          </w:p>
        </w:tc>
        <w:tc>
          <w:tcPr>
            <w:tcW w:w="1984" w:type="dxa"/>
            <w:vMerge w:val="restart"/>
          </w:tcPr>
          <w:p w14:paraId="42D4A3C6" w14:textId="77777777" w:rsidR="000D069E" w:rsidRPr="00D33078" w:rsidRDefault="000D069E" w:rsidP="008C62E2">
            <w:pPr>
              <w:spacing w:line="259" w:lineRule="auto"/>
              <w:ind w:left="-1" w:hanging="2"/>
              <w:jc w:val="center"/>
              <w:rPr>
                <w:sz w:val="22"/>
              </w:rPr>
            </w:pPr>
            <w:r w:rsidRPr="00D33078">
              <w:rPr>
                <w:sz w:val="22"/>
              </w:rPr>
              <w:t xml:space="preserve">Код </w:t>
            </w:r>
            <w:r>
              <w:rPr>
                <w:sz w:val="22"/>
              </w:rPr>
              <w:t>товаров</w:t>
            </w:r>
            <w:r w:rsidRPr="00D33078">
              <w:rPr>
                <w:sz w:val="22"/>
              </w:rPr>
              <w:t xml:space="preserve"> в соответстви</w:t>
            </w:r>
            <w:r>
              <w:rPr>
                <w:sz w:val="22"/>
              </w:rPr>
              <w:t xml:space="preserve">и </w:t>
            </w:r>
            <w:r w:rsidRPr="00D33078">
              <w:rPr>
                <w:sz w:val="22"/>
              </w:rPr>
              <w:t>с Общероссийским классификатором ОКПД2</w:t>
            </w:r>
          </w:p>
        </w:tc>
        <w:tc>
          <w:tcPr>
            <w:tcW w:w="1985" w:type="dxa"/>
            <w:vMerge w:val="restart"/>
          </w:tcPr>
          <w:p w14:paraId="729BC382" w14:textId="77777777" w:rsidR="000D069E" w:rsidRPr="00D33078" w:rsidRDefault="000D069E" w:rsidP="008C62E2">
            <w:pPr>
              <w:spacing w:line="259" w:lineRule="auto"/>
              <w:ind w:left="-1" w:hanging="2"/>
              <w:jc w:val="center"/>
              <w:rPr>
                <w:sz w:val="22"/>
              </w:rPr>
            </w:pPr>
            <w:r w:rsidRPr="00D33078">
              <w:rPr>
                <w:sz w:val="22"/>
              </w:rPr>
              <w:t xml:space="preserve">Наименование </w:t>
            </w:r>
            <w:r>
              <w:rPr>
                <w:sz w:val="22"/>
              </w:rPr>
              <w:t>товаров</w:t>
            </w:r>
            <w:r w:rsidRPr="00D33078">
              <w:rPr>
                <w:sz w:val="22"/>
              </w:rPr>
              <w:t xml:space="preserve"> в соответствии с Общероссийским классификатором ОКПД2</w:t>
            </w:r>
          </w:p>
        </w:tc>
        <w:tc>
          <w:tcPr>
            <w:tcW w:w="6945" w:type="dxa"/>
            <w:gridSpan w:val="4"/>
          </w:tcPr>
          <w:p w14:paraId="5CA85799" w14:textId="77777777" w:rsidR="000D069E" w:rsidRPr="00D33078" w:rsidRDefault="000D069E" w:rsidP="008C62E2">
            <w:pPr>
              <w:spacing w:line="259" w:lineRule="auto"/>
              <w:ind w:left="-1" w:hanging="2"/>
              <w:jc w:val="center"/>
              <w:rPr>
                <w:sz w:val="22"/>
              </w:rPr>
            </w:pPr>
            <w:r w:rsidRPr="005A0245" w:rsidDel="00D53F1C">
              <w:rPr>
                <w:sz w:val="22"/>
              </w:rPr>
              <w:t>Объем</w:t>
            </w:r>
            <w:r w:rsidRPr="005A0245">
              <w:rPr>
                <w:sz w:val="22"/>
              </w:rPr>
              <w:t xml:space="preserve"> товаров, поставленных по итогам года</w:t>
            </w:r>
            <w:r w:rsidRPr="00D33078">
              <w:rPr>
                <w:sz w:val="22"/>
              </w:rPr>
              <w:t>,</w:t>
            </w:r>
            <w:r w:rsidRPr="00D33078" w:rsidDel="00D53F1C">
              <w:rPr>
                <w:sz w:val="22"/>
              </w:rPr>
              <w:t xml:space="preserve"> </w:t>
            </w:r>
            <w:proofErr w:type="spellStart"/>
            <w:r w:rsidRPr="00D33078">
              <w:rPr>
                <w:sz w:val="22"/>
              </w:rPr>
              <w:t>тыс.руб</w:t>
            </w:r>
            <w:proofErr w:type="spellEnd"/>
            <w:r w:rsidRPr="00D33078">
              <w:rPr>
                <w:sz w:val="22"/>
              </w:rPr>
              <w:t>, в том числе:</w:t>
            </w:r>
          </w:p>
        </w:tc>
        <w:tc>
          <w:tcPr>
            <w:tcW w:w="1985" w:type="dxa"/>
            <w:vMerge w:val="restart"/>
          </w:tcPr>
          <w:p w14:paraId="41356EB6" w14:textId="77777777" w:rsidR="000D069E" w:rsidRPr="00D33078" w:rsidDel="00D53F1C" w:rsidRDefault="000D069E" w:rsidP="008C62E2">
            <w:pPr>
              <w:spacing w:line="259" w:lineRule="auto"/>
              <w:ind w:left="-1" w:hanging="2"/>
              <w:jc w:val="center"/>
              <w:rPr>
                <w:sz w:val="22"/>
              </w:rPr>
            </w:pPr>
            <w:r w:rsidRPr="00D33078">
              <w:rPr>
                <w:sz w:val="22"/>
              </w:rPr>
              <w:t xml:space="preserve">Минимальная (плановая) доля </w:t>
            </w:r>
            <w:r>
              <w:rPr>
                <w:sz w:val="22"/>
              </w:rPr>
              <w:t>товаров</w:t>
            </w:r>
            <w:r w:rsidRPr="00D33078">
              <w:rPr>
                <w:sz w:val="22"/>
              </w:rPr>
              <w:t>, %</w:t>
            </w:r>
          </w:p>
        </w:tc>
        <w:tc>
          <w:tcPr>
            <w:tcW w:w="1701" w:type="dxa"/>
            <w:vMerge w:val="restart"/>
          </w:tcPr>
          <w:p w14:paraId="39E505B3" w14:textId="77777777" w:rsidR="000D069E" w:rsidRPr="00D33078" w:rsidRDefault="000D069E" w:rsidP="008C62E2">
            <w:pPr>
              <w:spacing w:line="259" w:lineRule="auto"/>
              <w:ind w:left="-1" w:hanging="2"/>
              <w:jc w:val="center"/>
              <w:rPr>
                <w:sz w:val="22"/>
              </w:rPr>
            </w:pPr>
            <w:r w:rsidRPr="00D33078">
              <w:rPr>
                <w:sz w:val="22"/>
              </w:rPr>
              <w:t xml:space="preserve">Обоснование невозможности достижения минимальной доли </w:t>
            </w:r>
            <w:r>
              <w:rPr>
                <w:sz w:val="22"/>
              </w:rPr>
              <w:t>товаров</w:t>
            </w:r>
          </w:p>
        </w:tc>
      </w:tr>
      <w:tr w:rsidR="000D069E" w:rsidRPr="00946B55" w14:paraId="3762B0EA" w14:textId="77777777" w:rsidTr="008C62E2">
        <w:trPr>
          <w:trHeight w:val="825"/>
        </w:trPr>
        <w:tc>
          <w:tcPr>
            <w:tcW w:w="568" w:type="dxa"/>
            <w:vMerge/>
          </w:tcPr>
          <w:p w14:paraId="1D03E8F7" w14:textId="77777777" w:rsidR="000D069E" w:rsidRPr="004B5C53" w:rsidRDefault="000D069E" w:rsidP="008C62E2">
            <w:pPr>
              <w:spacing w:line="259" w:lineRule="auto"/>
              <w:ind w:left="-1" w:hanging="2"/>
              <w:jc w:val="center"/>
              <w:rPr>
                <w:sz w:val="22"/>
              </w:rPr>
            </w:pPr>
          </w:p>
        </w:tc>
        <w:tc>
          <w:tcPr>
            <w:tcW w:w="1984" w:type="dxa"/>
            <w:vMerge/>
          </w:tcPr>
          <w:p w14:paraId="3A0D1563" w14:textId="77777777" w:rsidR="000D069E" w:rsidRPr="004B5C53" w:rsidRDefault="000D069E" w:rsidP="008C62E2">
            <w:pPr>
              <w:spacing w:line="259" w:lineRule="auto"/>
              <w:ind w:left="-1" w:hanging="2"/>
              <w:jc w:val="center"/>
              <w:rPr>
                <w:sz w:val="22"/>
              </w:rPr>
            </w:pPr>
          </w:p>
        </w:tc>
        <w:tc>
          <w:tcPr>
            <w:tcW w:w="1985" w:type="dxa"/>
            <w:vMerge/>
          </w:tcPr>
          <w:p w14:paraId="22FA3FA6" w14:textId="77777777" w:rsidR="000D069E" w:rsidRPr="004B5C53" w:rsidRDefault="000D069E" w:rsidP="008C62E2">
            <w:pPr>
              <w:spacing w:line="259" w:lineRule="auto"/>
              <w:ind w:left="-1" w:hanging="2"/>
              <w:jc w:val="center"/>
              <w:rPr>
                <w:sz w:val="22"/>
              </w:rPr>
            </w:pPr>
          </w:p>
        </w:tc>
        <w:tc>
          <w:tcPr>
            <w:tcW w:w="1275" w:type="dxa"/>
          </w:tcPr>
          <w:p w14:paraId="75687E1F" w14:textId="77777777" w:rsidR="000D069E" w:rsidRPr="00063AB5" w:rsidRDefault="000D069E" w:rsidP="008C62E2">
            <w:pPr>
              <w:spacing w:line="259" w:lineRule="auto"/>
              <w:ind w:left="-1" w:hanging="2"/>
              <w:jc w:val="center"/>
              <w:rPr>
                <w:sz w:val="22"/>
              </w:rPr>
            </w:pPr>
            <w:r w:rsidRPr="004B5C53">
              <w:rPr>
                <w:sz w:val="22"/>
              </w:rPr>
              <w:t xml:space="preserve">Общий объем </w:t>
            </w:r>
            <w:r>
              <w:rPr>
                <w:sz w:val="22"/>
              </w:rPr>
              <w:t>товаров</w:t>
            </w:r>
            <w:r w:rsidRPr="00063AB5">
              <w:rPr>
                <w:sz w:val="22"/>
              </w:rPr>
              <w:t>, тыс. руб.</w:t>
            </w:r>
          </w:p>
        </w:tc>
        <w:tc>
          <w:tcPr>
            <w:tcW w:w="1560" w:type="dxa"/>
          </w:tcPr>
          <w:p w14:paraId="44BB5BA7" w14:textId="77777777" w:rsidR="000D069E" w:rsidRPr="00063AB5" w:rsidRDefault="000D069E" w:rsidP="008C62E2">
            <w:pPr>
              <w:spacing w:line="259" w:lineRule="auto"/>
              <w:ind w:left="-1" w:hanging="2"/>
              <w:jc w:val="center"/>
              <w:rPr>
                <w:sz w:val="22"/>
              </w:rPr>
            </w:pPr>
            <w:r w:rsidRPr="00063AB5">
              <w:rPr>
                <w:sz w:val="22"/>
              </w:rPr>
              <w:t>Объем иностранных</w:t>
            </w:r>
            <w:r>
              <w:rPr>
                <w:sz w:val="22"/>
              </w:rPr>
              <w:t xml:space="preserve"> товаров</w:t>
            </w:r>
            <w:r w:rsidRPr="00063AB5">
              <w:rPr>
                <w:sz w:val="22"/>
              </w:rPr>
              <w:t xml:space="preserve">, тыс. руб. </w:t>
            </w:r>
          </w:p>
        </w:tc>
        <w:tc>
          <w:tcPr>
            <w:tcW w:w="2126" w:type="dxa"/>
          </w:tcPr>
          <w:p w14:paraId="62B80130" w14:textId="77777777" w:rsidR="000D069E" w:rsidRPr="00063AB5" w:rsidRDefault="000D069E" w:rsidP="008C62E2">
            <w:pPr>
              <w:spacing w:line="259" w:lineRule="auto"/>
              <w:ind w:left="-1" w:hanging="2"/>
              <w:jc w:val="center"/>
              <w:rPr>
                <w:sz w:val="22"/>
              </w:rPr>
            </w:pPr>
            <w:r w:rsidRPr="00063AB5">
              <w:rPr>
                <w:sz w:val="22"/>
              </w:rPr>
              <w:t>Объем</w:t>
            </w:r>
            <w:r>
              <w:rPr>
                <w:sz w:val="22"/>
              </w:rPr>
              <w:t xml:space="preserve"> товаров</w:t>
            </w:r>
            <w:r w:rsidRPr="00063AB5">
              <w:rPr>
                <w:sz w:val="22"/>
              </w:rPr>
              <w:t>, страной происхождения котор</w:t>
            </w:r>
            <w:r>
              <w:rPr>
                <w:sz w:val="22"/>
              </w:rPr>
              <w:t>ых</w:t>
            </w:r>
            <w:r w:rsidRPr="00063AB5">
              <w:rPr>
                <w:sz w:val="22"/>
              </w:rPr>
              <w:t xml:space="preserve"> является страна (страны) </w:t>
            </w:r>
            <w:proofErr w:type="spellStart"/>
            <w:r w:rsidRPr="00063AB5">
              <w:rPr>
                <w:sz w:val="22"/>
              </w:rPr>
              <w:t>ЕврАзЭС</w:t>
            </w:r>
            <w:proofErr w:type="spellEnd"/>
            <w:r w:rsidRPr="00063AB5">
              <w:rPr>
                <w:sz w:val="22"/>
              </w:rPr>
              <w:t>, тыс. руб.</w:t>
            </w:r>
          </w:p>
        </w:tc>
        <w:tc>
          <w:tcPr>
            <w:tcW w:w="1984" w:type="dxa"/>
          </w:tcPr>
          <w:p w14:paraId="48128161" w14:textId="77777777" w:rsidR="000D069E" w:rsidRPr="00063AB5" w:rsidRDefault="000D069E" w:rsidP="008C62E2">
            <w:pPr>
              <w:spacing w:line="259" w:lineRule="auto"/>
              <w:ind w:left="-1" w:hanging="2"/>
              <w:jc w:val="center"/>
              <w:rPr>
                <w:sz w:val="22"/>
              </w:rPr>
            </w:pPr>
            <w:r w:rsidRPr="00063AB5">
              <w:rPr>
                <w:sz w:val="22"/>
              </w:rPr>
              <w:t xml:space="preserve">Доля закупок </w:t>
            </w:r>
            <w:r>
              <w:rPr>
                <w:sz w:val="22"/>
              </w:rPr>
              <w:t>товаров, страной происхождения которых</w:t>
            </w:r>
            <w:r w:rsidRPr="00063AB5">
              <w:rPr>
                <w:sz w:val="22"/>
              </w:rPr>
              <w:t xml:space="preserve"> является страна (страны) </w:t>
            </w:r>
            <w:proofErr w:type="spellStart"/>
            <w:r w:rsidRPr="00063AB5">
              <w:rPr>
                <w:sz w:val="22"/>
              </w:rPr>
              <w:t>ЕврАзЭС</w:t>
            </w:r>
            <w:proofErr w:type="spellEnd"/>
            <w:r w:rsidRPr="00063AB5">
              <w:rPr>
                <w:sz w:val="22"/>
              </w:rPr>
              <w:t>, %</w:t>
            </w:r>
          </w:p>
        </w:tc>
        <w:tc>
          <w:tcPr>
            <w:tcW w:w="1985" w:type="dxa"/>
            <w:vMerge/>
          </w:tcPr>
          <w:p w14:paraId="08FA3225" w14:textId="77777777" w:rsidR="000D069E" w:rsidRPr="00063AB5" w:rsidRDefault="000D069E" w:rsidP="008C62E2">
            <w:pPr>
              <w:spacing w:line="259" w:lineRule="auto"/>
              <w:ind w:left="-1" w:hanging="2"/>
              <w:jc w:val="center"/>
              <w:rPr>
                <w:sz w:val="22"/>
              </w:rPr>
            </w:pPr>
          </w:p>
        </w:tc>
        <w:tc>
          <w:tcPr>
            <w:tcW w:w="1701" w:type="dxa"/>
            <w:vMerge/>
          </w:tcPr>
          <w:p w14:paraId="016268FF" w14:textId="77777777" w:rsidR="000D069E" w:rsidRPr="00063AB5" w:rsidRDefault="000D069E" w:rsidP="008C62E2">
            <w:pPr>
              <w:spacing w:line="259" w:lineRule="auto"/>
              <w:ind w:left="-1" w:hanging="2"/>
              <w:jc w:val="center"/>
              <w:rPr>
                <w:sz w:val="22"/>
              </w:rPr>
            </w:pPr>
          </w:p>
        </w:tc>
      </w:tr>
      <w:tr w:rsidR="000D069E" w:rsidRPr="00946B55" w14:paraId="6250471B" w14:textId="77777777" w:rsidTr="008C62E2">
        <w:tc>
          <w:tcPr>
            <w:tcW w:w="568" w:type="dxa"/>
          </w:tcPr>
          <w:p w14:paraId="6029D647" w14:textId="77777777" w:rsidR="000D069E" w:rsidRPr="00D33078" w:rsidRDefault="000D069E" w:rsidP="008C62E2">
            <w:pPr>
              <w:spacing w:line="259" w:lineRule="auto"/>
              <w:ind w:left="-1" w:hanging="2"/>
              <w:jc w:val="center"/>
              <w:rPr>
                <w:sz w:val="22"/>
              </w:rPr>
            </w:pPr>
            <w:r>
              <w:rPr>
                <w:sz w:val="22"/>
              </w:rPr>
              <w:t>1</w:t>
            </w:r>
          </w:p>
        </w:tc>
        <w:tc>
          <w:tcPr>
            <w:tcW w:w="1984" w:type="dxa"/>
          </w:tcPr>
          <w:p w14:paraId="400E3BDB" w14:textId="77777777" w:rsidR="000D069E" w:rsidRPr="00D33078" w:rsidRDefault="000D069E" w:rsidP="008C62E2">
            <w:pPr>
              <w:spacing w:line="259" w:lineRule="auto"/>
              <w:ind w:left="-1" w:hanging="2"/>
              <w:jc w:val="center"/>
              <w:rPr>
                <w:sz w:val="22"/>
              </w:rPr>
            </w:pPr>
            <w:r>
              <w:rPr>
                <w:sz w:val="22"/>
              </w:rPr>
              <w:t>2</w:t>
            </w:r>
          </w:p>
        </w:tc>
        <w:tc>
          <w:tcPr>
            <w:tcW w:w="1985" w:type="dxa"/>
          </w:tcPr>
          <w:p w14:paraId="7D1B2722" w14:textId="77777777" w:rsidR="000D069E" w:rsidRPr="00D33078" w:rsidRDefault="000D069E" w:rsidP="008C62E2">
            <w:pPr>
              <w:spacing w:line="259" w:lineRule="auto"/>
              <w:ind w:left="-1" w:hanging="2"/>
              <w:jc w:val="center"/>
              <w:rPr>
                <w:sz w:val="22"/>
              </w:rPr>
            </w:pPr>
            <w:r>
              <w:rPr>
                <w:sz w:val="22"/>
              </w:rPr>
              <w:t>3</w:t>
            </w:r>
          </w:p>
        </w:tc>
        <w:tc>
          <w:tcPr>
            <w:tcW w:w="1275" w:type="dxa"/>
          </w:tcPr>
          <w:p w14:paraId="15B936BE" w14:textId="77777777" w:rsidR="000D069E" w:rsidRPr="00D33078" w:rsidRDefault="000D069E" w:rsidP="008C62E2">
            <w:pPr>
              <w:spacing w:line="259" w:lineRule="auto"/>
              <w:ind w:left="-1" w:hanging="2"/>
              <w:jc w:val="center"/>
              <w:rPr>
                <w:sz w:val="22"/>
              </w:rPr>
            </w:pPr>
            <w:r>
              <w:rPr>
                <w:sz w:val="22"/>
              </w:rPr>
              <w:t>4</w:t>
            </w:r>
          </w:p>
        </w:tc>
        <w:tc>
          <w:tcPr>
            <w:tcW w:w="1560" w:type="dxa"/>
          </w:tcPr>
          <w:p w14:paraId="7D75E65E" w14:textId="77777777" w:rsidR="000D069E" w:rsidRPr="00D33078" w:rsidRDefault="000D069E" w:rsidP="008C62E2">
            <w:pPr>
              <w:spacing w:line="259" w:lineRule="auto"/>
              <w:ind w:left="-1" w:hanging="2"/>
              <w:jc w:val="center"/>
              <w:rPr>
                <w:sz w:val="22"/>
              </w:rPr>
            </w:pPr>
            <w:r>
              <w:rPr>
                <w:sz w:val="22"/>
              </w:rPr>
              <w:t>5</w:t>
            </w:r>
          </w:p>
        </w:tc>
        <w:tc>
          <w:tcPr>
            <w:tcW w:w="2126" w:type="dxa"/>
          </w:tcPr>
          <w:p w14:paraId="2F13B210" w14:textId="77777777" w:rsidR="000D069E" w:rsidRPr="00D33078" w:rsidRDefault="000D069E" w:rsidP="008C62E2">
            <w:pPr>
              <w:spacing w:line="259" w:lineRule="auto"/>
              <w:ind w:left="-1" w:hanging="2"/>
              <w:jc w:val="center"/>
              <w:rPr>
                <w:sz w:val="22"/>
              </w:rPr>
            </w:pPr>
            <w:r>
              <w:rPr>
                <w:sz w:val="22"/>
              </w:rPr>
              <w:t>6</w:t>
            </w:r>
          </w:p>
        </w:tc>
        <w:tc>
          <w:tcPr>
            <w:tcW w:w="1984" w:type="dxa"/>
          </w:tcPr>
          <w:p w14:paraId="21A2EADA" w14:textId="77777777" w:rsidR="000D069E" w:rsidRPr="00D33078" w:rsidRDefault="000D069E" w:rsidP="008C62E2">
            <w:pPr>
              <w:spacing w:line="259" w:lineRule="auto"/>
              <w:ind w:left="-1" w:hanging="2"/>
              <w:jc w:val="center"/>
              <w:rPr>
                <w:sz w:val="22"/>
              </w:rPr>
            </w:pPr>
            <w:r>
              <w:rPr>
                <w:sz w:val="22"/>
              </w:rPr>
              <w:t>7</w:t>
            </w:r>
          </w:p>
        </w:tc>
        <w:tc>
          <w:tcPr>
            <w:tcW w:w="1985" w:type="dxa"/>
          </w:tcPr>
          <w:p w14:paraId="02187B46" w14:textId="77777777" w:rsidR="000D069E" w:rsidRPr="00D33078" w:rsidRDefault="000D069E" w:rsidP="008C62E2">
            <w:pPr>
              <w:spacing w:line="259" w:lineRule="auto"/>
              <w:ind w:left="-1" w:hanging="2"/>
              <w:jc w:val="center"/>
              <w:rPr>
                <w:sz w:val="22"/>
              </w:rPr>
            </w:pPr>
            <w:r>
              <w:rPr>
                <w:sz w:val="22"/>
              </w:rPr>
              <w:t>8</w:t>
            </w:r>
          </w:p>
        </w:tc>
        <w:tc>
          <w:tcPr>
            <w:tcW w:w="1701" w:type="dxa"/>
          </w:tcPr>
          <w:p w14:paraId="003DEA40" w14:textId="77777777" w:rsidR="000D069E" w:rsidRPr="00D33078" w:rsidRDefault="000D069E" w:rsidP="008C62E2">
            <w:pPr>
              <w:spacing w:line="259" w:lineRule="auto"/>
              <w:ind w:left="-1" w:hanging="2"/>
              <w:jc w:val="center"/>
              <w:rPr>
                <w:sz w:val="22"/>
              </w:rPr>
            </w:pPr>
            <w:r>
              <w:rPr>
                <w:sz w:val="22"/>
              </w:rPr>
              <w:t>9</w:t>
            </w:r>
          </w:p>
        </w:tc>
      </w:tr>
      <w:tr w:rsidR="000D069E" w:rsidRPr="00946B55" w14:paraId="7F1E7AE3" w14:textId="77777777" w:rsidTr="008C62E2">
        <w:tc>
          <w:tcPr>
            <w:tcW w:w="568" w:type="dxa"/>
          </w:tcPr>
          <w:p w14:paraId="3CC4CDF1" w14:textId="77777777" w:rsidR="000D069E" w:rsidRPr="00D33078" w:rsidRDefault="000D069E" w:rsidP="008C62E2">
            <w:pPr>
              <w:spacing w:line="259" w:lineRule="auto"/>
              <w:ind w:left="-1" w:hanging="2"/>
              <w:jc w:val="center"/>
              <w:rPr>
                <w:sz w:val="22"/>
              </w:rPr>
            </w:pPr>
          </w:p>
        </w:tc>
        <w:tc>
          <w:tcPr>
            <w:tcW w:w="1984" w:type="dxa"/>
          </w:tcPr>
          <w:p w14:paraId="651D58C9" w14:textId="77777777" w:rsidR="000D069E" w:rsidRPr="00D33078" w:rsidRDefault="000D069E" w:rsidP="008C62E2">
            <w:pPr>
              <w:spacing w:line="259" w:lineRule="auto"/>
              <w:ind w:left="-1" w:hanging="2"/>
              <w:jc w:val="center"/>
              <w:rPr>
                <w:sz w:val="22"/>
              </w:rPr>
            </w:pPr>
          </w:p>
        </w:tc>
        <w:tc>
          <w:tcPr>
            <w:tcW w:w="1985" w:type="dxa"/>
          </w:tcPr>
          <w:p w14:paraId="31E406BD" w14:textId="77777777" w:rsidR="000D069E" w:rsidRPr="00D33078" w:rsidRDefault="000D069E" w:rsidP="008C62E2">
            <w:pPr>
              <w:spacing w:line="259" w:lineRule="auto"/>
              <w:ind w:left="-1" w:hanging="2"/>
              <w:jc w:val="center"/>
              <w:rPr>
                <w:sz w:val="22"/>
              </w:rPr>
            </w:pPr>
          </w:p>
        </w:tc>
        <w:tc>
          <w:tcPr>
            <w:tcW w:w="1275" w:type="dxa"/>
          </w:tcPr>
          <w:p w14:paraId="13E353D5" w14:textId="77777777" w:rsidR="000D069E" w:rsidRPr="00D33078" w:rsidRDefault="000D069E" w:rsidP="008C62E2">
            <w:pPr>
              <w:spacing w:line="259" w:lineRule="auto"/>
              <w:ind w:left="-1" w:hanging="2"/>
              <w:jc w:val="center"/>
              <w:rPr>
                <w:sz w:val="22"/>
              </w:rPr>
            </w:pPr>
          </w:p>
        </w:tc>
        <w:tc>
          <w:tcPr>
            <w:tcW w:w="1560" w:type="dxa"/>
          </w:tcPr>
          <w:p w14:paraId="1313DDAF" w14:textId="77777777" w:rsidR="000D069E" w:rsidRPr="00D33078" w:rsidRDefault="000D069E" w:rsidP="008C62E2">
            <w:pPr>
              <w:spacing w:line="259" w:lineRule="auto"/>
              <w:ind w:left="-1" w:hanging="2"/>
              <w:jc w:val="center"/>
              <w:rPr>
                <w:sz w:val="22"/>
              </w:rPr>
            </w:pPr>
          </w:p>
        </w:tc>
        <w:tc>
          <w:tcPr>
            <w:tcW w:w="2126" w:type="dxa"/>
          </w:tcPr>
          <w:p w14:paraId="7C2C4B1A" w14:textId="77777777" w:rsidR="000D069E" w:rsidRPr="00D33078" w:rsidRDefault="000D069E" w:rsidP="008C62E2">
            <w:pPr>
              <w:spacing w:line="259" w:lineRule="auto"/>
              <w:ind w:left="-1" w:hanging="2"/>
              <w:jc w:val="center"/>
              <w:rPr>
                <w:sz w:val="22"/>
              </w:rPr>
            </w:pPr>
          </w:p>
        </w:tc>
        <w:tc>
          <w:tcPr>
            <w:tcW w:w="1984" w:type="dxa"/>
          </w:tcPr>
          <w:p w14:paraId="4A4A1E0E" w14:textId="77777777" w:rsidR="000D069E" w:rsidRPr="00D33078" w:rsidRDefault="000D069E" w:rsidP="008C62E2">
            <w:pPr>
              <w:spacing w:line="259" w:lineRule="auto"/>
              <w:ind w:left="-1" w:hanging="2"/>
              <w:jc w:val="center"/>
              <w:rPr>
                <w:sz w:val="22"/>
              </w:rPr>
            </w:pPr>
          </w:p>
        </w:tc>
        <w:tc>
          <w:tcPr>
            <w:tcW w:w="1985" w:type="dxa"/>
          </w:tcPr>
          <w:p w14:paraId="186FD16F" w14:textId="77777777" w:rsidR="000D069E" w:rsidRPr="00D33078" w:rsidRDefault="000D069E" w:rsidP="008C62E2">
            <w:pPr>
              <w:spacing w:line="259" w:lineRule="auto"/>
              <w:ind w:left="-1" w:hanging="2"/>
              <w:jc w:val="center"/>
              <w:rPr>
                <w:sz w:val="22"/>
              </w:rPr>
            </w:pPr>
          </w:p>
        </w:tc>
        <w:tc>
          <w:tcPr>
            <w:tcW w:w="1701" w:type="dxa"/>
          </w:tcPr>
          <w:p w14:paraId="14C25AB4" w14:textId="77777777" w:rsidR="000D069E" w:rsidRPr="00D33078" w:rsidRDefault="000D069E" w:rsidP="008C62E2">
            <w:pPr>
              <w:spacing w:line="259" w:lineRule="auto"/>
              <w:ind w:left="-1" w:hanging="2"/>
              <w:jc w:val="center"/>
              <w:rPr>
                <w:sz w:val="22"/>
              </w:rPr>
            </w:pPr>
          </w:p>
        </w:tc>
      </w:tr>
    </w:tbl>
    <w:tbl>
      <w:tblPr>
        <w:tblW w:w="14742" w:type="dxa"/>
        <w:tblLayout w:type="fixed"/>
        <w:tblCellMar>
          <w:top w:w="102" w:type="dxa"/>
          <w:left w:w="62" w:type="dxa"/>
          <w:bottom w:w="102" w:type="dxa"/>
          <w:right w:w="62" w:type="dxa"/>
        </w:tblCellMar>
        <w:tblLook w:val="0000" w:firstRow="0" w:lastRow="0" w:firstColumn="0" w:lastColumn="0" w:noHBand="0" w:noVBand="0"/>
      </w:tblPr>
      <w:tblGrid>
        <w:gridCol w:w="14742"/>
      </w:tblGrid>
      <w:tr w:rsidR="000D069E" w:rsidRPr="006C4492" w14:paraId="675F392B" w14:textId="77777777" w:rsidTr="008C62E2">
        <w:trPr>
          <w:trHeight w:val="18"/>
        </w:trPr>
        <w:tc>
          <w:tcPr>
            <w:tcW w:w="14742" w:type="dxa"/>
            <w:tcBorders>
              <w:top w:val="nil"/>
              <w:left w:val="nil"/>
              <w:right w:val="nil"/>
            </w:tcBorders>
          </w:tcPr>
          <w:p w14:paraId="4F5D4BF4" w14:textId="77777777" w:rsidR="000D069E" w:rsidRPr="00D33078" w:rsidRDefault="000D069E" w:rsidP="008C62E2">
            <w:pPr>
              <w:ind w:left="6" w:firstLine="6"/>
              <w:jc w:val="left"/>
              <w:rPr>
                <w:sz w:val="22"/>
              </w:rPr>
            </w:pPr>
            <w:r>
              <w:rPr>
                <w:sz w:val="22"/>
              </w:rPr>
              <w:t xml:space="preserve">Информация в столбцах 1-8 </w:t>
            </w:r>
            <w:r w:rsidRPr="00E13087">
              <w:rPr>
                <w:sz w:val="22"/>
              </w:rPr>
              <w:t>формируется</w:t>
            </w:r>
            <w:r>
              <w:rPr>
                <w:sz w:val="22"/>
              </w:rPr>
              <w:t xml:space="preserve"> в отчете</w:t>
            </w:r>
            <w:r w:rsidRPr="00E13087">
              <w:rPr>
                <w:sz w:val="22"/>
              </w:rPr>
              <w:t xml:space="preserve"> путем автоматизированной обработки информации, размещенной в реестре договоров</w:t>
            </w:r>
            <w:r>
              <w:rPr>
                <w:sz w:val="22"/>
              </w:rPr>
              <w:t>;</w:t>
            </w:r>
          </w:p>
          <w:p w14:paraId="4937A249" w14:textId="77777777" w:rsidR="000D069E" w:rsidRDefault="000D069E" w:rsidP="008C62E2">
            <w:pPr>
              <w:rPr>
                <w:b/>
                <w:color w:val="000000" w:themeColor="text1"/>
              </w:rPr>
            </w:pPr>
            <w:r>
              <w:rPr>
                <w:sz w:val="22"/>
              </w:rPr>
              <w:t xml:space="preserve">Информация в столбце 9 </w:t>
            </w:r>
            <w:r w:rsidRPr="00E13087">
              <w:rPr>
                <w:sz w:val="22"/>
              </w:rPr>
              <w:t>формируется</w:t>
            </w:r>
            <w:r>
              <w:rPr>
                <w:sz w:val="22"/>
              </w:rPr>
              <w:t xml:space="preserve"> в отчете</w:t>
            </w:r>
            <w:r w:rsidRPr="00E13087">
              <w:rPr>
                <w:sz w:val="22"/>
              </w:rPr>
              <w:t xml:space="preserve"> </w:t>
            </w:r>
            <w:r>
              <w:rPr>
                <w:sz w:val="22"/>
              </w:rPr>
              <w:t>заказчиком самостоятельно.</w:t>
            </w:r>
          </w:p>
          <w:p w14:paraId="7659B1C5" w14:textId="77777777" w:rsidR="000D069E" w:rsidRDefault="000D069E" w:rsidP="008C62E2">
            <w:pPr>
              <w:pStyle w:val="ConsPlusNormal"/>
              <w:ind w:left="40"/>
            </w:pPr>
          </w:p>
          <w:p w14:paraId="6A05B7F1" w14:textId="77777777" w:rsidR="000D069E" w:rsidRPr="006C4492" w:rsidRDefault="000D069E" w:rsidP="008C62E2">
            <w:pPr>
              <w:pStyle w:val="ConsPlusNormal"/>
              <w:ind w:left="40"/>
            </w:pPr>
            <w:r w:rsidRPr="006C4492">
              <w:t>Руководитель</w:t>
            </w:r>
          </w:p>
          <w:p w14:paraId="786E8F9C" w14:textId="77777777" w:rsidR="000D069E" w:rsidRPr="006C4492" w:rsidRDefault="000D069E" w:rsidP="008C62E2">
            <w:pPr>
              <w:pStyle w:val="ConsPlusNormal"/>
              <w:ind w:left="40"/>
            </w:pPr>
            <w:r w:rsidRPr="006C4492">
              <w:t>(уполномоченный работник) (должность)</w:t>
            </w:r>
          </w:p>
          <w:p w14:paraId="44884590" w14:textId="77777777" w:rsidR="000D069E" w:rsidRPr="006C4492" w:rsidRDefault="000D069E" w:rsidP="008C62E2">
            <w:pPr>
              <w:pStyle w:val="ConsPlusNormal"/>
              <w:jc w:val="center"/>
            </w:pPr>
            <w:r w:rsidRPr="006C4492">
              <w:t>__________________(подпись)</w:t>
            </w:r>
          </w:p>
          <w:p w14:paraId="3AE182C0" w14:textId="77777777" w:rsidR="000D069E" w:rsidRPr="006C4492" w:rsidRDefault="000D069E" w:rsidP="008C62E2">
            <w:pPr>
              <w:pStyle w:val="ConsPlusNormal"/>
              <w:jc w:val="center"/>
            </w:pPr>
            <w:r w:rsidRPr="006C4492">
              <w:t>_______________________</w:t>
            </w:r>
          </w:p>
          <w:p w14:paraId="7861C6A1" w14:textId="77777777" w:rsidR="000D069E" w:rsidRPr="006C4492" w:rsidRDefault="000D069E" w:rsidP="008C62E2">
            <w:pPr>
              <w:pStyle w:val="ConsPlusNormal"/>
              <w:jc w:val="center"/>
            </w:pPr>
            <w:r w:rsidRPr="006C4492">
              <w:t>(расшифровка подписи)</w:t>
            </w:r>
          </w:p>
          <w:p w14:paraId="5A0E083F" w14:textId="77777777" w:rsidR="000D069E" w:rsidRPr="006C4492" w:rsidRDefault="000D069E" w:rsidP="008C62E2">
            <w:pPr>
              <w:pStyle w:val="ConsPlusNormal"/>
            </w:pPr>
            <w:r w:rsidRPr="006C4492">
              <w:t>М.П.</w:t>
            </w:r>
          </w:p>
        </w:tc>
      </w:tr>
    </w:tbl>
    <w:p w14:paraId="3AD3632C" w14:textId="3B78C6A5" w:rsidR="000B5E33" w:rsidRDefault="000D069E" w:rsidP="000D069E">
      <w:pPr>
        <w:jc w:val="center"/>
      </w:pPr>
      <w:r>
        <w:t>"</w:t>
      </w:r>
      <w:r>
        <w:rPr>
          <w:sz w:val="22"/>
        </w:rPr>
        <w:t>__</w:t>
      </w:r>
      <w:proofErr w:type="gramStart"/>
      <w:r>
        <w:rPr>
          <w:sz w:val="22"/>
        </w:rPr>
        <w:t xml:space="preserve">" </w:t>
      </w:r>
      <w:r>
        <w:t xml:space="preserve"> _</w:t>
      </w:r>
      <w:proofErr w:type="gramEnd"/>
      <w:r>
        <w:t>____________ 20__ г.</w:t>
      </w:r>
    </w:p>
    <w:p w14:paraId="23697EC9" w14:textId="1976C9AC" w:rsidR="003774E8" w:rsidRDefault="003774E8" w:rsidP="000D069E">
      <w:pPr>
        <w:jc w:val="center"/>
      </w:pPr>
    </w:p>
    <w:p w14:paraId="1404613D" w14:textId="77777777" w:rsidR="003774E8" w:rsidRDefault="003774E8" w:rsidP="000D069E">
      <w:pPr>
        <w:jc w:val="center"/>
        <w:sectPr w:rsidR="003774E8" w:rsidSect="00856930">
          <w:headerReference w:type="default" r:id="rId12"/>
          <w:pgSz w:w="16838" w:h="11906" w:orient="landscape"/>
          <w:pgMar w:top="1134" w:right="1134" w:bottom="567" w:left="1134" w:header="709" w:footer="709" w:gutter="0"/>
          <w:pgNumType w:start="1"/>
          <w:cols w:space="708"/>
          <w:titlePg/>
          <w:docGrid w:linePitch="381"/>
        </w:sectPr>
      </w:pPr>
    </w:p>
    <w:tbl>
      <w:tblPr>
        <w:tblpPr w:leftFromText="180" w:rightFromText="180" w:vertAnchor="text" w:tblpXSpec="right" w:tblpY="1"/>
        <w:tblOverlap w:val="never"/>
        <w:tblW w:w="4536" w:type="dxa"/>
        <w:tblLook w:val="04A0" w:firstRow="1" w:lastRow="0" w:firstColumn="1" w:lastColumn="0" w:noHBand="0" w:noVBand="1"/>
      </w:tblPr>
      <w:tblGrid>
        <w:gridCol w:w="5806"/>
      </w:tblGrid>
      <w:tr w:rsidR="003774E8" w:rsidRPr="007E5107" w14:paraId="0D89FB01" w14:textId="77777777" w:rsidTr="008C62E2">
        <w:tc>
          <w:tcPr>
            <w:tcW w:w="4536" w:type="dxa"/>
          </w:tcPr>
          <w:p w14:paraId="198AF223" w14:textId="77777777" w:rsidR="003774E8" w:rsidRPr="007E5107" w:rsidRDefault="003774E8" w:rsidP="008C62E2">
            <w:pPr>
              <w:autoSpaceDE w:val="0"/>
              <w:autoSpaceDN w:val="0"/>
              <w:adjustRightInd w:val="0"/>
              <w:ind w:right="1003"/>
              <w:rPr>
                <w:rFonts w:eastAsia="Times New Roman" w:cs="Times New Roman"/>
                <w:color w:val="000000"/>
                <w:szCs w:val="28"/>
                <w:lang w:eastAsia="ru-RU"/>
              </w:rPr>
            </w:pPr>
          </w:p>
          <w:p w14:paraId="0277E0D7" w14:textId="2B2BB4E7" w:rsidR="003774E8" w:rsidRPr="007E5107" w:rsidRDefault="00F978CB" w:rsidP="008C62E2">
            <w:pPr>
              <w:autoSpaceDE w:val="0"/>
              <w:autoSpaceDN w:val="0"/>
              <w:adjustRightInd w:val="0"/>
              <w:ind w:left="1164"/>
              <w:jc w:val="center"/>
              <w:rPr>
                <w:rFonts w:eastAsia="Times New Roman" w:cs="Times New Roman"/>
                <w:color w:val="000000"/>
                <w:szCs w:val="28"/>
                <w:lang w:eastAsia="ru-RU"/>
              </w:rPr>
            </w:pPr>
            <w:r>
              <w:rPr>
                <w:rFonts w:eastAsia="Times New Roman" w:cs="Times New Roman"/>
                <w:color w:val="000000"/>
                <w:szCs w:val="28"/>
                <w:lang w:eastAsia="ru-RU"/>
              </w:rPr>
              <w:t>Утвержден</w:t>
            </w:r>
          </w:p>
          <w:p w14:paraId="4BF94D74" w14:textId="278D5862" w:rsidR="003774E8" w:rsidRPr="007E5107" w:rsidRDefault="00F978CB" w:rsidP="008C62E2">
            <w:pPr>
              <w:autoSpaceDE w:val="0"/>
              <w:autoSpaceDN w:val="0"/>
              <w:adjustRightInd w:val="0"/>
              <w:ind w:left="1164"/>
              <w:jc w:val="center"/>
              <w:rPr>
                <w:rFonts w:eastAsia="Times New Roman" w:cs="Times New Roman"/>
                <w:color w:val="000000"/>
                <w:szCs w:val="28"/>
                <w:lang w:eastAsia="ru-RU"/>
              </w:rPr>
            </w:pPr>
            <w:r>
              <w:rPr>
                <w:rFonts w:eastAsia="Times New Roman" w:cs="Times New Roman"/>
                <w:color w:val="000000"/>
                <w:szCs w:val="28"/>
                <w:lang w:eastAsia="ru-RU"/>
              </w:rPr>
              <w:t>постановлением</w:t>
            </w:r>
            <w:r w:rsidR="003774E8" w:rsidRPr="007E5107">
              <w:rPr>
                <w:rFonts w:eastAsia="Times New Roman" w:cs="Times New Roman"/>
                <w:color w:val="000000"/>
                <w:szCs w:val="28"/>
                <w:lang w:eastAsia="ru-RU"/>
              </w:rPr>
              <w:t xml:space="preserve"> Правительства Российской Федерации</w:t>
            </w:r>
          </w:p>
          <w:p w14:paraId="361D4192" w14:textId="77777777" w:rsidR="003774E8" w:rsidRPr="007E5107" w:rsidRDefault="003774E8" w:rsidP="008C62E2">
            <w:pPr>
              <w:autoSpaceDE w:val="0"/>
              <w:autoSpaceDN w:val="0"/>
              <w:adjustRightInd w:val="0"/>
              <w:ind w:left="1164"/>
              <w:jc w:val="center"/>
              <w:rPr>
                <w:rFonts w:eastAsia="Times New Roman" w:cs="Times New Roman"/>
                <w:color w:val="000000"/>
                <w:szCs w:val="28"/>
                <w:lang w:eastAsia="ru-RU"/>
              </w:rPr>
            </w:pPr>
            <w:r w:rsidRPr="007E5107">
              <w:rPr>
                <w:rFonts w:eastAsia="Times New Roman" w:cs="Times New Roman"/>
                <w:color w:val="000000"/>
                <w:szCs w:val="28"/>
                <w:lang w:eastAsia="ru-RU"/>
              </w:rPr>
              <w:t>от _________ 2020 г. №____</w:t>
            </w:r>
          </w:p>
          <w:p w14:paraId="1B695422" w14:textId="77777777" w:rsidR="003774E8" w:rsidRPr="007E5107" w:rsidRDefault="003774E8" w:rsidP="008C62E2">
            <w:pPr>
              <w:autoSpaceDE w:val="0"/>
              <w:autoSpaceDN w:val="0"/>
              <w:adjustRightInd w:val="0"/>
              <w:ind w:left="3889" w:right="1003" w:firstLine="698"/>
              <w:jc w:val="center"/>
              <w:rPr>
                <w:rFonts w:eastAsia="Times New Roman" w:cs="Times New Roman"/>
                <w:color w:val="000000"/>
                <w:szCs w:val="28"/>
                <w:lang w:eastAsia="ru-RU"/>
              </w:rPr>
            </w:pPr>
          </w:p>
          <w:p w14:paraId="32CD6AE1" w14:textId="77777777" w:rsidR="003774E8" w:rsidRPr="007E5107" w:rsidRDefault="003774E8" w:rsidP="008C62E2">
            <w:pPr>
              <w:autoSpaceDE w:val="0"/>
              <w:autoSpaceDN w:val="0"/>
              <w:adjustRightInd w:val="0"/>
              <w:ind w:left="3889" w:right="1003" w:firstLine="698"/>
              <w:rPr>
                <w:rFonts w:eastAsia="Times New Roman" w:cs="Times New Roman"/>
                <w:color w:val="000000"/>
                <w:szCs w:val="28"/>
                <w:lang w:eastAsia="ru-RU"/>
              </w:rPr>
            </w:pPr>
          </w:p>
        </w:tc>
      </w:tr>
    </w:tbl>
    <w:p w14:paraId="016F10DC" w14:textId="77777777" w:rsidR="003774E8" w:rsidRPr="007E5107" w:rsidRDefault="003774E8" w:rsidP="003774E8">
      <w:pPr>
        <w:widowControl w:val="0"/>
        <w:tabs>
          <w:tab w:val="left" w:pos="709"/>
        </w:tabs>
        <w:autoSpaceDE w:val="0"/>
        <w:autoSpaceDN w:val="0"/>
        <w:adjustRightInd w:val="0"/>
        <w:spacing w:line="360" w:lineRule="auto"/>
        <w:ind w:left="3889" w:right="1003" w:firstLine="698"/>
        <w:rPr>
          <w:rFonts w:eastAsia="Times New Roman" w:cs="Times New Roman"/>
          <w:bCs/>
          <w:color w:val="000000"/>
          <w:szCs w:val="28"/>
          <w:lang w:eastAsia="ru-RU"/>
        </w:rPr>
      </w:pPr>
    </w:p>
    <w:p w14:paraId="1CE683F1" w14:textId="77777777" w:rsidR="003774E8" w:rsidRPr="007E5107" w:rsidRDefault="003774E8" w:rsidP="003774E8">
      <w:pPr>
        <w:spacing w:after="38"/>
        <w:ind w:left="-142" w:right="70" w:firstLine="851"/>
        <w:contextualSpacing/>
        <w:jc w:val="center"/>
        <w:rPr>
          <w:rFonts w:eastAsia="Times New Roman" w:cs="Times New Roman"/>
          <w:b/>
          <w:bCs/>
          <w:color w:val="000000"/>
          <w:szCs w:val="28"/>
          <w:lang w:eastAsia="ru-RU"/>
        </w:rPr>
      </w:pPr>
      <w:r w:rsidRPr="007E5107">
        <w:rPr>
          <w:rFonts w:eastAsia="Times New Roman" w:cs="Times New Roman"/>
          <w:b/>
          <w:bCs/>
          <w:color w:val="000000"/>
          <w:szCs w:val="28"/>
          <w:lang w:eastAsia="ru-RU"/>
        </w:rPr>
        <w:t>Порядок подготовки отчета об объеме закупок российских товаров, в том числе товаров, поставляемых при выполнении закупаемых работ, оказании закупаемых услуг и обоснования невозможности достижения заказчиком минимальной доли закупок, размещаемых в единой информационной системе</w:t>
      </w:r>
    </w:p>
    <w:p w14:paraId="52607AFC" w14:textId="77777777" w:rsidR="003774E8" w:rsidRPr="007E5107" w:rsidRDefault="003774E8" w:rsidP="003774E8">
      <w:pPr>
        <w:widowControl w:val="0"/>
        <w:tabs>
          <w:tab w:val="left" w:pos="993"/>
        </w:tabs>
        <w:autoSpaceDE w:val="0"/>
        <w:autoSpaceDN w:val="0"/>
        <w:adjustRightInd w:val="0"/>
        <w:spacing w:line="360" w:lineRule="auto"/>
        <w:ind w:left="3889" w:right="70" w:firstLine="698"/>
        <w:rPr>
          <w:rFonts w:eastAsia="Times New Roman" w:cs="Times New Roman"/>
          <w:bCs/>
          <w:color w:val="000000"/>
          <w:szCs w:val="28"/>
          <w:lang w:eastAsia="ru-RU"/>
        </w:rPr>
      </w:pPr>
    </w:p>
    <w:p w14:paraId="5A5AF0FF" w14:textId="77777777" w:rsidR="003774E8" w:rsidRPr="007E5107" w:rsidRDefault="003774E8" w:rsidP="003774E8">
      <w:pPr>
        <w:widowControl w:val="0"/>
        <w:tabs>
          <w:tab w:val="left" w:pos="709"/>
        </w:tabs>
        <w:autoSpaceDE w:val="0"/>
        <w:autoSpaceDN w:val="0"/>
        <w:adjustRightInd w:val="0"/>
        <w:spacing w:line="360" w:lineRule="auto"/>
        <w:ind w:right="70" w:firstLine="709"/>
        <w:rPr>
          <w:rFonts w:eastAsia="Times New Roman" w:cs="Times New Roman"/>
          <w:bCs/>
          <w:color w:val="000000"/>
          <w:szCs w:val="28"/>
          <w:lang w:eastAsia="ru-RU"/>
        </w:rPr>
      </w:pPr>
      <w:r w:rsidRPr="007E5107">
        <w:rPr>
          <w:rFonts w:eastAsia="Times New Roman" w:cs="Times New Roman"/>
          <w:bCs/>
          <w:color w:val="000000"/>
          <w:szCs w:val="28"/>
          <w:lang w:eastAsia="ru-RU"/>
        </w:rPr>
        <w:t>1. Настоящий порядок подготовки отчета об объеме закупок российских товаров, в том числе товаров, поставляемых при выполнении закупаемых работ, оказании закупаемых услуг и обоснования невозможности достижения заказчиком минимальной доли закупок, размещаемых в единой информационной системе</w:t>
      </w:r>
      <w:r w:rsidRPr="007E5107">
        <w:rPr>
          <w:rFonts w:eastAsia="Times New Roman" w:cs="Times New Roman"/>
          <w:bCs/>
          <w:color w:val="000000"/>
          <w:szCs w:val="28"/>
          <w:lang w:eastAsia="ru-RU"/>
        </w:rPr>
        <w:br/>
        <w:t>(далее – Порядок), устанавливает правила подготовки, составления и размещения отчета об объеме закупок товаров, в том числе поставляемых при выполнении закупаемых работ, оказании закупаемых услуг, и обоснования невозможности достижения заказчиком закупок в единой информационной системе в сфере закупок (далее соответственно – отчет, обоснование, единая информационная система).</w:t>
      </w:r>
    </w:p>
    <w:p w14:paraId="6DDC47E4" w14:textId="08576A84" w:rsidR="003774E8" w:rsidRPr="007E5107" w:rsidRDefault="003774E8" w:rsidP="003774E8">
      <w:pPr>
        <w:widowControl w:val="0"/>
        <w:tabs>
          <w:tab w:val="left" w:pos="709"/>
        </w:tabs>
        <w:autoSpaceDE w:val="0"/>
        <w:autoSpaceDN w:val="0"/>
        <w:adjustRightInd w:val="0"/>
        <w:spacing w:line="360" w:lineRule="auto"/>
        <w:ind w:right="70" w:firstLine="709"/>
        <w:rPr>
          <w:rFonts w:eastAsia="Times New Roman" w:cs="Times New Roman"/>
          <w:bCs/>
          <w:color w:val="000000"/>
          <w:szCs w:val="28"/>
          <w:lang w:eastAsia="ru-RU"/>
        </w:rPr>
      </w:pPr>
      <w:r w:rsidRPr="007E5107">
        <w:rPr>
          <w:rFonts w:eastAsia="Times New Roman" w:cs="Times New Roman"/>
          <w:bCs/>
          <w:color w:val="000000"/>
          <w:szCs w:val="28"/>
          <w:lang w:eastAsia="ru-RU"/>
        </w:rPr>
        <w:t>2. Отчет составляется по форме, утвержденной настоящим постановлением (далее – форма).</w:t>
      </w:r>
      <w:r w:rsidRPr="007E5107" w:rsidDel="00E06959">
        <w:rPr>
          <w:rFonts w:eastAsia="Times New Roman" w:cs="Times New Roman"/>
          <w:bCs/>
          <w:color w:val="000000"/>
          <w:szCs w:val="28"/>
          <w:lang w:eastAsia="ru-RU"/>
        </w:rPr>
        <w:t xml:space="preserve"> </w:t>
      </w:r>
    </w:p>
    <w:p w14:paraId="36BEED31" w14:textId="2F3E4DA3" w:rsidR="003774E8" w:rsidRPr="007E5107" w:rsidRDefault="003774E8" w:rsidP="003774E8">
      <w:pPr>
        <w:widowControl w:val="0"/>
        <w:tabs>
          <w:tab w:val="left" w:pos="709"/>
        </w:tabs>
        <w:autoSpaceDE w:val="0"/>
        <w:autoSpaceDN w:val="0"/>
        <w:adjustRightInd w:val="0"/>
        <w:spacing w:line="360" w:lineRule="auto"/>
        <w:ind w:right="70" w:firstLine="709"/>
        <w:rPr>
          <w:rFonts w:eastAsia="Times New Roman" w:cs="Times New Roman"/>
          <w:bCs/>
          <w:color w:val="000000"/>
          <w:szCs w:val="28"/>
          <w:lang w:eastAsia="ru-RU"/>
        </w:rPr>
      </w:pPr>
      <w:r w:rsidRPr="007E5107">
        <w:rPr>
          <w:rFonts w:eastAsia="Times New Roman" w:cs="Times New Roman"/>
          <w:bCs/>
          <w:color w:val="000000"/>
          <w:szCs w:val="28"/>
          <w:lang w:eastAsia="ru-RU"/>
        </w:rPr>
        <w:t>3. Отчет формируется путем автоматизированной обработки информации,</w:t>
      </w:r>
      <w:r w:rsidRPr="007E5107">
        <w:rPr>
          <w:rFonts w:eastAsia="Times New Roman" w:cs="Times New Roman"/>
          <w:color w:val="000000"/>
          <w:szCs w:val="28"/>
          <w:lang w:eastAsia="ru-RU"/>
        </w:rPr>
        <w:t xml:space="preserve"> размещенной </w:t>
      </w:r>
      <w:r w:rsidRPr="007E5107">
        <w:rPr>
          <w:rFonts w:eastAsia="Times New Roman" w:cs="Times New Roman"/>
          <w:bCs/>
          <w:color w:val="000000"/>
          <w:szCs w:val="28"/>
          <w:lang w:eastAsia="ru-RU"/>
        </w:rPr>
        <w:t>в реестре договоров, заключенных заказчиками по результатам закупки (далее – реестр договоров), в единой информационной системе. Информация,</w:t>
      </w:r>
      <w:r w:rsidRPr="007E5107">
        <w:rPr>
          <w:rFonts w:eastAsia="Times New Roman" w:cs="Times New Roman"/>
          <w:bCs/>
          <w:color w:val="000000"/>
          <w:szCs w:val="28"/>
          <w:lang w:eastAsia="ru-RU"/>
        </w:rPr>
        <w:br/>
        <w:t xml:space="preserve">не размещаемая в соответствии с Федеральным законом </w:t>
      </w:r>
      <w:r w:rsidR="00310A63">
        <w:rPr>
          <w:rFonts w:eastAsia="Times New Roman" w:cs="Times New Roman"/>
          <w:bCs/>
          <w:color w:val="000000"/>
          <w:szCs w:val="28"/>
          <w:lang w:eastAsia="ru-RU"/>
        </w:rPr>
        <w:t>от 18 июля 2011</w:t>
      </w:r>
      <w:r w:rsidR="00F978CB">
        <w:rPr>
          <w:rFonts w:eastAsia="Times New Roman" w:cs="Times New Roman"/>
          <w:bCs/>
          <w:color w:val="000000"/>
          <w:szCs w:val="28"/>
          <w:lang w:eastAsia="ru-RU"/>
        </w:rPr>
        <w:t xml:space="preserve"> г. </w:t>
      </w:r>
      <w:r w:rsidR="00310A63">
        <w:rPr>
          <w:rFonts w:eastAsia="Times New Roman" w:cs="Times New Roman"/>
          <w:bCs/>
          <w:color w:val="000000"/>
          <w:szCs w:val="28"/>
          <w:lang w:eastAsia="ru-RU"/>
        </w:rPr>
        <w:br/>
      </w:r>
      <w:r w:rsidR="00F978CB">
        <w:rPr>
          <w:rFonts w:eastAsia="Times New Roman" w:cs="Times New Roman"/>
          <w:bCs/>
          <w:color w:val="000000"/>
          <w:szCs w:val="28"/>
          <w:lang w:eastAsia="ru-RU"/>
        </w:rPr>
        <w:t>№</w:t>
      </w:r>
      <w:r w:rsidR="00310A63">
        <w:rPr>
          <w:rFonts w:eastAsia="Times New Roman" w:cs="Times New Roman"/>
          <w:bCs/>
          <w:color w:val="000000"/>
          <w:szCs w:val="28"/>
          <w:lang w:eastAsia="ru-RU"/>
        </w:rPr>
        <w:t xml:space="preserve"> 223-ФЗ «О закупках товаров, работ, услуг отдельными видами юридических лиц»</w:t>
      </w:r>
      <w:r w:rsidR="00F978CB">
        <w:rPr>
          <w:rFonts w:eastAsia="Times New Roman" w:cs="Times New Roman"/>
          <w:bCs/>
          <w:color w:val="000000"/>
          <w:szCs w:val="28"/>
          <w:lang w:eastAsia="ru-RU"/>
        </w:rPr>
        <w:t xml:space="preserve"> </w:t>
      </w:r>
      <w:r w:rsidRPr="007E5107">
        <w:rPr>
          <w:rFonts w:eastAsia="Times New Roman" w:cs="Times New Roman"/>
          <w:bCs/>
          <w:color w:val="000000"/>
          <w:szCs w:val="28"/>
          <w:lang w:eastAsia="ru-RU"/>
        </w:rPr>
        <w:t>в реестре договоров,</w:t>
      </w:r>
      <w:r w:rsidR="00310A63">
        <w:rPr>
          <w:rFonts w:eastAsia="Times New Roman" w:cs="Times New Roman"/>
          <w:bCs/>
          <w:color w:val="000000"/>
          <w:szCs w:val="28"/>
          <w:lang w:eastAsia="ru-RU"/>
        </w:rPr>
        <w:t xml:space="preserve"> </w:t>
      </w:r>
      <w:r w:rsidRPr="007E5107">
        <w:rPr>
          <w:rFonts w:eastAsia="Times New Roman" w:cs="Times New Roman"/>
          <w:bCs/>
          <w:color w:val="000000"/>
          <w:szCs w:val="28"/>
          <w:lang w:eastAsia="ru-RU"/>
        </w:rPr>
        <w:t>не подлежит обработке для целей формирования отчета.</w:t>
      </w:r>
    </w:p>
    <w:p w14:paraId="559E31EA" w14:textId="77777777" w:rsidR="003774E8" w:rsidRPr="007E5107" w:rsidRDefault="003774E8" w:rsidP="003774E8">
      <w:pPr>
        <w:widowControl w:val="0"/>
        <w:tabs>
          <w:tab w:val="left" w:pos="709"/>
        </w:tabs>
        <w:autoSpaceDE w:val="0"/>
        <w:autoSpaceDN w:val="0"/>
        <w:adjustRightInd w:val="0"/>
        <w:spacing w:line="360" w:lineRule="auto"/>
        <w:ind w:right="70" w:firstLine="709"/>
        <w:rPr>
          <w:rFonts w:eastAsia="Times New Roman" w:cs="Times New Roman"/>
          <w:bCs/>
          <w:color w:val="000000"/>
          <w:szCs w:val="28"/>
          <w:lang w:eastAsia="ru-RU"/>
        </w:rPr>
      </w:pPr>
      <w:r w:rsidRPr="007E5107">
        <w:rPr>
          <w:rFonts w:eastAsia="Times New Roman" w:cs="Times New Roman"/>
          <w:bCs/>
          <w:color w:val="000000"/>
          <w:szCs w:val="28"/>
          <w:lang w:eastAsia="ru-RU"/>
        </w:rPr>
        <w:t>4. В случае невозможности достижения заказчиком минимальной обязательной доли закупок товаров заказчик указывает соответствующее обоснование в отчете.</w:t>
      </w:r>
    </w:p>
    <w:p w14:paraId="30EDB1EE" w14:textId="77777777" w:rsidR="003774E8" w:rsidRPr="007E5107" w:rsidRDefault="003774E8" w:rsidP="003774E8">
      <w:pPr>
        <w:widowControl w:val="0"/>
        <w:tabs>
          <w:tab w:val="left" w:pos="709"/>
        </w:tabs>
        <w:autoSpaceDE w:val="0"/>
        <w:autoSpaceDN w:val="0"/>
        <w:adjustRightInd w:val="0"/>
        <w:spacing w:line="360" w:lineRule="auto"/>
        <w:ind w:right="68" w:firstLine="709"/>
        <w:rPr>
          <w:rFonts w:eastAsia="Times New Roman" w:cs="Times New Roman"/>
          <w:bCs/>
          <w:color w:val="000000"/>
          <w:szCs w:val="28"/>
          <w:lang w:eastAsia="ru-RU"/>
        </w:rPr>
      </w:pPr>
      <w:r w:rsidRPr="007E5107">
        <w:rPr>
          <w:rFonts w:eastAsia="Times New Roman" w:cs="Times New Roman"/>
          <w:bCs/>
          <w:color w:val="000000"/>
          <w:szCs w:val="28"/>
          <w:lang w:eastAsia="ru-RU"/>
        </w:rPr>
        <w:t>5. Отчет по итогам отчетного года включая его часть, сформированную</w:t>
      </w:r>
      <w:r w:rsidRPr="007E5107">
        <w:rPr>
          <w:rFonts w:eastAsia="Times New Roman" w:cs="Times New Roman"/>
          <w:bCs/>
          <w:color w:val="000000"/>
          <w:szCs w:val="28"/>
          <w:lang w:eastAsia="ru-RU"/>
        </w:rPr>
        <w:br/>
        <w:t xml:space="preserve">в соответствии с пунктом 4 Порядка, подписывается усиленной квалифицированной </w:t>
      </w:r>
      <w:r w:rsidRPr="007E5107">
        <w:rPr>
          <w:rFonts w:eastAsia="Times New Roman" w:cs="Times New Roman"/>
          <w:bCs/>
          <w:color w:val="000000"/>
          <w:szCs w:val="28"/>
          <w:lang w:eastAsia="ru-RU"/>
        </w:rPr>
        <w:lastRenderedPageBreak/>
        <w:t>электронной подписью уполномоченного должностного лица заказчика и размещается на официальном сайте в единой информационной системе не позднее 31 марта года, следующего за отчетным годом. Заказчик вправе внести изменения в отчет путем внесения изменений (исправлений) в реестр договоров</w:t>
      </w:r>
      <w:r w:rsidRPr="007E5107">
        <w:rPr>
          <w:rFonts w:eastAsia="Times New Roman" w:cs="Times New Roman"/>
          <w:bCs/>
          <w:color w:val="000000"/>
          <w:szCs w:val="28"/>
          <w:lang w:eastAsia="ru-RU"/>
        </w:rPr>
        <w:br/>
        <w:t>и (или) обоснование в период с 1 января по 31 марта года, следующего за отчетным годом.</w:t>
      </w:r>
    </w:p>
    <w:p w14:paraId="29CFBBB9" w14:textId="67BBE13C" w:rsidR="003774E8" w:rsidRPr="007E5107" w:rsidRDefault="003774E8" w:rsidP="003774E8">
      <w:pPr>
        <w:widowControl w:val="0"/>
        <w:tabs>
          <w:tab w:val="left" w:pos="709"/>
        </w:tabs>
        <w:autoSpaceDE w:val="0"/>
        <w:autoSpaceDN w:val="0"/>
        <w:adjustRightInd w:val="0"/>
        <w:spacing w:line="360" w:lineRule="auto"/>
        <w:ind w:right="68" w:firstLine="709"/>
        <w:rPr>
          <w:rFonts w:eastAsia="Times New Roman" w:cs="Times New Roman"/>
          <w:bCs/>
          <w:color w:val="000000"/>
          <w:szCs w:val="28"/>
          <w:lang w:eastAsia="ru-RU"/>
        </w:rPr>
      </w:pPr>
      <w:r w:rsidRPr="007E5107">
        <w:rPr>
          <w:rFonts w:eastAsia="Times New Roman" w:cs="Times New Roman"/>
          <w:bCs/>
          <w:color w:val="000000"/>
          <w:szCs w:val="28"/>
          <w:lang w:eastAsia="ru-RU"/>
        </w:rPr>
        <w:t xml:space="preserve">Датой составления последнего отчета является дата </w:t>
      </w:r>
      <w:r w:rsidR="00C84AC4">
        <w:rPr>
          <w:rFonts w:eastAsia="Times New Roman" w:cs="Times New Roman"/>
          <w:bCs/>
          <w:color w:val="000000"/>
          <w:szCs w:val="28"/>
          <w:lang w:eastAsia="ru-RU"/>
        </w:rPr>
        <w:t>внесения последнего изменения (исправления) в отчет</w:t>
      </w:r>
      <w:r w:rsidRPr="007E5107">
        <w:rPr>
          <w:rFonts w:eastAsia="Times New Roman" w:cs="Times New Roman"/>
          <w:bCs/>
          <w:color w:val="000000"/>
          <w:szCs w:val="28"/>
          <w:lang w:eastAsia="ru-RU"/>
        </w:rPr>
        <w:t xml:space="preserve"> в единой информационной системе.</w:t>
      </w:r>
    </w:p>
    <w:p w14:paraId="21616DE4" w14:textId="77777777" w:rsidR="003774E8" w:rsidRPr="007E5107" w:rsidRDefault="003774E8" w:rsidP="003774E8">
      <w:pPr>
        <w:tabs>
          <w:tab w:val="left" w:pos="709"/>
        </w:tabs>
        <w:spacing w:line="360" w:lineRule="auto"/>
        <w:ind w:right="68" w:firstLine="709"/>
        <w:rPr>
          <w:rFonts w:eastAsia="Times New Roman" w:cs="Times New Roman"/>
          <w:color w:val="000000"/>
          <w:lang w:eastAsia="ru-RU"/>
        </w:rPr>
      </w:pPr>
      <w:r w:rsidRPr="007E5107">
        <w:rPr>
          <w:rFonts w:eastAsia="Times New Roman" w:cs="Times New Roman"/>
          <w:bCs/>
          <w:color w:val="000000"/>
          <w:szCs w:val="28"/>
          <w:lang w:eastAsia="ru-RU"/>
        </w:rPr>
        <w:t>6. Отчет хранится в единой информационной системе в течение срока, установленного в соответствии с законодательством Российской Федерации</w:t>
      </w:r>
      <w:r w:rsidRPr="007E5107">
        <w:rPr>
          <w:rFonts w:eastAsia="Times New Roman" w:cs="Times New Roman"/>
          <w:bCs/>
          <w:color w:val="000000"/>
          <w:szCs w:val="28"/>
          <w:lang w:eastAsia="ru-RU"/>
        </w:rPr>
        <w:br/>
        <w:t>об архивном деле.</w:t>
      </w:r>
    </w:p>
    <w:p w14:paraId="31C19AD2" w14:textId="77777777" w:rsidR="003774E8" w:rsidRPr="007E5107" w:rsidRDefault="003774E8" w:rsidP="003774E8">
      <w:pPr>
        <w:spacing w:after="132" w:line="259" w:lineRule="auto"/>
        <w:jc w:val="left"/>
        <w:rPr>
          <w:rFonts w:eastAsia="Times New Roman" w:cs="Times New Roman"/>
          <w:color w:val="000000"/>
          <w:lang w:eastAsia="ru-RU"/>
        </w:rPr>
      </w:pPr>
    </w:p>
    <w:p w14:paraId="6B5D3FB4" w14:textId="77777777" w:rsidR="003774E8" w:rsidRDefault="003774E8" w:rsidP="003774E8">
      <w:pPr>
        <w:rPr>
          <w:sz w:val="40"/>
          <w:szCs w:val="2"/>
        </w:rPr>
      </w:pPr>
    </w:p>
    <w:p w14:paraId="7361DF4A" w14:textId="77777777" w:rsidR="003774E8" w:rsidRDefault="003774E8" w:rsidP="003774E8">
      <w:pPr>
        <w:rPr>
          <w:sz w:val="40"/>
          <w:szCs w:val="2"/>
        </w:rPr>
        <w:sectPr w:rsidR="003774E8" w:rsidSect="008C62E2">
          <w:pgSz w:w="11906" w:h="16838"/>
          <w:pgMar w:top="1134" w:right="567" w:bottom="1134" w:left="1134" w:header="709" w:footer="709" w:gutter="0"/>
          <w:pgNumType w:start="1"/>
          <w:cols w:space="708"/>
          <w:titlePg/>
          <w:docGrid w:linePitch="381"/>
        </w:sectPr>
      </w:pPr>
    </w:p>
    <w:tbl>
      <w:tblPr>
        <w:tblpPr w:leftFromText="180" w:rightFromText="180" w:vertAnchor="text" w:tblpXSpec="right" w:tblpY="1"/>
        <w:tblOverlap w:val="never"/>
        <w:tblW w:w="4536" w:type="dxa"/>
        <w:tblLook w:val="04A0" w:firstRow="1" w:lastRow="0" w:firstColumn="1" w:lastColumn="0" w:noHBand="0" w:noVBand="1"/>
      </w:tblPr>
      <w:tblGrid>
        <w:gridCol w:w="5806"/>
      </w:tblGrid>
      <w:tr w:rsidR="003774E8" w:rsidRPr="00191708" w14:paraId="79B9822A" w14:textId="77777777" w:rsidTr="008C62E2">
        <w:tc>
          <w:tcPr>
            <w:tcW w:w="4536" w:type="dxa"/>
          </w:tcPr>
          <w:p w14:paraId="0CC00050" w14:textId="77777777" w:rsidR="003774E8" w:rsidRPr="00191708" w:rsidRDefault="003774E8" w:rsidP="008C62E2">
            <w:pPr>
              <w:autoSpaceDE w:val="0"/>
              <w:autoSpaceDN w:val="0"/>
              <w:adjustRightInd w:val="0"/>
              <w:ind w:right="1003"/>
              <w:rPr>
                <w:rFonts w:eastAsia="Times New Roman" w:cs="Times New Roman"/>
                <w:color w:val="000000"/>
                <w:szCs w:val="28"/>
                <w:lang w:eastAsia="ru-RU"/>
              </w:rPr>
            </w:pPr>
          </w:p>
          <w:p w14:paraId="3CD8BC3A" w14:textId="3DB29F02" w:rsidR="003774E8" w:rsidRPr="00191708" w:rsidRDefault="008B3E7C" w:rsidP="008C62E2">
            <w:pPr>
              <w:autoSpaceDE w:val="0"/>
              <w:autoSpaceDN w:val="0"/>
              <w:adjustRightInd w:val="0"/>
              <w:ind w:left="601"/>
              <w:jc w:val="center"/>
              <w:rPr>
                <w:rFonts w:eastAsia="Times New Roman" w:cs="Times New Roman"/>
                <w:color w:val="000000"/>
                <w:szCs w:val="28"/>
                <w:lang w:eastAsia="ru-RU"/>
              </w:rPr>
            </w:pPr>
            <w:r>
              <w:rPr>
                <w:rFonts w:eastAsia="Times New Roman" w:cs="Times New Roman"/>
                <w:color w:val="000000"/>
                <w:szCs w:val="28"/>
                <w:lang w:eastAsia="ru-RU"/>
              </w:rPr>
              <w:t>Утвержден</w:t>
            </w:r>
          </w:p>
          <w:p w14:paraId="61B9DBA1" w14:textId="4CC5F958" w:rsidR="003774E8" w:rsidRPr="00191708" w:rsidRDefault="008B3E7C" w:rsidP="008C62E2">
            <w:pPr>
              <w:autoSpaceDE w:val="0"/>
              <w:autoSpaceDN w:val="0"/>
              <w:adjustRightInd w:val="0"/>
              <w:ind w:left="601"/>
              <w:jc w:val="center"/>
              <w:rPr>
                <w:rFonts w:eastAsia="Times New Roman" w:cs="Times New Roman"/>
                <w:color w:val="000000"/>
                <w:szCs w:val="28"/>
                <w:lang w:eastAsia="ru-RU"/>
              </w:rPr>
            </w:pPr>
            <w:r>
              <w:rPr>
                <w:rFonts w:eastAsia="Times New Roman" w:cs="Times New Roman"/>
                <w:color w:val="000000"/>
                <w:szCs w:val="28"/>
                <w:lang w:eastAsia="ru-RU"/>
              </w:rPr>
              <w:t>постановлением</w:t>
            </w:r>
            <w:r w:rsidR="003774E8" w:rsidRPr="00191708">
              <w:rPr>
                <w:rFonts w:eastAsia="Times New Roman" w:cs="Times New Roman"/>
                <w:color w:val="000000"/>
                <w:szCs w:val="28"/>
                <w:lang w:eastAsia="ru-RU"/>
              </w:rPr>
              <w:t xml:space="preserve"> Правительства Российской Федерации</w:t>
            </w:r>
          </w:p>
          <w:p w14:paraId="322B922C" w14:textId="77777777" w:rsidR="003774E8" w:rsidRPr="00191708" w:rsidRDefault="003774E8" w:rsidP="008C62E2">
            <w:pPr>
              <w:autoSpaceDE w:val="0"/>
              <w:autoSpaceDN w:val="0"/>
              <w:adjustRightInd w:val="0"/>
              <w:ind w:left="601"/>
              <w:jc w:val="center"/>
              <w:rPr>
                <w:rFonts w:eastAsia="Times New Roman" w:cs="Times New Roman"/>
                <w:color w:val="000000"/>
                <w:szCs w:val="28"/>
                <w:lang w:eastAsia="ru-RU"/>
              </w:rPr>
            </w:pPr>
            <w:r w:rsidRPr="00191708">
              <w:rPr>
                <w:rFonts w:eastAsia="Times New Roman" w:cs="Times New Roman"/>
                <w:color w:val="000000"/>
                <w:szCs w:val="28"/>
                <w:lang w:eastAsia="ru-RU"/>
              </w:rPr>
              <w:t>от _________ 2020 г. №____</w:t>
            </w:r>
          </w:p>
          <w:p w14:paraId="4C935DED" w14:textId="77777777" w:rsidR="003774E8" w:rsidRPr="00191708" w:rsidRDefault="003774E8" w:rsidP="008C62E2">
            <w:pPr>
              <w:autoSpaceDE w:val="0"/>
              <w:autoSpaceDN w:val="0"/>
              <w:adjustRightInd w:val="0"/>
              <w:ind w:left="3889" w:right="1003" w:firstLine="698"/>
              <w:jc w:val="center"/>
              <w:rPr>
                <w:rFonts w:eastAsia="Times New Roman" w:cs="Times New Roman"/>
                <w:color w:val="000000"/>
                <w:szCs w:val="28"/>
                <w:lang w:eastAsia="ru-RU"/>
              </w:rPr>
            </w:pPr>
          </w:p>
          <w:p w14:paraId="4C8732ED" w14:textId="77777777" w:rsidR="003774E8" w:rsidRPr="00191708" w:rsidRDefault="003774E8" w:rsidP="008C62E2">
            <w:pPr>
              <w:autoSpaceDE w:val="0"/>
              <w:autoSpaceDN w:val="0"/>
              <w:adjustRightInd w:val="0"/>
              <w:ind w:left="3889" w:right="1003" w:firstLine="698"/>
              <w:rPr>
                <w:rFonts w:eastAsia="Times New Roman" w:cs="Times New Roman"/>
                <w:color w:val="000000"/>
                <w:szCs w:val="28"/>
                <w:lang w:eastAsia="ru-RU"/>
              </w:rPr>
            </w:pPr>
          </w:p>
        </w:tc>
      </w:tr>
    </w:tbl>
    <w:p w14:paraId="5CC37DD1" w14:textId="77777777" w:rsidR="003774E8" w:rsidRPr="00191708" w:rsidRDefault="003774E8" w:rsidP="003774E8">
      <w:pPr>
        <w:spacing w:after="38"/>
        <w:ind w:left="-142" w:right="1003" w:firstLine="851"/>
        <w:contextualSpacing/>
        <w:jc w:val="center"/>
        <w:rPr>
          <w:rFonts w:eastAsia="Times New Roman" w:cs="Times New Roman"/>
          <w:b/>
          <w:bCs/>
          <w:color w:val="000000"/>
          <w:szCs w:val="28"/>
          <w:lang w:eastAsia="ru-RU"/>
        </w:rPr>
      </w:pPr>
    </w:p>
    <w:p w14:paraId="52BE9ECE" w14:textId="77777777" w:rsidR="003774E8" w:rsidRPr="00191708" w:rsidRDefault="003774E8" w:rsidP="003774E8">
      <w:pPr>
        <w:spacing w:after="38"/>
        <w:ind w:left="-142" w:right="1003" w:firstLine="851"/>
        <w:contextualSpacing/>
        <w:jc w:val="center"/>
        <w:rPr>
          <w:rFonts w:eastAsia="Times New Roman" w:cs="Times New Roman"/>
          <w:b/>
          <w:bCs/>
          <w:color w:val="000000"/>
          <w:szCs w:val="28"/>
          <w:lang w:eastAsia="ru-RU"/>
        </w:rPr>
      </w:pPr>
    </w:p>
    <w:p w14:paraId="75DF238B" w14:textId="77777777" w:rsidR="003774E8" w:rsidRPr="00191708" w:rsidRDefault="003774E8" w:rsidP="003774E8">
      <w:pPr>
        <w:spacing w:after="38"/>
        <w:ind w:left="-142" w:right="1003" w:firstLine="851"/>
        <w:contextualSpacing/>
        <w:jc w:val="center"/>
        <w:rPr>
          <w:rFonts w:eastAsia="Times New Roman" w:cs="Times New Roman"/>
          <w:b/>
          <w:bCs/>
          <w:color w:val="000000"/>
          <w:szCs w:val="28"/>
          <w:lang w:eastAsia="ru-RU"/>
        </w:rPr>
      </w:pPr>
    </w:p>
    <w:p w14:paraId="0C637C1E" w14:textId="77777777" w:rsidR="003774E8" w:rsidRPr="00191708" w:rsidRDefault="003774E8" w:rsidP="003774E8">
      <w:pPr>
        <w:spacing w:after="38"/>
        <w:ind w:left="-142" w:right="1003" w:firstLine="851"/>
        <w:contextualSpacing/>
        <w:jc w:val="center"/>
        <w:rPr>
          <w:rFonts w:eastAsia="Times New Roman" w:cs="Times New Roman"/>
          <w:b/>
          <w:bCs/>
          <w:color w:val="000000"/>
          <w:szCs w:val="28"/>
          <w:lang w:eastAsia="ru-RU"/>
        </w:rPr>
      </w:pPr>
    </w:p>
    <w:p w14:paraId="5F9D3EAC" w14:textId="77777777" w:rsidR="003774E8" w:rsidRPr="00191708" w:rsidRDefault="003774E8" w:rsidP="003774E8">
      <w:pPr>
        <w:spacing w:after="38"/>
        <w:ind w:left="-142" w:right="1003" w:firstLine="851"/>
        <w:contextualSpacing/>
        <w:jc w:val="center"/>
        <w:rPr>
          <w:rFonts w:eastAsia="Times New Roman" w:cs="Times New Roman"/>
          <w:b/>
          <w:bCs/>
          <w:color w:val="000000"/>
          <w:szCs w:val="28"/>
          <w:lang w:eastAsia="ru-RU"/>
        </w:rPr>
      </w:pPr>
    </w:p>
    <w:p w14:paraId="2E7A3A08" w14:textId="77777777" w:rsidR="003774E8" w:rsidRPr="00191708" w:rsidRDefault="003774E8" w:rsidP="003774E8">
      <w:pPr>
        <w:spacing w:after="38"/>
        <w:ind w:left="-142" w:right="1003" w:firstLine="851"/>
        <w:contextualSpacing/>
        <w:jc w:val="center"/>
        <w:rPr>
          <w:rFonts w:eastAsia="Times New Roman" w:cs="Times New Roman"/>
          <w:b/>
          <w:bCs/>
          <w:color w:val="000000"/>
          <w:szCs w:val="28"/>
          <w:lang w:eastAsia="ru-RU"/>
        </w:rPr>
      </w:pPr>
    </w:p>
    <w:p w14:paraId="22110DD0" w14:textId="77777777" w:rsidR="003774E8" w:rsidRPr="00191708" w:rsidRDefault="003774E8" w:rsidP="003774E8">
      <w:pPr>
        <w:spacing w:after="38"/>
        <w:ind w:left="-142" w:right="1003" w:firstLine="851"/>
        <w:contextualSpacing/>
        <w:jc w:val="center"/>
        <w:rPr>
          <w:rFonts w:eastAsia="Times New Roman" w:cs="Times New Roman"/>
          <w:b/>
          <w:bCs/>
          <w:color w:val="000000"/>
          <w:szCs w:val="28"/>
          <w:lang w:eastAsia="ru-RU"/>
        </w:rPr>
      </w:pPr>
    </w:p>
    <w:p w14:paraId="034BB44A" w14:textId="77777777" w:rsidR="003774E8" w:rsidRPr="00191708" w:rsidRDefault="003774E8" w:rsidP="003774E8">
      <w:pPr>
        <w:spacing w:after="38"/>
        <w:ind w:left="-142" w:right="1003" w:firstLine="851"/>
        <w:contextualSpacing/>
        <w:jc w:val="center"/>
        <w:rPr>
          <w:rFonts w:eastAsia="Times New Roman" w:cs="Times New Roman"/>
          <w:b/>
          <w:bCs/>
          <w:color w:val="000000"/>
          <w:szCs w:val="28"/>
          <w:lang w:eastAsia="ru-RU"/>
        </w:rPr>
      </w:pPr>
    </w:p>
    <w:p w14:paraId="0A50388D" w14:textId="77777777" w:rsidR="003774E8" w:rsidRPr="00191708" w:rsidRDefault="003774E8" w:rsidP="003774E8">
      <w:pPr>
        <w:spacing w:after="38"/>
        <w:ind w:left="-142" w:right="1003" w:firstLine="851"/>
        <w:contextualSpacing/>
        <w:jc w:val="center"/>
        <w:rPr>
          <w:rFonts w:eastAsia="Times New Roman" w:cs="Times New Roman"/>
          <w:b/>
          <w:bCs/>
          <w:color w:val="000000"/>
          <w:szCs w:val="28"/>
          <w:lang w:eastAsia="ru-RU"/>
        </w:rPr>
      </w:pPr>
    </w:p>
    <w:p w14:paraId="42963F82" w14:textId="77777777" w:rsidR="003774E8" w:rsidRPr="00191708" w:rsidRDefault="003774E8" w:rsidP="003774E8">
      <w:pPr>
        <w:spacing w:after="38"/>
        <w:ind w:left="-142" w:right="70" w:firstLine="851"/>
        <w:contextualSpacing/>
        <w:jc w:val="center"/>
        <w:rPr>
          <w:rFonts w:eastAsia="Times New Roman" w:cs="Times New Roman"/>
          <w:b/>
          <w:bCs/>
          <w:color w:val="000000"/>
          <w:szCs w:val="28"/>
          <w:lang w:eastAsia="ru-RU"/>
        </w:rPr>
      </w:pPr>
      <w:r w:rsidRPr="00191708">
        <w:rPr>
          <w:rFonts w:eastAsia="Times New Roman" w:cs="Times New Roman"/>
          <w:b/>
          <w:bCs/>
          <w:color w:val="000000"/>
          <w:szCs w:val="28"/>
          <w:lang w:eastAsia="ru-RU"/>
        </w:rPr>
        <w:t>Положения по проведению оценки выполнения заказчиком обязанности достижения минимальной доли закупок товаров</w:t>
      </w:r>
    </w:p>
    <w:p w14:paraId="190F373C" w14:textId="77777777" w:rsidR="003774E8" w:rsidRPr="00191708" w:rsidRDefault="003774E8" w:rsidP="003774E8">
      <w:pPr>
        <w:spacing w:after="38"/>
        <w:ind w:left="-142" w:right="70" w:firstLine="851"/>
        <w:contextualSpacing/>
        <w:jc w:val="center"/>
        <w:rPr>
          <w:rFonts w:eastAsia="Times New Roman" w:cs="Times New Roman"/>
          <w:b/>
          <w:bCs/>
          <w:color w:val="000000"/>
          <w:szCs w:val="28"/>
          <w:lang w:eastAsia="ru-RU"/>
        </w:rPr>
      </w:pPr>
    </w:p>
    <w:p w14:paraId="77C6BB41" w14:textId="0B5A0FE8" w:rsidR="003774E8" w:rsidRPr="00191708" w:rsidRDefault="003774E8" w:rsidP="003774E8">
      <w:pPr>
        <w:widowControl w:val="0"/>
        <w:tabs>
          <w:tab w:val="left" w:pos="709"/>
        </w:tabs>
        <w:autoSpaceDE w:val="0"/>
        <w:autoSpaceDN w:val="0"/>
        <w:adjustRightInd w:val="0"/>
        <w:spacing w:line="360" w:lineRule="auto"/>
        <w:ind w:right="70" w:firstLine="709"/>
        <w:rPr>
          <w:rFonts w:eastAsia="Times New Roman" w:cs="Times New Roman"/>
          <w:bCs/>
          <w:color w:val="000000"/>
          <w:szCs w:val="28"/>
          <w:lang w:eastAsia="ru-RU"/>
        </w:rPr>
      </w:pPr>
      <w:r w:rsidRPr="00191708">
        <w:rPr>
          <w:rFonts w:eastAsia="Times New Roman" w:cs="Times New Roman"/>
          <w:bCs/>
          <w:color w:val="000000"/>
          <w:szCs w:val="28"/>
          <w:lang w:eastAsia="ru-RU"/>
        </w:rPr>
        <w:t>1. Настоящее Положение включает порядок, критерии и последствия   проведения Мин</w:t>
      </w:r>
      <w:r w:rsidR="00607107">
        <w:rPr>
          <w:rFonts w:eastAsia="Times New Roman" w:cs="Times New Roman"/>
          <w:bCs/>
          <w:color w:val="000000"/>
          <w:szCs w:val="28"/>
          <w:lang w:eastAsia="ru-RU"/>
        </w:rPr>
        <w:t>истерством промышленности и т</w:t>
      </w:r>
      <w:r w:rsidR="00F12D71">
        <w:rPr>
          <w:rFonts w:eastAsia="Times New Roman" w:cs="Times New Roman"/>
          <w:bCs/>
          <w:color w:val="000000"/>
          <w:szCs w:val="28"/>
          <w:lang w:eastAsia="ru-RU"/>
        </w:rPr>
        <w:t xml:space="preserve">орговли Российской Федерации </w:t>
      </w:r>
      <w:r w:rsidRPr="00191708">
        <w:rPr>
          <w:rFonts w:eastAsia="Times New Roman" w:cs="Times New Roman"/>
          <w:bCs/>
          <w:color w:val="000000"/>
          <w:szCs w:val="28"/>
          <w:lang w:eastAsia="ru-RU"/>
        </w:rPr>
        <w:t>оценки выполнения заказчиком обязанности достижения заказчиком минимальной доли закупок товаров (далее – оценка).</w:t>
      </w:r>
    </w:p>
    <w:p w14:paraId="1E0AB13D" w14:textId="78F3449D" w:rsidR="003774E8" w:rsidRPr="00191708" w:rsidRDefault="003774E8" w:rsidP="003774E8">
      <w:pPr>
        <w:widowControl w:val="0"/>
        <w:tabs>
          <w:tab w:val="left" w:pos="709"/>
        </w:tabs>
        <w:autoSpaceDE w:val="0"/>
        <w:autoSpaceDN w:val="0"/>
        <w:adjustRightInd w:val="0"/>
        <w:spacing w:line="360" w:lineRule="auto"/>
        <w:ind w:right="70" w:firstLine="709"/>
        <w:rPr>
          <w:rFonts w:eastAsia="Times New Roman" w:cs="Times New Roman"/>
          <w:color w:val="000000"/>
          <w:szCs w:val="28"/>
          <w:lang w:eastAsia="ru-RU"/>
        </w:rPr>
      </w:pPr>
      <w:r w:rsidRPr="00191708">
        <w:rPr>
          <w:rFonts w:eastAsia="Times New Roman" w:cs="Times New Roman"/>
          <w:bCs/>
          <w:color w:val="000000"/>
          <w:szCs w:val="28"/>
          <w:lang w:eastAsia="ru-RU"/>
        </w:rPr>
        <w:t xml:space="preserve">2. Оценка осуществляется </w:t>
      </w:r>
      <w:r w:rsidR="00607107" w:rsidRPr="00607107">
        <w:rPr>
          <w:rFonts w:eastAsia="Times New Roman" w:cs="Times New Roman"/>
          <w:bCs/>
          <w:color w:val="000000"/>
          <w:szCs w:val="28"/>
          <w:lang w:eastAsia="ru-RU"/>
        </w:rPr>
        <w:t>Министерством промышленности и торговли Российской Федерации</w:t>
      </w:r>
      <w:r w:rsidR="00607107">
        <w:rPr>
          <w:rFonts w:eastAsia="Times New Roman" w:cs="Times New Roman"/>
          <w:bCs/>
          <w:color w:val="000000"/>
          <w:szCs w:val="28"/>
          <w:lang w:eastAsia="ru-RU"/>
        </w:rPr>
        <w:t xml:space="preserve"> (далее – </w:t>
      </w:r>
      <w:proofErr w:type="spellStart"/>
      <w:r w:rsidR="00607107">
        <w:rPr>
          <w:rFonts w:eastAsia="Times New Roman" w:cs="Times New Roman"/>
          <w:bCs/>
          <w:color w:val="000000"/>
          <w:szCs w:val="28"/>
          <w:lang w:eastAsia="ru-RU"/>
        </w:rPr>
        <w:t>Минпромторг</w:t>
      </w:r>
      <w:proofErr w:type="spellEnd"/>
      <w:r w:rsidR="00607107">
        <w:rPr>
          <w:rFonts w:eastAsia="Times New Roman" w:cs="Times New Roman"/>
          <w:bCs/>
          <w:color w:val="000000"/>
          <w:szCs w:val="28"/>
          <w:lang w:eastAsia="ru-RU"/>
        </w:rPr>
        <w:t xml:space="preserve"> России)</w:t>
      </w:r>
      <w:bookmarkStart w:id="0" w:name="_GoBack"/>
      <w:bookmarkEnd w:id="0"/>
      <w:r w:rsidR="00607107" w:rsidRPr="00607107">
        <w:rPr>
          <w:rFonts w:eastAsia="Times New Roman" w:cs="Times New Roman"/>
          <w:bCs/>
          <w:color w:val="000000"/>
          <w:szCs w:val="28"/>
          <w:lang w:eastAsia="ru-RU"/>
        </w:rPr>
        <w:t xml:space="preserve"> </w:t>
      </w:r>
      <w:r w:rsidRPr="00191708">
        <w:rPr>
          <w:rFonts w:eastAsia="Times New Roman" w:cs="Times New Roman"/>
          <w:bCs/>
          <w:color w:val="000000"/>
          <w:szCs w:val="28"/>
          <w:lang w:eastAsia="ru-RU"/>
        </w:rPr>
        <w:t>на основании отчетов, размещенных в единой информационной системе, путем анализа и сопоставления информации, содержащейся в обосновании невозможности достижения минимальной доли закупок, включенном в отчет, со следующей информацией</w:t>
      </w:r>
      <w:r w:rsidRPr="00191708">
        <w:rPr>
          <w:rFonts w:eastAsia="Times New Roman" w:cs="Times New Roman"/>
          <w:bCs/>
          <w:color w:val="000000"/>
          <w:szCs w:val="28"/>
          <w:lang w:eastAsia="ru-RU"/>
        </w:rPr>
        <w:br/>
        <w:t>в единой информационной системе:</w:t>
      </w:r>
    </w:p>
    <w:p w14:paraId="1B3E381F" w14:textId="77777777" w:rsidR="003774E8" w:rsidRPr="00191708" w:rsidRDefault="003774E8" w:rsidP="003774E8">
      <w:pPr>
        <w:widowControl w:val="0"/>
        <w:tabs>
          <w:tab w:val="left" w:pos="709"/>
        </w:tabs>
        <w:autoSpaceDE w:val="0"/>
        <w:autoSpaceDN w:val="0"/>
        <w:adjustRightInd w:val="0"/>
        <w:spacing w:line="360" w:lineRule="auto"/>
        <w:ind w:right="70" w:firstLine="709"/>
        <w:rPr>
          <w:rFonts w:eastAsia="Times New Roman" w:cs="Times New Roman"/>
          <w:bCs/>
          <w:color w:val="000000"/>
          <w:szCs w:val="28"/>
          <w:lang w:eastAsia="ru-RU"/>
        </w:rPr>
      </w:pPr>
      <w:r w:rsidRPr="00191708">
        <w:rPr>
          <w:rFonts w:eastAsia="Times New Roman" w:cs="Times New Roman"/>
          <w:bCs/>
          <w:color w:val="000000"/>
          <w:szCs w:val="28"/>
          <w:lang w:eastAsia="ru-RU"/>
        </w:rPr>
        <w:t>планом закупки;</w:t>
      </w:r>
    </w:p>
    <w:p w14:paraId="3CFBB143" w14:textId="77777777" w:rsidR="003774E8" w:rsidRPr="00191708" w:rsidRDefault="003774E8" w:rsidP="003774E8">
      <w:pPr>
        <w:widowControl w:val="0"/>
        <w:tabs>
          <w:tab w:val="left" w:pos="709"/>
        </w:tabs>
        <w:autoSpaceDE w:val="0"/>
        <w:autoSpaceDN w:val="0"/>
        <w:adjustRightInd w:val="0"/>
        <w:spacing w:line="360" w:lineRule="auto"/>
        <w:ind w:right="70" w:firstLine="709"/>
        <w:rPr>
          <w:rFonts w:eastAsia="Times New Roman" w:cs="Times New Roman"/>
          <w:bCs/>
          <w:color w:val="000000"/>
          <w:szCs w:val="28"/>
          <w:lang w:eastAsia="ru-RU"/>
        </w:rPr>
      </w:pPr>
      <w:r w:rsidRPr="00191708">
        <w:rPr>
          <w:rFonts w:eastAsia="Times New Roman" w:cs="Times New Roman"/>
          <w:bCs/>
          <w:color w:val="000000"/>
          <w:szCs w:val="28"/>
          <w:lang w:eastAsia="ru-RU"/>
        </w:rPr>
        <w:t>извещением об осуществлении закупки;</w:t>
      </w:r>
    </w:p>
    <w:p w14:paraId="1ECC336E" w14:textId="77777777" w:rsidR="003774E8" w:rsidRPr="00191708" w:rsidRDefault="003774E8" w:rsidP="003774E8">
      <w:pPr>
        <w:tabs>
          <w:tab w:val="left" w:pos="709"/>
        </w:tabs>
        <w:autoSpaceDE w:val="0"/>
        <w:autoSpaceDN w:val="0"/>
        <w:adjustRightInd w:val="0"/>
        <w:ind w:right="70" w:firstLine="709"/>
        <w:rPr>
          <w:rFonts w:eastAsia="Calibri" w:cs="Times New Roman"/>
          <w:color w:val="000000"/>
          <w:szCs w:val="28"/>
          <w:lang w:eastAsia="ru-RU"/>
        </w:rPr>
      </w:pPr>
      <w:r w:rsidRPr="00191708">
        <w:rPr>
          <w:rFonts w:eastAsia="Calibri" w:cs="Times New Roman"/>
          <w:color w:val="000000"/>
          <w:szCs w:val="28"/>
          <w:lang w:eastAsia="ru-RU"/>
        </w:rPr>
        <w:t>информацией, содержащейся в реестре договоров.</w:t>
      </w:r>
    </w:p>
    <w:p w14:paraId="1ADDBF81" w14:textId="77777777" w:rsidR="003774E8" w:rsidRPr="00191708" w:rsidRDefault="003774E8" w:rsidP="003774E8">
      <w:pPr>
        <w:tabs>
          <w:tab w:val="left" w:pos="709"/>
        </w:tabs>
        <w:autoSpaceDE w:val="0"/>
        <w:autoSpaceDN w:val="0"/>
        <w:adjustRightInd w:val="0"/>
        <w:ind w:left="3889" w:right="70" w:firstLine="698"/>
        <w:rPr>
          <w:rFonts w:eastAsia="Times New Roman" w:cs="Times New Roman"/>
          <w:bCs/>
          <w:color w:val="000000"/>
          <w:szCs w:val="28"/>
          <w:lang w:eastAsia="ru-RU"/>
        </w:rPr>
      </w:pPr>
    </w:p>
    <w:p w14:paraId="480888B6" w14:textId="77777777" w:rsidR="003774E8" w:rsidRPr="00191708" w:rsidRDefault="003774E8" w:rsidP="003774E8">
      <w:pPr>
        <w:tabs>
          <w:tab w:val="left" w:pos="709"/>
        </w:tabs>
        <w:autoSpaceDE w:val="0"/>
        <w:autoSpaceDN w:val="0"/>
        <w:adjustRightInd w:val="0"/>
        <w:ind w:left="709" w:right="70"/>
        <w:jc w:val="left"/>
        <w:rPr>
          <w:rFonts w:eastAsia="Times New Roman" w:cs="Times New Roman"/>
          <w:bCs/>
          <w:color w:val="000000"/>
          <w:szCs w:val="28"/>
          <w:lang w:eastAsia="ru-RU"/>
        </w:rPr>
      </w:pPr>
      <w:r w:rsidRPr="00191708">
        <w:rPr>
          <w:rFonts w:eastAsia="Times New Roman" w:cs="Times New Roman"/>
          <w:bCs/>
          <w:color w:val="000000"/>
          <w:szCs w:val="28"/>
          <w:lang w:eastAsia="ru-RU"/>
        </w:rPr>
        <w:t>3.  Критерии оценки:</w:t>
      </w:r>
    </w:p>
    <w:p w14:paraId="0A718796" w14:textId="77777777" w:rsidR="003774E8" w:rsidRPr="00191708" w:rsidRDefault="003774E8" w:rsidP="003774E8">
      <w:pPr>
        <w:tabs>
          <w:tab w:val="left" w:pos="709"/>
        </w:tabs>
        <w:autoSpaceDE w:val="0"/>
        <w:autoSpaceDN w:val="0"/>
        <w:adjustRightInd w:val="0"/>
        <w:ind w:right="70" w:firstLine="709"/>
        <w:contextualSpacing/>
        <w:rPr>
          <w:rFonts w:eastAsia="Times New Roman" w:cs="Times New Roman"/>
          <w:bCs/>
          <w:color w:val="000000"/>
          <w:szCs w:val="28"/>
          <w:lang w:eastAsia="ru-RU"/>
        </w:rPr>
      </w:pPr>
    </w:p>
    <w:p w14:paraId="406B3453" w14:textId="77777777" w:rsidR="003774E8" w:rsidRPr="00191708" w:rsidRDefault="003774E8" w:rsidP="003774E8">
      <w:pPr>
        <w:tabs>
          <w:tab w:val="left" w:pos="709"/>
        </w:tabs>
        <w:autoSpaceDE w:val="0"/>
        <w:autoSpaceDN w:val="0"/>
        <w:adjustRightInd w:val="0"/>
        <w:spacing w:line="360" w:lineRule="auto"/>
        <w:ind w:right="70" w:firstLine="709"/>
        <w:contextualSpacing/>
        <w:rPr>
          <w:rFonts w:eastAsia="Times New Roman" w:cs="Times New Roman"/>
          <w:bCs/>
          <w:color w:val="000000"/>
          <w:szCs w:val="28"/>
          <w:lang w:eastAsia="ru-RU"/>
        </w:rPr>
      </w:pPr>
      <w:r w:rsidRPr="00191708">
        <w:rPr>
          <w:rFonts w:eastAsia="Times New Roman" w:cs="Times New Roman"/>
          <w:bCs/>
          <w:color w:val="000000"/>
          <w:szCs w:val="28"/>
          <w:lang w:eastAsia="ru-RU"/>
        </w:rPr>
        <w:t>1) соответствие информации, указанной в отчете об объеме закупок</w:t>
      </w:r>
      <w:r w:rsidRPr="00191708">
        <w:rPr>
          <w:rFonts w:eastAsia="Times New Roman" w:cs="Times New Roman"/>
          <w:bCs/>
          <w:color w:val="000000"/>
          <w:szCs w:val="28"/>
          <w:lang w:eastAsia="ru-RU"/>
        </w:rPr>
        <w:br/>
        <w:t xml:space="preserve">и </w:t>
      </w:r>
      <w:r w:rsidRPr="00191708">
        <w:rPr>
          <w:rFonts w:eastAsia="Calibri" w:cs="Times New Roman"/>
          <w:color w:val="000000"/>
          <w:szCs w:val="28"/>
          <w:lang w:eastAsia="ru-RU"/>
        </w:rPr>
        <w:t>о</w:t>
      </w:r>
      <w:r w:rsidRPr="00191708">
        <w:rPr>
          <w:rFonts w:eastAsia="Times New Roman" w:cs="Times New Roman"/>
          <w:bCs/>
          <w:color w:val="000000"/>
          <w:szCs w:val="28"/>
          <w:lang w:eastAsia="ru-RU"/>
        </w:rPr>
        <w:t>босновании невозможности достижения с информацией, размещенной</w:t>
      </w:r>
      <w:r w:rsidRPr="00191708">
        <w:rPr>
          <w:rFonts w:eastAsia="Times New Roman" w:cs="Times New Roman"/>
          <w:bCs/>
          <w:color w:val="000000"/>
          <w:szCs w:val="28"/>
          <w:lang w:eastAsia="ru-RU"/>
        </w:rPr>
        <w:br/>
        <w:t xml:space="preserve">в </w:t>
      </w:r>
      <w:r w:rsidRPr="00191708">
        <w:rPr>
          <w:rFonts w:eastAsia="Calibri" w:cs="Times New Roman"/>
          <w:color w:val="000000"/>
          <w:szCs w:val="28"/>
          <w:lang w:eastAsia="ru-RU"/>
        </w:rPr>
        <w:t>единой информационной системе</w:t>
      </w:r>
      <w:r w:rsidRPr="00191708">
        <w:rPr>
          <w:rFonts w:eastAsia="Times New Roman" w:cs="Times New Roman"/>
          <w:bCs/>
          <w:color w:val="000000"/>
          <w:szCs w:val="28"/>
          <w:lang w:eastAsia="ru-RU"/>
        </w:rPr>
        <w:t>, в том числе указанной в пункте 4 настоящего Положения;</w:t>
      </w:r>
    </w:p>
    <w:p w14:paraId="6BC31BC8" w14:textId="77777777" w:rsidR="003774E8" w:rsidRPr="00191708" w:rsidRDefault="003774E8" w:rsidP="003774E8">
      <w:pPr>
        <w:tabs>
          <w:tab w:val="left" w:pos="709"/>
        </w:tabs>
        <w:autoSpaceDE w:val="0"/>
        <w:autoSpaceDN w:val="0"/>
        <w:adjustRightInd w:val="0"/>
        <w:spacing w:line="360" w:lineRule="auto"/>
        <w:ind w:right="70" w:firstLine="709"/>
        <w:contextualSpacing/>
        <w:rPr>
          <w:rFonts w:eastAsia="Times New Roman" w:cs="Times New Roman"/>
          <w:bCs/>
          <w:color w:val="000000"/>
          <w:szCs w:val="28"/>
          <w:lang w:eastAsia="ru-RU"/>
        </w:rPr>
      </w:pPr>
      <w:r w:rsidRPr="00191708">
        <w:rPr>
          <w:rFonts w:eastAsia="Times New Roman" w:cs="Times New Roman"/>
          <w:bCs/>
          <w:color w:val="000000"/>
          <w:szCs w:val="28"/>
          <w:lang w:eastAsia="ru-RU"/>
        </w:rPr>
        <w:t>2) представление (непредставление) информации о причинах невыполнения;</w:t>
      </w:r>
    </w:p>
    <w:p w14:paraId="370DBA5F" w14:textId="77777777" w:rsidR="003774E8" w:rsidRPr="00191708" w:rsidRDefault="003774E8" w:rsidP="003774E8">
      <w:pPr>
        <w:tabs>
          <w:tab w:val="left" w:pos="709"/>
        </w:tabs>
        <w:autoSpaceDE w:val="0"/>
        <w:autoSpaceDN w:val="0"/>
        <w:adjustRightInd w:val="0"/>
        <w:spacing w:line="360" w:lineRule="auto"/>
        <w:ind w:right="70" w:firstLine="709"/>
        <w:rPr>
          <w:rFonts w:eastAsia="Times New Roman" w:cs="Times New Roman"/>
          <w:bCs/>
          <w:color w:val="000000"/>
          <w:szCs w:val="28"/>
          <w:lang w:eastAsia="ru-RU"/>
        </w:rPr>
      </w:pPr>
      <w:r w:rsidRPr="00191708">
        <w:rPr>
          <w:rFonts w:eastAsia="Times New Roman" w:cs="Times New Roman"/>
          <w:bCs/>
          <w:color w:val="000000"/>
          <w:szCs w:val="28"/>
          <w:lang w:eastAsia="ru-RU"/>
        </w:rPr>
        <w:t>3)  полнота и достоверность представленной заказчиком информации.</w:t>
      </w:r>
    </w:p>
    <w:p w14:paraId="24B3ABF3" w14:textId="77777777" w:rsidR="003774E8" w:rsidRDefault="003774E8" w:rsidP="00F12D71">
      <w:pPr>
        <w:widowControl w:val="0"/>
        <w:autoSpaceDE w:val="0"/>
        <w:autoSpaceDN w:val="0"/>
        <w:adjustRightInd w:val="0"/>
        <w:spacing w:line="360" w:lineRule="auto"/>
        <w:ind w:right="70" w:firstLine="709"/>
        <w:contextualSpacing/>
        <w:rPr>
          <w:rFonts w:eastAsia="Calibri" w:cs="Times New Roman"/>
          <w:color w:val="000000"/>
          <w:szCs w:val="28"/>
          <w:lang w:eastAsia="ru-RU"/>
        </w:rPr>
      </w:pPr>
      <w:r w:rsidRPr="00191708">
        <w:rPr>
          <w:rFonts w:eastAsia="Calibri" w:cs="Times New Roman"/>
          <w:color w:val="000000"/>
          <w:szCs w:val="28"/>
          <w:lang w:eastAsia="ru-RU"/>
        </w:rPr>
        <w:t xml:space="preserve">4. Результатом проведения оценки является заключение Минпромторга </w:t>
      </w:r>
      <w:r w:rsidRPr="00191708">
        <w:rPr>
          <w:rFonts w:eastAsia="Calibri" w:cs="Times New Roman"/>
          <w:color w:val="000000"/>
          <w:szCs w:val="28"/>
          <w:lang w:eastAsia="ru-RU"/>
        </w:rPr>
        <w:lastRenderedPageBreak/>
        <w:t xml:space="preserve">России. </w:t>
      </w:r>
    </w:p>
    <w:p w14:paraId="1BD85029" w14:textId="77777777" w:rsidR="003774E8" w:rsidRDefault="003774E8" w:rsidP="003774E8">
      <w:pPr>
        <w:widowControl w:val="0"/>
        <w:tabs>
          <w:tab w:val="left" w:pos="709"/>
        </w:tabs>
        <w:autoSpaceDE w:val="0"/>
        <w:autoSpaceDN w:val="0"/>
        <w:adjustRightInd w:val="0"/>
        <w:spacing w:line="360" w:lineRule="auto"/>
        <w:ind w:left="709" w:right="70"/>
        <w:contextualSpacing/>
        <w:rPr>
          <w:rFonts w:eastAsia="Calibri" w:cs="Times New Roman"/>
          <w:color w:val="000000"/>
          <w:szCs w:val="28"/>
          <w:lang w:eastAsia="ru-RU"/>
        </w:rPr>
        <w:sectPr w:rsidR="003774E8" w:rsidSect="008C62E2">
          <w:pgSz w:w="11906" w:h="16838"/>
          <w:pgMar w:top="1134" w:right="567" w:bottom="1134" w:left="1134" w:header="709" w:footer="709" w:gutter="0"/>
          <w:pgNumType w:start="1"/>
          <w:cols w:space="708"/>
          <w:titlePg/>
          <w:docGrid w:linePitch="381"/>
        </w:sectPr>
      </w:pPr>
    </w:p>
    <w:p w14:paraId="5488084A" w14:textId="77777777" w:rsidR="003774E8" w:rsidRPr="00191708" w:rsidRDefault="003774E8" w:rsidP="003774E8">
      <w:pPr>
        <w:widowControl w:val="0"/>
        <w:tabs>
          <w:tab w:val="left" w:pos="709"/>
        </w:tabs>
        <w:autoSpaceDE w:val="0"/>
        <w:autoSpaceDN w:val="0"/>
        <w:adjustRightInd w:val="0"/>
        <w:spacing w:line="360" w:lineRule="auto"/>
        <w:ind w:left="709" w:right="70"/>
        <w:contextualSpacing/>
        <w:rPr>
          <w:rFonts w:eastAsia="Calibri" w:cs="Times New Roman"/>
          <w:color w:val="000000"/>
          <w:szCs w:val="28"/>
          <w:lang w:eastAsia="ru-RU"/>
        </w:rPr>
      </w:pPr>
    </w:p>
    <w:p w14:paraId="01B2DF18" w14:textId="77777777" w:rsidR="003774E8" w:rsidRPr="00191708" w:rsidRDefault="003774E8" w:rsidP="003774E8">
      <w:pPr>
        <w:spacing w:after="4" w:line="259" w:lineRule="auto"/>
        <w:ind w:left="10" w:right="729" w:hanging="10"/>
        <w:jc w:val="right"/>
        <w:rPr>
          <w:rFonts w:eastAsia="Times New Roman" w:cs="Times New Roman"/>
          <w:color w:val="000000"/>
          <w:lang w:eastAsia="ru-RU"/>
        </w:rPr>
      </w:pPr>
      <w:r w:rsidRPr="00191708">
        <w:rPr>
          <w:rFonts w:eastAsia="Times New Roman" w:cs="Times New Roman"/>
          <w:color w:val="000000"/>
          <w:lang w:eastAsia="ru-RU"/>
        </w:rPr>
        <w:t>УТВЕРЖДЕНЫ</w:t>
      </w:r>
      <w:r w:rsidRPr="00191708">
        <w:rPr>
          <w:rFonts w:eastAsia="Times New Roman" w:cs="Times New Roman"/>
          <w:color w:val="000000"/>
          <w:lang w:eastAsia="ru-RU"/>
        </w:rPr>
        <w:br/>
        <w:t>постановлением Правительства</w:t>
      </w:r>
      <w:r w:rsidRPr="00191708">
        <w:rPr>
          <w:rFonts w:eastAsia="Times New Roman" w:cs="Times New Roman"/>
          <w:color w:val="000000"/>
          <w:lang w:eastAsia="ru-RU"/>
        </w:rPr>
        <w:br/>
        <w:t>Российской Федерации</w:t>
      </w:r>
      <w:r w:rsidRPr="00191708">
        <w:rPr>
          <w:rFonts w:eastAsia="Times New Roman" w:cs="Times New Roman"/>
          <w:color w:val="000000"/>
          <w:lang w:eastAsia="ru-RU"/>
        </w:rPr>
        <w:br/>
        <w:t>от «__» _________2020 г. № ____</w:t>
      </w:r>
    </w:p>
    <w:p w14:paraId="462557E3" w14:textId="77777777" w:rsidR="003774E8" w:rsidRPr="00191708" w:rsidRDefault="003774E8" w:rsidP="003774E8">
      <w:pPr>
        <w:spacing w:line="240" w:lineRule="atLeast"/>
        <w:rPr>
          <w:rFonts w:eastAsia="Times New Roman" w:cs="Times New Roman"/>
          <w:b/>
          <w:color w:val="000000"/>
          <w:lang w:eastAsia="ru-RU"/>
        </w:rPr>
      </w:pPr>
    </w:p>
    <w:p w14:paraId="21A973D7" w14:textId="77777777" w:rsidR="003774E8" w:rsidRPr="00191708" w:rsidRDefault="003774E8" w:rsidP="003774E8">
      <w:pPr>
        <w:spacing w:line="240" w:lineRule="atLeast"/>
        <w:rPr>
          <w:rFonts w:eastAsia="Times New Roman" w:cs="Times New Roman"/>
          <w:b/>
          <w:color w:val="000000"/>
          <w:lang w:eastAsia="ru-RU"/>
        </w:rPr>
      </w:pPr>
    </w:p>
    <w:p w14:paraId="7CCDB773" w14:textId="3EC600C8" w:rsidR="003774E8" w:rsidRPr="00191708" w:rsidRDefault="003774E8" w:rsidP="003774E8">
      <w:pPr>
        <w:spacing w:line="240" w:lineRule="atLeast"/>
        <w:jc w:val="center"/>
        <w:rPr>
          <w:rFonts w:eastAsia="Times New Roman" w:cs="Times New Roman"/>
          <w:b/>
          <w:color w:val="000000"/>
          <w:lang w:eastAsia="ru-RU"/>
        </w:rPr>
      </w:pPr>
      <w:r w:rsidRPr="00191708">
        <w:rPr>
          <w:rFonts w:eastAsia="Times New Roman" w:cs="Times New Roman"/>
          <w:b/>
          <w:color w:val="000000"/>
          <w:lang w:eastAsia="ru-RU"/>
        </w:rPr>
        <w:t xml:space="preserve">Изменения, которые вносятся в </w:t>
      </w:r>
      <w:r w:rsidR="000E24DE">
        <w:rPr>
          <w:rFonts w:eastAsia="Times New Roman" w:cs="Times New Roman"/>
          <w:b/>
          <w:color w:val="000000"/>
          <w:lang w:eastAsia="ru-RU"/>
        </w:rPr>
        <w:t xml:space="preserve">пункт 2 </w:t>
      </w:r>
      <w:r w:rsidRPr="00191708">
        <w:rPr>
          <w:rFonts w:eastAsia="Times New Roman" w:cs="Times New Roman"/>
          <w:b/>
          <w:color w:val="000000"/>
          <w:lang w:eastAsia="ru-RU"/>
        </w:rPr>
        <w:t>Правил ведения реестра договоров, заключенных заказчиками по результатам закупки, утвержденные постановлением Правительства Российской Федерации</w:t>
      </w:r>
      <w:r w:rsidRPr="00191708">
        <w:rPr>
          <w:rFonts w:eastAsia="Times New Roman" w:cs="Times New Roman"/>
          <w:b/>
          <w:color w:val="000000"/>
          <w:lang w:eastAsia="ru-RU"/>
        </w:rPr>
        <w:br/>
        <w:t>от «31» октября 2014 № 1132 «О порядке ведения реестра договоров, заключенных заказчиками по результатам закупки»</w:t>
      </w:r>
    </w:p>
    <w:p w14:paraId="7B03A764" w14:textId="77777777" w:rsidR="003774E8" w:rsidRPr="00191708" w:rsidRDefault="003774E8" w:rsidP="003774E8">
      <w:pPr>
        <w:spacing w:line="240" w:lineRule="atLeast"/>
        <w:rPr>
          <w:rFonts w:eastAsia="Times New Roman" w:cs="Times New Roman"/>
          <w:b/>
          <w:color w:val="000000"/>
          <w:lang w:eastAsia="ru-RU"/>
        </w:rPr>
      </w:pPr>
    </w:p>
    <w:p w14:paraId="5639A7D4" w14:textId="77777777" w:rsidR="003774E8" w:rsidRPr="00191708" w:rsidRDefault="003774E8" w:rsidP="003774E8">
      <w:pPr>
        <w:spacing w:line="360" w:lineRule="auto"/>
        <w:rPr>
          <w:rFonts w:eastAsia="Times New Roman" w:cs="Times New Roman"/>
          <w:b/>
          <w:color w:val="000000"/>
          <w:lang w:eastAsia="ru-RU"/>
        </w:rPr>
      </w:pPr>
    </w:p>
    <w:p w14:paraId="795D0616" w14:textId="190CE904" w:rsidR="003774E8" w:rsidRPr="00191708" w:rsidRDefault="000E24DE" w:rsidP="003774E8">
      <w:pPr>
        <w:spacing w:line="360" w:lineRule="auto"/>
        <w:ind w:firstLine="709"/>
        <w:rPr>
          <w:rFonts w:eastAsia="Times New Roman" w:cs="Times New Roman"/>
          <w:color w:val="000000"/>
          <w:lang w:eastAsia="ru-RU"/>
        </w:rPr>
      </w:pPr>
      <w:r>
        <w:rPr>
          <w:rFonts w:eastAsia="Times New Roman" w:cs="Times New Roman"/>
          <w:color w:val="000000"/>
          <w:lang w:eastAsia="ru-RU"/>
        </w:rPr>
        <w:t>В</w:t>
      </w:r>
      <w:r w:rsidR="003774E8" w:rsidRPr="00191708">
        <w:rPr>
          <w:rFonts w:eastAsia="Times New Roman" w:cs="Times New Roman"/>
          <w:color w:val="000000"/>
          <w:lang w:eastAsia="ru-RU"/>
        </w:rPr>
        <w:t xml:space="preserve"> пункт</w:t>
      </w:r>
      <w:r>
        <w:rPr>
          <w:rFonts w:eastAsia="Times New Roman" w:cs="Times New Roman"/>
          <w:color w:val="000000"/>
          <w:lang w:eastAsia="ru-RU"/>
        </w:rPr>
        <w:t>е 2</w:t>
      </w:r>
      <w:r w:rsidR="003774E8" w:rsidRPr="00191708">
        <w:rPr>
          <w:rFonts w:eastAsia="Times New Roman" w:cs="Times New Roman"/>
          <w:color w:val="000000"/>
          <w:lang w:eastAsia="ru-RU"/>
        </w:rPr>
        <w:t>:</w:t>
      </w:r>
    </w:p>
    <w:p w14:paraId="00BF6C1D" w14:textId="77777777" w:rsidR="003774E8" w:rsidRPr="00191708" w:rsidRDefault="003774E8" w:rsidP="003774E8">
      <w:pPr>
        <w:spacing w:line="360" w:lineRule="auto"/>
        <w:ind w:firstLine="709"/>
        <w:rPr>
          <w:rFonts w:eastAsia="Times New Roman" w:cs="Times New Roman"/>
          <w:bCs/>
          <w:color w:val="000000"/>
          <w:szCs w:val="28"/>
          <w:lang w:eastAsia="ru-RU"/>
        </w:rPr>
      </w:pPr>
      <w:r w:rsidRPr="00191708">
        <w:rPr>
          <w:rFonts w:eastAsia="Times New Roman" w:cs="Times New Roman"/>
          <w:bCs/>
          <w:color w:val="000000"/>
          <w:szCs w:val="28"/>
          <w:lang w:eastAsia="ru-RU"/>
        </w:rPr>
        <w:t>а) подпункт «д» изложить в следующей редакции:</w:t>
      </w:r>
    </w:p>
    <w:p w14:paraId="4AA33A39" w14:textId="77777777" w:rsidR="003774E8" w:rsidRPr="00191708" w:rsidRDefault="003774E8" w:rsidP="003774E8">
      <w:pPr>
        <w:spacing w:line="360" w:lineRule="auto"/>
        <w:ind w:firstLine="709"/>
        <w:contextualSpacing/>
        <w:rPr>
          <w:rFonts w:eastAsia="Times New Roman" w:cs="Times New Roman"/>
          <w:bCs/>
          <w:color w:val="000000"/>
          <w:szCs w:val="28"/>
          <w:lang w:eastAsia="ru-RU"/>
        </w:rPr>
      </w:pPr>
      <w:r w:rsidRPr="00191708">
        <w:rPr>
          <w:rFonts w:eastAsia="Times New Roman" w:cs="Times New Roman"/>
          <w:bCs/>
          <w:color w:val="000000"/>
          <w:szCs w:val="28"/>
          <w:lang w:eastAsia="ru-RU"/>
        </w:rPr>
        <w:t>«предмет договора, цена договора и срок (период) его исполнения, цена единицы закупаемого товара, работы, услуги,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w:t>
      </w:r>
    </w:p>
    <w:p w14:paraId="72FD848E" w14:textId="77777777" w:rsidR="003774E8" w:rsidRPr="00191708" w:rsidRDefault="003774E8" w:rsidP="003774E8">
      <w:pPr>
        <w:spacing w:line="360" w:lineRule="auto"/>
        <w:ind w:firstLine="709"/>
        <w:contextualSpacing/>
        <w:rPr>
          <w:rFonts w:eastAsia="Times New Roman" w:cs="Times New Roman"/>
          <w:bCs/>
          <w:color w:val="000000"/>
          <w:szCs w:val="28"/>
          <w:lang w:eastAsia="ru-RU"/>
        </w:rPr>
      </w:pPr>
      <w:r w:rsidRPr="00191708">
        <w:rPr>
          <w:rFonts w:eastAsia="Times New Roman" w:cs="Times New Roman"/>
          <w:bCs/>
          <w:color w:val="000000"/>
          <w:szCs w:val="28"/>
          <w:lang w:eastAsia="ru-RU"/>
        </w:rPr>
        <w:t>б) подпункт «з» изложить в следующей редакции:</w:t>
      </w:r>
    </w:p>
    <w:p w14:paraId="259FCD9A" w14:textId="0A2C0118" w:rsidR="003774E8" w:rsidRPr="00212B38" w:rsidRDefault="003774E8" w:rsidP="003774E8">
      <w:pPr>
        <w:spacing w:line="360" w:lineRule="auto"/>
        <w:ind w:firstLine="709"/>
        <w:contextualSpacing/>
      </w:pPr>
      <w:r w:rsidRPr="00191708">
        <w:rPr>
          <w:rFonts w:eastAsia="Times New Roman" w:cs="Times New Roman"/>
          <w:bCs/>
          <w:color w:val="000000"/>
          <w:szCs w:val="28"/>
          <w:lang w:eastAsia="ru-RU"/>
        </w:rPr>
        <w:t>«информация и документы, касающиеся результатов исполнения договора,</w:t>
      </w:r>
      <w:r w:rsidRPr="00191708">
        <w:rPr>
          <w:rFonts w:eastAsia="Times New Roman" w:cs="Times New Roman"/>
          <w:bCs/>
          <w:color w:val="000000"/>
          <w:szCs w:val="28"/>
          <w:lang w:eastAsia="ru-RU"/>
        </w:rPr>
        <w:br/>
        <w:t>в т</w:t>
      </w:r>
      <w:r w:rsidR="000E24DE">
        <w:rPr>
          <w:rFonts w:eastAsia="Times New Roman" w:cs="Times New Roman"/>
          <w:bCs/>
          <w:color w:val="000000"/>
          <w:szCs w:val="28"/>
          <w:lang w:eastAsia="ru-RU"/>
        </w:rPr>
        <w:t>ом числе оплаты договора, дата</w:t>
      </w:r>
      <w:r w:rsidRPr="00191708">
        <w:rPr>
          <w:rFonts w:eastAsia="Times New Roman" w:cs="Times New Roman"/>
          <w:bCs/>
          <w:color w:val="000000"/>
          <w:szCs w:val="28"/>
          <w:lang w:eastAsia="ru-RU"/>
        </w:rPr>
        <w:t xml:space="preserve"> окончания исполнени</w:t>
      </w:r>
      <w:r w:rsidR="000E24DE">
        <w:rPr>
          <w:rFonts w:eastAsia="Times New Roman" w:cs="Times New Roman"/>
          <w:bCs/>
          <w:color w:val="000000"/>
          <w:szCs w:val="28"/>
          <w:lang w:eastAsia="ru-RU"/>
        </w:rPr>
        <w:t>я договора (отдельного этапа</w:t>
      </w:r>
      <w:r w:rsidRPr="00191708">
        <w:rPr>
          <w:rFonts w:eastAsia="Times New Roman" w:cs="Times New Roman"/>
          <w:bCs/>
          <w:color w:val="000000"/>
          <w:szCs w:val="28"/>
          <w:lang w:eastAsia="ru-RU"/>
        </w:rPr>
        <w:t xml:space="preserve"> исполнения</w:t>
      </w:r>
      <w:r w:rsidR="000E24DE">
        <w:rPr>
          <w:rFonts w:eastAsia="Times New Roman" w:cs="Times New Roman"/>
          <w:bCs/>
          <w:color w:val="000000"/>
          <w:szCs w:val="28"/>
          <w:lang w:eastAsia="ru-RU"/>
        </w:rPr>
        <w:t xml:space="preserve"> договора), предусмотренного</w:t>
      </w:r>
      <w:r w:rsidRPr="00191708">
        <w:rPr>
          <w:rFonts w:eastAsia="Times New Roman" w:cs="Times New Roman"/>
          <w:bCs/>
          <w:color w:val="000000"/>
          <w:szCs w:val="28"/>
          <w:lang w:eastAsia="ru-RU"/>
        </w:rPr>
        <w:t xml:space="preserve"> договором, а также наименование страны происхождения поставленного товара в соответствии</w:t>
      </w:r>
      <w:r w:rsidR="001D7B0B">
        <w:rPr>
          <w:rFonts w:eastAsia="Times New Roman" w:cs="Times New Roman"/>
          <w:bCs/>
          <w:color w:val="000000"/>
          <w:szCs w:val="28"/>
          <w:lang w:eastAsia="ru-RU"/>
        </w:rPr>
        <w:t xml:space="preserve"> </w:t>
      </w:r>
      <w:r w:rsidRPr="00191708">
        <w:rPr>
          <w:rFonts w:eastAsia="Times New Roman" w:cs="Times New Roman"/>
          <w:bCs/>
          <w:color w:val="000000"/>
          <w:szCs w:val="28"/>
          <w:lang w:eastAsia="ru-RU"/>
        </w:rPr>
        <w:t>с общероссийским классификатором (в том числе в случае, если поставка товара предусмотрена условиями договора на выполнение работ, оказание услуг);».</w:t>
      </w:r>
    </w:p>
    <w:sectPr w:rsidR="003774E8" w:rsidRPr="00212B38" w:rsidSect="003774E8">
      <w:pgSz w:w="11906" w:h="16838"/>
      <w:pgMar w:top="1134" w:right="567"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63D2C" w14:textId="77777777" w:rsidR="00D4168A" w:rsidRDefault="00D4168A" w:rsidP="007F6471">
      <w:r>
        <w:separator/>
      </w:r>
    </w:p>
  </w:endnote>
  <w:endnote w:type="continuationSeparator" w:id="0">
    <w:p w14:paraId="26369523" w14:textId="77777777" w:rsidR="00D4168A" w:rsidRDefault="00D4168A" w:rsidP="007F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F4A2B" w14:textId="77777777" w:rsidR="00D4168A" w:rsidRDefault="00D4168A" w:rsidP="007F6471">
      <w:r>
        <w:separator/>
      </w:r>
    </w:p>
  </w:footnote>
  <w:footnote w:type="continuationSeparator" w:id="0">
    <w:p w14:paraId="2BCB679F" w14:textId="77777777" w:rsidR="00D4168A" w:rsidRDefault="00D4168A" w:rsidP="007F6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101101"/>
      <w:docPartObj>
        <w:docPartGallery w:val="Page Numbers (Top of Page)"/>
        <w:docPartUnique/>
      </w:docPartObj>
    </w:sdtPr>
    <w:sdtEndPr>
      <w:rPr>
        <w:rFonts w:cs="Times New Roman"/>
        <w:sz w:val="24"/>
        <w:szCs w:val="24"/>
      </w:rPr>
    </w:sdtEndPr>
    <w:sdtContent>
      <w:p w14:paraId="0F6C28AB" w14:textId="5C79C131" w:rsidR="00DF7576" w:rsidRPr="000D09D7" w:rsidRDefault="00DF7576" w:rsidP="0085654D">
        <w:pPr>
          <w:pStyle w:val="a3"/>
          <w:jc w:val="center"/>
          <w:rPr>
            <w:rFonts w:cs="Times New Roman"/>
            <w:sz w:val="24"/>
            <w:szCs w:val="24"/>
          </w:rPr>
        </w:pPr>
        <w:r w:rsidRPr="000D09D7">
          <w:rPr>
            <w:rFonts w:cs="Times New Roman"/>
            <w:sz w:val="24"/>
            <w:szCs w:val="24"/>
          </w:rPr>
          <w:fldChar w:fldCharType="begin"/>
        </w:r>
        <w:r w:rsidRPr="000D09D7">
          <w:rPr>
            <w:rFonts w:cs="Times New Roman"/>
            <w:sz w:val="24"/>
            <w:szCs w:val="24"/>
          </w:rPr>
          <w:instrText>PAGE   \* MERGEFORMAT</w:instrText>
        </w:r>
        <w:r w:rsidRPr="000D09D7">
          <w:rPr>
            <w:rFonts w:cs="Times New Roman"/>
            <w:sz w:val="24"/>
            <w:szCs w:val="24"/>
          </w:rPr>
          <w:fldChar w:fldCharType="separate"/>
        </w:r>
        <w:r w:rsidR="00607107">
          <w:rPr>
            <w:rFonts w:cs="Times New Roman"/>
            <w:noProof/>
            <w:sz w:val="24"/>
            <w:szCs w:val="24"/>
          </w:rPr>
          <w:t>12</w:t>
        </w:r>
        <w:r w:rsidRPr="000D09D7">
          <w:rPr>
            <w:rFonts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916049"/>
      <w:docPartObj>
        <w:docPartGallery w:val="Page Numbers (Top of Page)"/>
        <w:docPartUnique/>
      </w:docPartObj>
    </w:sdtPr>
    <w:sdtEndPr>
      <w:rPr>
        <w:rFonts w:cs="Times New Roman"/>
        <w:sz w:val="24"/>
        <w:szCs w:val="24"/>
      </w:rPr>
    </w:sdtEndPr>
    <w:sdtContent>
      <w:p w14:paraId="3AD36331" w14:textId="7BEBD18E" w:rsidR="00DF7576" w:rsidRPr="000D09D7" w:rsidRDefault="00DF7576" w:rsidP="0085654D">
        <w:pPr>
          <w:pStyle w:val="a3"/>
          <w:jc w:val="center"/>
          <w:rPr>
            <w:rFonts w:cs="Times New Roman"/>
            <w:sz w:val="24"/>
            <w:szCs w:val="24"/>
          </w:rPr>
        </w:pPr>
        <w:r w:rsidRPr="000D09D7">
          <w:rPr>
            <w:rFonts w:cs="Times New Roman"/>
            <w:sz w:val="24"/>
            <w:szCs w:val="24"/>
          </w:rPr>
          <w:fldChar w:fldCharType="begin"/>
        </w:r>
        <w:r w:rsidRPr="000D09D7">
          <w:rPr>
            <w:rFonts w:cs="Times New Roman"/>
            <w:sz w:val="24"/>
            <w:szCs w:val="24"/>
          </w:rPr>
          <w:instrText>PAGE   \* MERGEFORMAT</w:instrText>
        </w:r>
        <w:r w:rsidRPr="000D09D7">
          <w:rPr>
            <w:rFonts w:cs="Times New Roman"/>
            <w:sz w:val="24"/>
            <w:szCs w:val="24"/>
          </w:rPr>
          <w:fldChar w:fldCharType="separate"/>
        </w:r>
        <w:r w:rsidR="00607107">
          <w:rPr>
            <w:rFonts w:cs="Times New Roman"/>
            <w:noProof/>
            <w:sz w:val="24"/>
            <w:szCs w:val="24"/>
          </w:rPr>
          <w:t>2</w:t>
        </w:r>
        <w:r w:rsidRPr="000D09D7">
          <w:rPr>
            <w:rFonts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970"/>
    <w:multiLevelType w:val="hybridMultilevel"/>
    <w:tmpl w:val="27FAF97C"/>
    <w:lvl w:ilvl="0" w:tplc="BBCC3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CE4690"/>
    <w:multiLevelType w:val="hybridMultilevel"/>
    <w:tmpl w:val="9F144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3040D"/>
    <w:multiLevelType w:val="hybridMultilevel"/>
    <w:tmpl w:val="273C9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B370A"/>
    <w:multiLevelType w:val="hybridMultilevel"/>
    <w:tmpl w:val="A99EB252"/>
    <w:lvl w:ilvl="0" w:tplc="CD7210B8">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 w15:restartNumberingAfterBreak="0">
    <w:nsid w:val="0C01299A"/>
    <w:multiLevelType w:val="hybridMultilevel"/>
    <w:tmpl w:val="7BEC72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E5358E"/>
    <w:multiLevelType w:val="hybridMultilevel"/>
    <w:tmpl w:val="6E88F4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1B27BA9"/>
    <w:multiLevelType w:val="hybridMultilevel"/>
    <w:tmpl w:val="B67E79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3A2693"/>
    <w:multiLevelType w:val="hybridMultilevel"/>
    <w:tmpl w:val="00B6C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3A7394"/>
    <w:multiLevelType w:val="hybridMultilevel"/>
    <w:tmpl w:val="A52C04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F3E41BB"/>
    <w:multiLevelType w:val="hybridMultilevel"/>
    <w:tmpl w:val="C1F2E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C856A4"/>
    <w:multiLevelType w:val="hybridMultilevel"/>
    <w:tmpl w:val="0E9A8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46A14"/>
    <w:multiLevelType w:val="hybridMultilevel"/>
    <w:tmpl w:val="9F5AD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F00F06"/>
    <w:multiLevelType w:val="multilevel"/>
    <w:tmpl w:val="253CB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D43188F"/>
    <w:multiLevelType w:val="hybridMultilevel"/>
    <w:tmpl w:val="C8308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B47CB8"/>
    <w:multiLevelType w:val="hybridMultilevel"/>
    <w:tmpl w:val="FBE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F65F3E"/>
    <w:multiLevelType w:val="hybridMultilevel"/>
    <w:tmpl w:val="3410A3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9400331"/>
    <w:multiLevelType w:val="hybridMultilevel"/>
    <w:tmpl w:val="D8F01BFA"/>
    <w:lvl w:ilvl="0" w:tplc="B4907EDA">
      <w:start w:val="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AA474C5"/>
    <w:multiLevelType w:val="hybridMultilevel"/>
    <w:tmpl w:val="F4B08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740075"/>
    <w:multiLevelType w:val="hybridMultilevel"/>
    <w:tmpl w:val="7AD25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B12311"/>
    <w:multiLevelType w:val="hybridMultilevel"/>
    <w:tmpl w:val="14CE76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F3044BA"/>
    <w:multiLevelType w:val="hybridMultilevel"/>
    <w:tmpl w:val="A3CEAE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8B46232"/>
    <w:multiLevelType w:val="hybridMultilevel"/>
    <w:tmpl w:val="EC16C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3C7D77"/>
    <w:multiLevelType w:val="hybridMultilevel"/>
    <w:tmpl w:val="1C28A6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AC862C4"/>
    <w:multiLevelType w:val="hybridMultilevel"/>
    <w:tmpl w:val="862A5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333891"/>
    <w:multiLevelType w:val="hybridMultilevel"/>
    <w:tmpl w:val="70ECA826"/>
    <w:lvl w:ilvl="0" w:tplc="A5343480">
      <w:start w:val="1"/>
      <w:numFmt w:val="decimal"/>
      <w:suff w:val="space"/>
      <w:lvlText w:val="%1."/>
      <w:lvlJc w:val="left"/>
      <w:pPr>
        <w:ind w:left="502"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15:restartNumberingAfterBreak="0">
    <w:nsid w:val="60EC1AC7"/>
    <w:multiLevelType w:val="hybridMultilevel"/>
    <w:tmpl w:val="128E27CA"/>
    <w:lvl w:ilvl="0" w:tplc="42763B66">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5F07712"/>
    <w:multiLevelType w:val="hybridMultilevel"/>
    <w:tmpl w:val="6B82E4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7B42EF2"/>
    <w:multiLevelType w:val="hybridMultilevel"/>
    <w:tmpl w:val="75663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2D20F6"/>
    <w:multiLevelType w:val="hybridMultilevel"/>
    <w:tmpl w:val="F926E336"/>
    <w:lvl w:ilvl="0" w:tplc="FFF4E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1A17E1B"/>
    <w:multiLevelType w:val="hybridMultilevel"/>
    <w:tmpl w:val="5C3CE1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79E3FA3"/>
    <w:multiLevelType w:val="hybridMultilevel"/>
    <w:tmpl w:val="36224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000CA7"/>
    <w:multiLevelType w:val="hybridMultilevel"/>
    <w:tmpl w:val="2806C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8"/>
  </w:num>
  <w:num w:numId="3">
    <w:abstractNumId w:val="12"/>
  </w:num>
  <w:num w:numId="4">
    <w:abstractNumId w:val="24"/>
  </w:num>
  <w:num w:numId="5">
    <w:abstractNumId w:val="5"/>
  </w:num>
  <w:num w:numId="6">
    <w:abstractNumId w:val="21"/>
  </w:num>
  <w:num w:numId="7">
    <w:abstractNumId w:val="25"/>
  </w:num>
  <w:num w:numId="8">
    <w:abstractNumId w:val="0"/>
  </w:num>
  <w:num w:numId="9">
    <w:abstractNumId w:val="7"/>
  </w:num>
  <w:num w:numId="10">
    <w:abstractNumId w:val="10"/>
  </w:num>
  <w:num w:numId="11">
    <w:abstractNumId w:val="11"/>
  </w:num>
  <w:num w:numId="12">
    <w:abstractNumId w:val="9"/>
  </w:num>
  <w:num w:numId="13">
    <w:abstractNumId w:val="4"/>
  </w:num>
  <w:num w:numId="14">
    <w:abstractNumId w:val="30"/>
  </w:num>
  <w:num w:numId="15">
    <w:abstractNumId w:val="17"/>
  </w:num>
  <w:num w:numId="16">
    <w:abstractNumId w:val="14"/>
  </w:num>
  <w:num w:numId="17">
    <w:abstractNumId w:val="13"/>
  </w:num>
  <w:num w:numId="18">
    <w:abstractNumId w:val="6"/>
  </w:num>
  <w:num w:numId="19">
    <w:abstractNumId w:val="26"/>
  </w:num>
  <w:num w:numId="20">
    <w:abstractNumId w:val="23"/>
  </w:num>
  <w:num w:numId="21">
    <w:abstractNumId w:val="22"/>
  </w:num>
  <w:num w:numId="22">
    <w:abstractNumId w:val="2"/>
  </w:num>
  <w:num w:numId="23">
    <w:abstractNumId w:val="19"/>
  </w:num>
  <w:num w:numId="24">
    <w:abstractNumId w:val="15"/>
  </w:num>
  <w:num w:numId="25">
    <w:abstractNumId w:val="18"/>
  </w:num>
  <w:num w:numId="26">
    <w:abstractNumId w:val="29"/>
  </w:num>
  <w:num w:numId="27">
    <w:abstractNumId w:val="20"/>
  </w:num>
  <w:num w:numId="28">
    <w:abstractNumId w:val="31"/>
  </w:num>
  <w:num w:numId="29">
    <w:abstractNumId w:val="27"/>
  </w:num>
  <w:num w:numId="30">
    <w:abstractNumId w:val="8"/>
  </w:num>
  <w:num w:numId="31">
    <w:abstractNumId w:val="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99"/>
    <w:rsid w:val="00000A4D"/>
    <w:rsid w:val="00001C21"/>
    <w:rsid w:val="000038AD"/>
    <w:rsid w:val="000058B0"/>
    <w:rsid w:val="00005CD5"/>
    <w:rsid w:val="00007CC4"/>
    <w:rsid w:val="00021854"/>
    <w:rsid w:val="00030140"/>
    <w:rsid w:val="000302BE"/>
    <w:rsid w:val="00030A1A"/>
    <w:rsid w:val="00031A82"/>
    <w:rsid w:val="00046C37"/>
    <w:rsid w:val="00057488"/>
    <w:rsid w:val="000626FC"/>
    <w:rsid w:val="000657D9"/>
    <w:rsid w:val="0006639B"/>
    <w:rsid w:val="00067C33"/>
    <w:rsid w:val="000757AC"/>
    <w:rsid w:val="00076F8B"/>
    <w:rsid w:val="00096E12"/>
    <w:rsid w:val="000A0258"/>
    <w:rsid w:val="000A5C17"/>
    <w:rsid w:val="000A6C0B"/>
    <w:rsid w:val="000B4BE8"/>
    <w:rsid w:val="000B5E33"/>
    <w:rsid w:val="000C1178"/>
    <w:rsid w:val="000C2E73"/>
    <w:rsid w:val="000C5BB8"/>
    <w:rsid w:val="000C7CA7"/>
    <w:rsid w:val="000D069E"/>
    <w:rsid w:val="000D09D7"/>
    <w:rsid w:val="000D1F25"/>
    <w:rsid w:val="000D6B36"/>
    <w:rsid w:val="000D6DB7"/>
    <w:rsid w:val="000E24DE"/>
    <w:rsid w:val="000E7D55"/>
    <w:rsid w:val="000F17DD"/>
    <w:rsid w:val="000F6B32"/>
    <w:rsid w:val="000F71FD"/>
    <w:rsid w:val="000F7375"/>
    <w:rsid w:val="00113804"/>
    <w:rsid w:val="001204A0"/>
    <w:rsid w:val="00121241"/>
    <w:rsid w:val="00126006"/>
    <w:rsid w:val="001269CC"/>
    <w:rsid w:val="001272FF"/>
    <w:rsid w:val="00127C59"/>
    <w:rsid w:val="00133E6B"/>
    <w:rsid w:val="001366E0"/>
    <w:rsid w:val="00140C15"/>
    <w:rsid w:val="00151FAC"/>
    <w:rsid w:val="00172681"/>
    <w:rsid w:val="00175AB1"/>
    <w:rsid w:val="00177A6B"/>
    <w:rsid w:val="00181A6C"/>
    <w:rsid w:val="001848C2"/>
    <w:rsid w:val="00187E22"/>
    <w:rsid w:val="001A1172"/>
    <w:rsid w:val="001A11AE"/>
    <w:rsid w:val="001B1F6E"/>
    <w:rsid w:val="001C0283"/>
    <w:rsid w:val="001C399B"/>
    <w:rsid w:val="001D05E1"/>
    <w:rsid w:val="001D5B36"/>
    <w:rsid w:val="001D6808"/>
    <w:rsid w:val="001D6B63"/>
    <w:rsid w:val="001D7B0B"/>
    <w:rsid w:val="001D7F6E"/>
    <w:rsid w:val="001E248C"/>
    <w:rsid w:val="001E2A3A"/>
    <w:rsid w:val="002071D3"/>
    <w:rsid w:val="00212B38"/>
    <w:rsid w:val="0021383B"/>
    <w:rsid w:val="00215223"/>
    <w:rsid w:val="002241AC"/>
    <w:rsid w:val="0024138E"/>
    <w:rsid w:val="00242B11"/>
    <w:rsid w:val="00243A08"/>
    <w:rsid w:val="00244460"/>
    <w:rsid w:val="0024597D"/>
    <w:rsid w:val="0025072D"/>
    <w:rsid w:val="0026319C"/>
    <w:rsid w:val="00266097"/>
    <w:rsid w:val="002731FE"/>
    <w:rsid w:val="00277F13"/>
    <w:rsid w:val="00284257"/>
    <w:rsid w:val="00287ED4"/>
    <w:rsid w:val="002935D2"/>
    <w:rsid w:val="002961DA"/>
    <w:rsid w:val="002A4C68"/>
    <w:rsid w:val="002A5551"/>
    <w:rsid w:val="002B5516"/>
    <w:rsid w:val="002B668E"/>
    <w:rsid w:val="002C7E84"/>
    <w:rsid w:val="002D6599"/>
    <w:rsid w:val="002E1735"/>
    <w:rsid w:val="002E31E1"/>
    <w:rsid w:val="002E3BCD"/>
    <w:rsid w:val="002F123A"/>
    <w:rsid w:val="002F29A2"/>
    <w:rsid w:val="003001DE"/>
    <w:rsid w:val="003046E9"/>
    <w:rsid w:val="00307D1C"/>
    <w:rsid w:val="00307FEF"/>
    <w:rsid w:val="00310A63"/>
    <w:rsid w:val="00324372"/>
    <w:rsid w:val="00325631"/>
    <w:rsid w:val="00332912"/>
    <w:rsid w:val="00334019"/>
    <w:rsid w:val="0034189D"/>
    <w:rsid w:val="003439AE"/>
    <w:rsid w:val="00344DFD"/>
    <w:rsid w:val="00346498"/>
    <w:rsid w:val="00347D26"/>
    <w:rsid w:val="0035267F"/>
    <w:rsid w:val="00354802"/>
    <w:rsid w:val="00364EBA"/>
    <w:rsid w:val="003761E2"/>
    <w:rsid w:val="003774E8"/>
    <w:rsid w:val="00391FB6"/>
    <w:rsid w:val="003945F7"/>
    <w:rsid w:val="003A34DE"/>
    <w:rsid w:val="003B1D7D"/>
    <w:rsid w:val="003B707B"/>
    <w:rsid w:val="003B747A"/>
    <w:rsid w:val="003C4340"/>
    <w:rsid w:val="003C5F0C"/>
    <w:rsid w:val="003C67A7"/>
    <w:rsid w:val="003C6B6F"/>
    <w:rsid w:val="003C7139"/>
    <w:rsid w:val="003C7D11"/>
    <w:rsid w:val="003D1CEF"/>
    <w:rsid w:val="003D4A59"/>
    <w:rsid w:val="003D576D"/>
    <w:rsid w:val="003D7FB8"/>
    <w:rsid w:val="003E076D"/>
    <w:rsid w:val="003E64AA"/>
    <w:rsid w:val="003E6C88"/>
    <w:rsid w:val="003F6839"/>
    <w:rsid w:val="00415CEA"/>
    <w:rsid w:val="00415D84"/>
    <w:rsid w:val="00424E2F"/>
    <w:rsid w:val="0043155E"/>
    <w:rsid w:val="004374D6"/>
    <w:rsid w:val="004375C1"/>
    <w:rsid w:val="00454B82"/>
    <w:rsid w:val="004671FE"/>
    <w:rsid w:val="00470685"/>
    <w:rsid w:val="00475438"/>
    <w:rsid w:val="00482166"/>
    <w:rsid w:val="004826F1"/>
    <w:rsid w:val="00483AED"/>
    <w:rsid w:val="004861C3"/>
    <w:rsid w:val="00490E86"/>
    <w:rsid w:val="00493C7D"/>
    <w:rsid w:val="00494AF2"/>
    <w:rsid w:val="004967D2"/>
    <w:rsid w:val="004A44C4"/>
    <w:rsid w:val="004A7FC9"/>
    <w:rsid w:val="004B0BB1"/>
    <w:rsid w:val="004D6B28"/>
    <w:rsid w:val="004E7368"/>
    <w:rsid w:val="004F50BA"/>
    <w:rsid w:val="004F5FA9"/>
    <w:rsid w:val="005009DC"/>
    <w:rsid w:val="00500A4E"/>
    <w:rsid w:val="00511502"/>
    <w:rsid w:val="005120FE"/>
    <w:rsid w:val="005125B9"/>
    <w:rsid w:val="0051453C"/>
    <w:rsid w:val="00520A09"/>
    <w:rsid w:val="0053437A"/>
    <w:rsid w:val="00541885"/>
    <w:rsid w:val="00581101"/>
    <w:rsid w:val="005936B6"/>
    <w:rsid w:val="00595EF5"/>
    <w:rsid w:val="00596A97"/>
    <w:rsid w:val="005A5A65"/>
    <w:rsid w:val="005B2B84"/>
    <w:rsid w:val="005B2D3A"/>
    <w:rsid w:val="005B651E"/>
    <w:rsid w:val="005B7030"/>
    <w:rsid w:val="005C3099"/>
    <w:rsid w:val="005C5B98"/>
    <w:rsid w:val="005D5541"/>
    <w:rsid w:val="005E42B6"/>
    <w:rsid w:val="005F1B7A"/>
    <w:rsid w:val="005F7061"/>
    <w:rsid w:val="00607107"/>
    <w:rsid w:val="0061067A"/>
    <w:rsid w:val="006165B0"/>
    <w:rsid w:val="00621F5E"/>
    <w:rsid w:val="006257CA"/>
    <w:rsid w:val="00636548"/>
    <w:rsid w:val="006435B9"/>
    <w:rsid w:val="00647A9E"/>
    <w:rsid w:val="00651485"/>
    <w:rsid w:val="00654B68"/>
    <w:rsid w:val="00654C4A"/>
    <w:rsid w:val="00657121"/>
    <w:rsid w:val="0066078D"/>
    <w:rsid w:val="00661C70"/>
    <w:rsid w:val="00663BB4"/>
    <w:rsid w:val="006640E5"/>
    <w:rsid w:val="0066494C"/>
    <w:rsid w:val="0066787F"/>
    <w:rsid w:val="006874BA"/>
    <w:rsid w:val="00687E4D"/>
    <w:rsid w:val="0069021E"/>
    <w:rsid w:val="006A0666"/>
    <w:rsid w:val="006B1B3F"/>
    <w:rsid w:val="006B3830"/>
    <w:rsid w:val="006C542D"/>
    <w:rsid w:val="006D5099"/>
    <w:rsid w:val="006E2AA0"/>
    <w:rsid w:val="006E490F"/>
    <w:rsid w:val="006E69B5"/>
    <w:rsid w:val="006F0FB3"/>
    <w:rsid w:val="006F272C"/>
    <w:rsid w:val="006F2BAE"/>
    <w:rsid w:val="007075B1"/>
    <w:rsid w:val="00710F8D"/>
    <w:rsid w:val="00711787"/>
    <w:rsid w:val="00712732"/>
    <w:rsid w:val="0071353D"/>
    <w:rsid w:val="00713E7B"/>
    <w:rsid w:val="00724580"/>
    <w:rsid w:val="00724A89"/>
    <w:rsid w:val="007324C3"/>
    <w:rsid w:val="00735382"/>
    <w:rsid w:val="00737775"/>
    <w:rsid w:val="00741509"/>
    <w:rsid w:val="00744838"/>
    <w:rsid w:val="00750DD0"/>
    <w:rsid w:val="0075449D"/>
    <w:rsid w:val="00754DD7"/>
    <w:rsid w:val="00757597"/>
    <w:rsid w:val="00760867"/>
    <w:rsid w:val="00760CD7"/>
    <w:rsid w:val="00764104"/>
    <w:rsid w:val="0076494F"/>
    <w:rsid w:val="00775449"/>
    <w:rsid w:val="007812F6"/>
    <w:rsid w:val="0078488E"/>
    <w:rsid w:val="00786C95"/>
    <w:rsid w:val="0079465A"/>
    <w:rsid w:val="007A09FC"/>
    <w:rsid w:val="007A11A0"/>
    <w:rsid w:val="007A2C8F"/>
    <w:rsid w:val="007A7F75"/>
    <w:rsid w:val="007B0BEF"/>
    <w:rsid w:val="007B15E1"/>
    <w:rsid w:val="007C3931"/>
    <w:rsid w:val="007C45DF"/>
    <w:rsid w:val="007C465D"/>
    <w:rsid w:val="007D2792"/>
    <w:rsid w:val="007D5998"/>
    <w:rsid w:val="007E5BD5"/>
    <w:rsid w:val="007F0FB3"/>
    <w:rsid w:val="007F464E"/>
    <w:rsid w:val="007F4AEE"/>
    <w:rsid w:val="007F6471"/>
    <w:rsid w:val="007F671E"/>
    <w:rsid w:val="00800B29"/>
    <w:rsid w:val="00804283"/>
    <w:rsid w:val="00804BD6"/>
    <w:rsid w:val="00810C5E"/>
    <w:rsid w:val="00811DA6"/>
    <w:rsid w:val="00813C0B"/>
    <w:rsid w:val="008224F0"/>
    <w:rsid w:val="00825312"/>
    <w:rsid w:val="0082544B"/>
    <w:rsid w:val="00825A65"/>
    <w:rsid w:val="008262F5"/>
    <w:rsid w:val="00831557"/>
    <w:rsid w:val="00850277"/>
    <w:rsid w:val="00854782"/>
    <w:rsid w:val="008563C8"/>
    <w:rsid w:val="0085654D"/>
    <w:rsid w:val="00856925"/>
    <w:rsid w:val="00856930"/>
    <w:rsid w:val="00863CAD"/>
    <w:rsid w:val="00865756"/>
    <w:rsid w:val="00865A21"/>
    <w:rsid w:val="0086752D"/>
    <w:rsid w:val="00875E57"/>
    <w:rsid w:val="008801E8"/>
    <w:rsid w:val="00881F0E"/>
    <w:rsid w:val="00883660"/>
    <w:rsid w:val="00886F85"/>
    <w:rsid w:val="00893667"/>
    <w:rsid w:val="00897AC8"/>
    <w:rsid w:val="008A7349"/>
    <w:rsid w:val="008A784A"/>
    <w:rsid w:val="008B11B4"/>
    <w:rsid w:val="008B3E7C"/>
    <w:rsid w:val="008B677C"/>
    <w:rsid w:val="008C3DA2"/>
    <w:rsid w:val="008C62E2"/>
    <w:rsid w:val="008C79E7"/>
    <w:rsid w:val="008C7DE7"/>
    <w:rsid w:val="008D17AF"/>
    <w:rsid w:val="008D3760"/>
    <w:rsid w:val="008D41AE"/>
    <w:rsid w:val="008D7605"/>
    <w:rsid w:val="008E4D4B"/>
    <w:rsid w:val="008E5828"/>
    <w:rsid w:val="008F1C8B"/>
    <w:rsid w:val="008F4207"/>
    <w:rsid w:val="00901E9B"/>
    <w:rsid w:val="0090409F"/>
    <w:rsid w:val="00921C3F"/>
    <w:rsid w:val="00925C98"/>
    <w:rsid w:val="00926C18"/>
    <w:rsid w:val="00935F22"/>
    <w:rsid w:val="00941613"/>
    <w:rsid w:val="00944DFD"/>
    <w:rsid w:val="00944E0E"/>
    <w:rsid w:val="0094515B"/>
    <w:rsid w:val="00953998"/>
    <w:rsid w:val="009546C2"/>
    <w:rsid w:val="00954D40"/>
    <w:rsid w:val="00955AAE"/>
    <w:rsid w:val="00964010"/>
    <w:rsid w:val="00964824"/>
    <w:rsid w:val="00994BFB"/>
    <w:rsid w:val="00995F80"/>
    <w:rsid w:val="00997826"/>
    <w:rsid w:val="009A37AA"/>
    <w:rsid w:val="009B4402"/>
    <w:rsid w:val="009B5968"/>
    <w:rsid w:val="009C5E47"/>
    <w:rsid w:val="009C7B14"/>
    <w:rsid w:val="009D5B63"/>
    <w:rsid w:val="009F20F7"/>
    <w:rsid w:val="009F23EC"/>
    <w:rsid w:val="009F6A97"/>
    <w:rsid w:val="009F7CBA"/>
    <w:rsid w:val="00A016A1"/>
    <w:rsid w:val="00A0577E"/>
    <w:rsid w:val="00A06FB1"/>
    <w:rsid w:val="00A070AA"/>
    <w:rsid w:val="00A1312E"/>
    <w:rsid w:val="00A23A78"/>
    <w:rsid w:val="00A23AD5"/>
    <w:rsid w:val="00A24416"/>
    <w:rsid w:val="00A27060"/>
    <w:rsid w:val="00A2766C"/>
    <w:rsid w:val="00A34874"/>
    <w:rsid w:val="00A3515B"/>
    <w:rsid w:val="00A43B40"/>
    <w:rsid w:val="00A55943"/>
    <w:rsid w:val="00A60166"/>
    <w:rsid w:val="00A61390"/>
    <w:rsid w:val="00A61C16"/>
    <w:rsid w:val="00A638BD"/>
    <w:rsid w:val="00A733EC"/>
    <w:rsid w:val="00A76640"/>
    <w:rsid w:val="00A766C1"/>
    <w:rsid w:val="00A822EF"/>
    <w:rsid w:val="00A82C36"/>
    <w:rsid w:val="00A82FB0"/>
    <w:rsid w:val="00A835D4"/>
    <w:rsid w:val="00A83AAB"/>
    <w:rsid w:val="00A92C76"/>
    <w:rsid w:val="00A967D2"/>
    <w:rsid w:val="00A97093"/>
    <w:rsid w:val="00AA05D6"/>
    <w:rsid w:val="00AA7161"/>
    <w:rsid w:val="00AA729F"/>
    <w:rsid w:val="00AB66E6"/>
    <w:rsid w:val="00AC1AE6"/>
    <w:rsid w:val="00AC5023"/>
    <w:rsid w:val="00AC6CD6"/>
    <w:rsid w:val="00AC7A75"/>
    <w:rsid w:val="00AD2528"/>
    <w:rsid w:val="00AD2E68"/>
    <w:rsid w:val="00AD4DE2"/>
    <w:rsid w:val="00AD7D39"/>
    <w:rsid w:val="00AE7B4B"/>
    <w:rsid w:val="00AE7F00"/>
    <w:rsid w:val="00AF3042"/>
    <w:rsid w:val="00AF5686"/>
    <w:rsid w:val="00B00452"/>
    <w:rsid w:val="00B03D53"/>
    <w:rsid w:val="00B0776C"/>
    <w:rsid w:val="00B107A4"/>
    <w:rsid w:val="00B13513"/>
    <w:rsid w:val="00B1681C"/>
    <w:rsid w:val="00B175FF"/>
    <w:rsid w:val="00B23CAD"/>
    <w:rsid w:val="00B25BC5"/>
    <w:rsid w:val="00B317BA"/>
    <w:rsid w:val="00B33529"/>
    <w:rsid w:val="00B34E4D"/>
    <w:rsid w:val="00B37018"/>
    <w:rsid w:val="00B37F87"/>
    <w:rsid w:val="00B40E35"/>
    <w:rsid w:val="00B4135A"/>
    <w:rsid w:val="00B44B34"/>
    <w:rsid w:val="00B47109"/>
    <w:rsid w:val="00B477CC"/>
    <w:rsid w:val="00B634C8"/>
    <w:rsid w:val="00B669A5"/>
    <w:rsid w:val="00B70836"/>
    <w:rsid w:val="00B82C7D"/>
    <w:rsid w:val="00B8596B"/>
    <w:rsid w:val="00B9546A"/>
    <w:rsid w:val="00BA45FE"/>
    <w:rsid w:val="00BB47BC"/>
    <w:rsid w:val="00BC21F0"/>
    <w:rsid w:val="00BD1580"/>
    <w:rsid w:val="00BE3EE0"/>
    <w:rsid w:val="00BF0A9C"/>
    <w:rsid w:val="00BF10B3"/>
    <w:rsid w:val="00BF3208"/>
    <w:rsid w:val="00C030E8"/>
    <w:rsid w:val="00C05220"/>
    <w:rsid w:val="00C1276E"/>
    <w:rsid w:val="00C14205"/>
    <w:rsid w:val="00C163F6"/>
    <w:rsid w:val="00C20D2A"/>
    <w:rsid w:val="00C20EFD"/>
    <w:rsid w:val="00C27410"/>
    <w:rsid w:val="00C35B30"/>
    <w:rsid w:val="00C368AA"/>
    <w:rsid w:val="00C462D2"/>
    <w:rsid w:val="00C501D8"/>
    <w:rsid w:val="00C65000"/>
    <w:rsid w:val="00C70058"/>
    <w:rsid w:val="00C700A3"/>
    <w:rsid w:val="00C80E1D"/>
    <w:rsid w:val="00C81FF0"/>
    <w:rsid w:val="00C84AC4"/>
    <w:rsid w:val="00C85320"/>
    <w:rsid w:val="00C86D79"/>
    <w:rsid w:val="00C87C8D"/>
    <w:rsid w:val="00C950E0"/>
    <w:rsid w:val="00CA0A56"/>
    <w:rsid w:val="00CA16B0"/>
    <w:rsid w:val="00CA3B78"/>
    <w:rsid w:val="00CA7761"/>
    <w:rsid w:val="00CB3E6A"/>
    <w:rsid w:val="00CC735E"/>
    <w:rsid w:val="00CD404A"/>
    <w:rsid w:val="00CE20F1"/>
    <w:rsid w:val="00CF5CF7"/>
    <w:rsid w:val="00D14869"/>
    <w:rsid w:val="00D25921"/>
    <w:rsid w:val="00D25CB5"/>
    <w:rsid w:val="00D324A7"/>
    <w:rsid w:val="00D3626A"/>
    <w:rsid w:val="00D36BDD"/>
    <w:rsid w:val="00D373F7"/>
    <w:rsid w:val="00D37DBE"/>
    <w:rsid w:val="00D4168A"/>
    <w:rsid w:val="00D42739"/>
    <w:rsid w:val="00D45647"/>
    <w:rsid w:val="00D47687"/>
    <w:rsid w:val="00D55CA2"/>
    <w:rsid w:val="00D5668E"/>
    <w:rsid w:val="00D6449D"/>
    <w:rsid w:val="00D64DD4"/>
    <w:rsid w:val="00D67281"/>
    <w:rsid w:val="00D6749B"/>
    <w:rsid w:val="00D723C5"/>
    <w:rsid w:val="00D77BEA"/>
    <w:rsid w:val="00D82859"/>
    <w:rsid w:val="00D863A3"/>
    <w:rsid w:val="00D8733D"/>
    <w:rsid w:val="00D87450"/>
    <w:rsid w:val="00D8787A"/>
    <w:rsid w:val="00D935F1"/>
    <w:rsid w:val="00D94860"/>
    <w:rsid w:val="00DA1DA1"/>
    <w:rsid w:val="00DB53A9"/>
    <w:rsid w:val="00DB7CAF"/>
    <w:rsid w:val="00DC602C"/>
    <w:rsid w:val="00DC622E"/>
    <w:rsid w:val="00DC6501"/>
    <w:rsid w:val="00DD0017"/>
    <w:rsid w:val="00DD257C"/>
    <w:rsid w:val="00DD73E2"/>
    <w:rsid w:val="00DE546D"/>
    <w:rsid w:val="00DE6616"/>
    <w:rsid w:val="00DE6D5E"/>
    <w:rsid w:val="00DF4ABA"/>
    <w:rsid w:val="00DF610F"/>
    <w:rsid w:val="00DF7576"/>
    <w:rsid w:val="00DF7FA5"/>
    <w:rsid w:val="00E00319"/>
    <w:rsid w:val="00E012C7"/>
    <w:rsid w:val="00E0244F"/>
    <w:rsid w:val="00E107AB"/>
    <w:rsid w:val="00E121FB"/>
    <w:rsid w:val="00E127AA"/>
    <w:rsid w:val="00E13BF2"/>
    <w:rsid w:val="00E15396"/>
    <w:rsid w:val="00E25397"/>
    <w:rsid w:val="00E34DAA"/>
    <w:rsid w:val="00E37EB9"/>
    <w:rsid w:val="00E43357"/>
    <w:rsid w:val="00E43F7F"/>
    <w:rsid w:val="00E467F5"/>
    <w:rsid w:val="00E477D4"/>
    <w:rsid w:val="00E502A2"/>
    <w:rsid w:val="00E66F2C"/>
    <w:rsid w:val="00E67E0C"/>
    <w:rsid w:val="00E7096B"/>
    <w:rsid w:val="00E8624C"/>
    <w:rsid w:val="00E86399"/>
    <w:rsid w:val="00EA5D16"/>
    <w:rsid w:val="00EA631E"/>
    <w:rsid w:val="00EB5DC6"/>
    <w:rsid w:val="00EC161C"/>
    <w:rsid w:val="00EC245D"/>
    <w:rsid w:val="00EC3438"/>
    <w:rsid w:val="00ED1D4C"/>
    <w:rsid w:val="00ED7F8D"/>
    <w:rsid w:val="00EF79DA"/>
    <w:rsid w:val="00F0348C"/>
    <w:rsid w:val="00F06DE6"/>
    <w:rsid w:val="00F12D71"/>
    <w:rsid w:val="00F1308C"/>
    <w:rsid w:val="00F16EC3"/>
    <w:rsid w:val="00F203F7"/>
    <w:rsid w:val="00F20557"/>
    <w:rsid w:val="00F23B46"/>
    <w:rsid w:val="00F323B7"/>
    <w:rsid w:val="00F36AA8"/>
    <w:rsid w:val="00F36C2E"/>
    <w:rsid w:val="00F37CB8"/>
    <w:rsid w:val="00F4128F"/>
    <w:rsid w:val="00F414C0"/>
    <w:rsid w:val="00F447CC"/>
    <w:rsid w:val="00F47018"/>
    <w:rsid w:val="00F47319"/>
    <w:rsid w:val="00F5144A"/>
    <w:rsid w:val="00F53540"/>
    <w:rsid w:val="00F56C34"/>
    <w:rsid w:val="00F56EC6"/>
    <w:rsid w:val="00F602C0"/>
    <w:rsid w:val="00F610DA"/>
    <w:rsid w:val="00F63A50"/>
    <w:rsid w:val="00F63E85"/>
    <w:rsid w:val="00F669DB"/>
    <w:rsid w:val="00F70CD0"/>
    <w:rsid w:val="00F71772"/>
    <w:rsid w:val="00F76834"/>
    <w:rsid w:val="00F80FAA"/>
    <w:rsid w:val="00F868B5"/>
    <w:rsid w:val="00F87E09"/>
    <w:rsid w:val="00F978CB"/>
    <w:rsid w:val="00FA50D7"/>
    <w:rsid w:val="00FB277D"/>
    <w:rsid w:val="00FD7739"/>
    <w:rsid w:val="00FD7AB6"/>
    <w:rsid w:val="00FE03C5"/>
    <w:rsid w:val="00FE5F60"/>
    <w:rsid w:val="00FF1710"/>
    <w:rsid w:val="00FF1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533C"/>
  <w15:docId w15:val="{83F69185-8949-4EFF-BEB9-3779357A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E6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7F6471"/>
    <w:pPr>
      <w:tabs>
        <w:tab w:val="center" w:pos="4677"/>
        <w:tab w:val="right" w:pos="9355"/>
      </w:tabs>
    </w:pPr>
  </w:style>
  <w:style w:type="character" w:customStyle="1" w:styleId="a4">
    <w:name w:val="Верхний колонтитул Знак"/>
    <w:basedOn w:val="a0"/>
    <w:link w:val="a3"/>
    <w:rsid w:val="007F6471"/>
  </w:style>
  <w:style w:type="paragraph" w:styleId="a5">
    <w:name w:val="footer"/>
    <w:basedOn w:val="a"/>
    <w:link w:val="a6"/>
    <w:unhideWhenUsed/>
    <w:qFormat/>
    <w:rsid w:val="007F6471"/>
    <w:pPr>
      <w:tabs>
        <w:tab w:val="center" w:pos="4677"/>
        <w:tab w:val="right" w:pos="9355"/>
      </w:tabs>
    </w:pPr>
  </w:style>
  <w:style w:type="character" w:customStyle="1" w:styleId="a6">
    <w:name w:val="Нижний колонтитул Знак"/>
    <w:basedOn w:val="a0"/>
    <w:link w:val="a5"/>
    <w:rsid w:val="007F6471"/>
  </w:style>
  <w:style w:type="character" w:customStyle="1" w:styleId="pt-a0">
    <w:name w:val="pt-a0"/>
    <w:basedOn w:val="a0"/>
    <w:rsid w:val="000D1F25"/>
  </w:style>
  <w:style w:type="paragraph" w:customStyle="1" w:styleId="a7">
    <w:name w:val="Нормальный"/>
    <w:basedOn w:val="a"/>
    <w:qFormat/>
    <w:rsid w:val="00DF4ABA"/>
    <w:pPr>
      <w:spacing w:line="360" w:lineRule="auto"/>
      <w:ind w:firstLine="709"/>
    </w:pPr>
    <w:rPr>
      <w:rFonts w:eastAsia="Calibri" w:cs="Times New Roman"/>
      <w:szCs w:val="28"/>
    </w:rPr>
  </w:style>
  <w:style w:type="paragraph" w:styleId="a8">
    <w:name w:val="List Paragraph"/>
    <w:basedOn w:val="a"/>
    <w:uiPriority w:val="34"/>
    <w:qFormat/>
    <w:rsid w:val="00DF4ABA"/>
    <w:pPr>
      <w:suppressAutoHyphens/>
      <w:spacing w:line="1" w:lineRule="atLeast"/>
      <w:ind w:leftChars="-1" w:left="720" w:hangingChars="1" w:hanging="1"/>
      <w:contextualSpacing/>
      <w:jc w:val="left"/>
      <w:textDirection w:val="btLr"/>
      <w:textAlignment w:val="top"/>
      <w:outlineLvl w:val="0"/>
    </w:pPr>
    <w:rPr>
      <w:rFonts w:eastAsia="Times New Roman" w:cs="Times New Roman"/>
      <w:position w:val="-1"/>
      <w:sz w:val="24"/>
      <w:szCs w:val="24"/>
      <w:lang w:eastAsia="zh-CN"/>
    </w:rPr>
  </w:style>
  <w:style w:type="table" w:styleId="a9">
    <w:name w:val="Table Grid"/>
    <w:basedOn w:val="a1"/>
    <w:uiPriority w:val="39"/>
    <w:rsid w:val="00DF4ABA"/>
    <w:pPr>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DF4ABA"/>
    <w:pPr>
      <w:suppressAutoHyphens/>
      <w:ind w:leftChars="-1" w:left="-1" w:hangingChars="1" w:hanging="1"/>
      <w:jc w:val="left"/>
      <w:textDirection w:val="btLr"/>
      <w:textAlignment w:val="top"/>
      <w:outlineLvl w:val="0"/>
    </w:pPr>
    <w:rPr>
      <w:rFonts w:eastAsia="Times New Roman" w:cs="Times New Roman"/>
      <w:position w:val="-1"/>
      <w:sz w:val="20"/>
      <w:szCs w:val="20"/>
      <w:lang w:eastAsia="zh-CN"/>
    </w:rPr>
  </w:style>
  <w:style w:type="character" w:customStyle="1" w:styleId="ab">
    <w:name w:val="Текст сноски Знак"/>
    <w:basedOn w:val="a0"/>
    <w:link w:val="aa"/>
    <w:uiPriority w:val="99"/>
    <w:semiHidden/>
    <w:rsid w:val="00DF4ABA"/>
    <w:rPr>
      <w:rFonts w:eastAsia="Times New Roman" w:cs="Times New Roman"/>
      <w:position w:val="-1"/>
      <w:sz w:val="20"/>
      <w:szCs w:val="20"/>
      <w:lang w:eastAsia="zh-CN"/>
    </w:rPr>
  </w:style>
  <w:style w:type="character" w:styleId="ac">
    <w:name w:val="footnote reference"/>
    <w:basedOn w:val="a0"/>
    <w:uiPriority w:val="99"/>
    <w:semiHidden/>
    <w:unhideWhenUsed/>
    <w:rsid w:val="00DF4ABA"/>
    <w:rPr>
      <w:vertAlign w:val="superscript"/>
    </w:rPr>
  </w:style>
  <w:style w:type="paragraph" w:customStyle="1" w:styleId="ConsPlusNormal">
    <w:name w:val="ConsPlusNormal"/>
    <w:rsid w:val="001D5B36"/>
    <w:pPr>
      <w:widowControl w:val="0"/>
      <w:autoSpaceDE w:val="0"/>
      <w:autoSpaceDN w:val="0"/>
      <w:jc w:val="left"/>
    </w:pPr>
    <w:rPr>
      <w:rFonts w:eastAsia="DengXian" w:cs="Times New Roman"/>
      <w:sz w:val="24"/>
      <w:szCs w:val="20"/>
      <w:lang w:eastAsia="zh-CN"/>
    </w:rPr>
  </w:style>
  <w:style w:type="paragraph" w:customStyle="1" w:styleId="ConsPlusTitle">
    <w:name w:val="ConsPlusTitle"/>
    <w:rsid w:val="001D5B36"/>
    <w:pPr>
      <w:widowControl w:val="0"/>
      <w:autoSpaceDE w:val="0"/>
      <w:autoSpaceDN w:val="0"/>
      <w:jc w:val="left"/>
    </w:pPr>
    <w:rPr>
      <w:rFonts w:ascii="Arial" w:eastAsia="DengXian" w:hAnsi="Arial" w:cs="Arial"/>
      <w:b/>
      <w:sz w:val="24"/>
      <w:szCs w:val="20"/>
      <w:lang w:eastAsia="zh-CN"/>
    </w:rPr>
  </w:style>
  <w:style w:type="paragraph" w:customStyle="1" w:styleId="1">
    <w:name w:val="Обычный1"/>
    <w:rsid w:val="003E076D"/>
    <w:pPr>
      <w:spacing w:line="276" w:lineRule="auto"/>
      <w:jc w:val="left"/>
    </w:pPr>
    <w:rPr>
      <w:rFonts w:ascii="Arial" w:eastAsia="Arial" w:hAnsi="Arial" w:cs="Arial"/>
      <w:sz w:val="22"/>
      <w:lang w:eastAsia="ru-RU"/>
    </w:rPr>
  </w:style>
  <w:style w:type="character" w:styleId="ad">
    <w:name w:val="Hyperlink"/>
    <w:basedOn w:val="a0"/>
    <w:uiPriority w:val="99"/>
    <w:semiHidden/>
    <w:unhideWhenUsed/>
    <w:rsid w:val="00B477CC"/>
    <w:rPr>
      <w:color w:val="0000FF"/>
      <w:u w:val="single"/>
    </w:rPr>
  </w:style>
  <w:style w:type="paragraph" w:customStyle="1" w:styleId="s1">
    <w:name w:val="s_1"/>
    <w:basedOn w:val="a"/>
    <w:rsid w:val="005D5541"/>
    <w:pPr>
      <w:spacing w:before="100" w:beforeAutospacing="1" w:after="100" w:afterAutospacing="1"/>
      <w:jc w:val="left"/>
    </w:pPr>
    <w:rPr>
      <w:rFonts w:eastAsia="Times New Roman" w:cs="Times New Roman"/>
      <w:sz w:val="24"/>
      <w:szCs w:val="24"/>
      <w:lang w:eastAsia="ru-RU"/>
    </w:rPr>
  </w:style>
  <w:style w:type="paragraph" w:customStyle="1" w:styleId="formattext">
    <w:name w:val="formattext"/>
    <w:basedOn w:val="a"/>
    <w:rsid w:val="00687E4D"/>
    <w:pPr>
      <w:spacing w:before="100" w:beforeAutospacing="1" w:after="100" w:afterAutospacing="1"/>
      <w:jc w:val="left"/>
    </w:pPr>
    <w:rPr>
      <w:rFonts w:eastAsia="Times New Roman" w:cs="Times New Roman"/>
      <w:sz w:val="24"/>
      <w:szCs w:val="24"/>
      <w:lang w:eastAsia="ru-RU"/>
    </w:rPr>
  </w:style>
  <w:style w:type="character" w:styleId="ae">
    <w:name w:val="annotation reference"/>
    <w:basedOn w:val="a0"/>
    <w:uiPriority w:val="99"/>
    <w:semiHidden/>
    <w:unhideWhenUsed/>
    <w:rsid w:val="00804283"/>
    <w:rPr>
      <w:sz w:val="16"/>
      <w:szCs w:val="16"/>
    </w:rPr>
  </w:style>
  <w:style w:type="paragraph" w:styleId="af">
    <w:name w:val="annotation text"/>
    <w:basedOn w:val="a"/>
    <w:link w:val="af0"/>
    <w:uiPriority w:val="99"/>
    <w:semiHidden/>
    <w:unhideWhenUsed/>
    <w:rsid w:val="00804283"/>
    <w:rPr>
      <w:sz w:val="20"/>
      <w:szCs w:val="20"/>
    </w:rPr>
  </w:style>
  <w:style w:type="character" w:customStyle="1" w:styleId="af0">
    <w:name w:val="Текст примечания Знак"/>
    <w:basedOn w:val="a0"/>
    <w:link w:val="af"/>
    <w:uiPriority w:val="99"/>
    <w:semiHidden/>
    <w:rsid w:val="00804283"/>
    <w:rPr>
      <w:sz w:val="20"/>
      <w:szCs w:val="20"/>
    </w:rPr>
  </w:style>
  <w:style w:type="paragraph" w:styleId="af1">
    <w:name w:val="annotation subject"/>
    <w:basedOn w:val="af"/>
    <w:next w:val="af"/>
    <w:link w:val="af2"/>
    <w:uiPriority w:val="99"/>
    <w:semiHidden/>
    <w:unhideWhenUsed/>
    <w:rsid w:val="00804283"/>
    <w:rPr>
      <w:b/>
      <w:bCs/>
    </w:rPr>
  </w:style>
  <w:style w:type="character" w:customStyle="1" w:styleId="af2">
    <w:name w:val="Тема примечания Знак"/>
    <w:basedOn w:val="af0"/>
    <w:link w:val="af1"/>
    <w:uiPriority w:val="99"/>
    <w:semiHidden/>
    <w:rsid w:val="00804283"/>
    <w:rPr>
      <w:b/>
      <w:bCs/>
      <w:sz w:val="20"/>
      <w:szCs w:val="20"/>
    </w:rPr>
  </w:style>
  <w:style w:type="paragraph" w:styleId="af3">
    <w:name w:val="Balloon Text"/>
    <w:basedOn w:val="a"/>
    <w:link w:val="af4"/>
    <w:uiPriority w:val="99"/>
    <w:semiHidden/>
    <w:unhideWhenUsed/>
    <w:rsid w:val="00804283"/>
    <w:rPr>
      <w:rFonts w:ascii="Tahoma" w:hAnsi="Tahoma" w:cs="Tahoma"/>
      <w:sz w:val="16"/>
      <w:szCs w:val="16"/>
    </w:rPr>
  </w:style>
  <w:style w:type="character" w:customStyle="1" w:styleId="af4">
    <w:name w:val="Текст выноски Знак"/>
    <w:basedOn w:val="a0"/>
    <w:link w:val="af3"/>
    <w:uiPriority w:val="99"/>
    <w:semiHidden/>
    <w:rsid w:val="00804283"/>
    <w:rPr>
      <w:rFonts w:ascii="Tahoma" w:hAnsi="Tahoma" w:cs="Tahoma"/>
      <w:sz w:val="16"/>
      <w:szCs w:val="16"/>
    </w:rPr>
  </w:style>
  <w:style w:type="paragraph" w:styleId="af5">
    <w:name w:val="Revision"/>
    <w:hidden/>
    <w:uiPriority w:val="99"/>
    <w:semiHidden/>
    <w:rsid w:val="00332912"/>
    <w:pPr>
      <w:jc w:val="left"/>
    </w:pPr>
  </w:style>
  <w:style w:type="character" w:customStyle="1" w:styleId="blk">
    <w:name w:val="blk"/>
    <w:basedOn w:val="a0"/>
    <w:rsid w:val="0021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3068">
      <w:bodyDiv w:val="1"/>
      <w:marLeft w:val="0"/>
      <w:marRight w:val="0"/>
      <w:marTop w:val="0"/>
      <w:marBottom w:val="0"/>
      <w:divBdr>
        <w:top w:val="none" w:sz="0" w:space="0" w:color="auto"/>
        <w:left w:val="none" w:sz="0" w:space="0" w:color="auto"/>
        <w:bottom w:val="none" w:sz="0" w:space="0" w:color="auto"/>
        <w:right w:val="none" w:sz="0" w:space="0" w:color="auto"/>
      </w:divBdr>
    </w:div>
    <w:div w:id="162747656">
      <w:bodyDiv w:val="1"/>
      <w:marLeft w:val="0"/>
      <w:marRight w:val="0"/>
      <w:marTop w:val="0"/>
      <w:marBottom w:val="0"/>
      <w:divBdr>
        <w:top w:val="none" w:sz="0" w:space="0" w:color="auto"/>
        <w:left w:val="none" w:sz="0" w:space="0" w:color="auto"/>
        <w:bottom w:val="none" w:sz="0" w:space="0" w:color="auto"/>
        <w:right w:val="none" w:sz="0" w:space="0" w:color="auto"/>
      </w:divBdr>
    </w:div>
    <w:div w:id="203103916">
      <w:bodyDiv w:val="1"/>
      <w:marLeft w:val="0"/>
      <w:marRight w:val="0"/>
      <w:marTop w:val="0"/>
      <w:marBottom w:val="0"/>
      <w:divBdr>
        <w:top w:val="none" w:sz="0" w:space="0" w:color="auto"/>
        <w:left w:val="none" w:sz="0" w:space="0" w:color="auto"/>
        <w:bottom w:val="none" w:sz="0" w:space="0" w:color="auto"/>
        <w:right w:val="none" w:sz="0" w:space="0" w:color="auto"/>
      </w:divBdr>
    </w:div>
    <w:div w:id="224723204">
      <w:bodyDiv w:val="1"/>
      <w:marLeft w:val="0"/>
      <w:marRight w:val="0"/>
      <w:marTop w:val="0"/>
      <w:marBottom w:val="0"/>
      <w:divBdr>
        <w:top w:val="none" w:sz="0" w:space="0" w:color="auto"/>
        <w:left w:val="none" w:sz="0" w:space="0" w:color="auto"/>
        <w:bottom w:val="none" w:sz="0" w:space="0" w:color="auto"/>
        <w:right w:val="none" w:sz="0" w:space="0" w:color="auto"/>
      </w:divBdr>
    </w:div>
    <w:div w:id="253973665">
      <w:bodyDiv w:val="1"/>
      <w:marLeft w:val="0"/>
      <w:marRight w:val="0"/>
      <w:marTop w:val="0"/>
      <w:marBottom w:val="0"/>
      <w:divBdr>
        <w:top w:val="none" w:sz="0" w:space="0" w:color="auto"/>
        <w:left w:val="none" w:sz="0" w:space="0" w:color="auto"/>
        <w:bottom w:val="none" w:sz="0" w:space="0" w:color="auto"/>
        <w:right w:val="none" w:sz="0" w:space="0" w:color="auto"/>
      </w:divBdr>
    </w:div>
    <w:div w:id="272132632">
      <w:bodyDiv w:val="1"/>
      <w:marLeft w:val="0"/>
      <w:marRight w:val="0"/>
      <w:marTop w:val="0"/>
      <w:marBottom w:val="0"/>
      <w:divBdr>
        <w:top w:val="none" w:sz="0" w:space="0" w:color="auto"/>
        <w:left w:val="none" w:sz="0" w:space="0" w:color="auto"/>
        <w:bottom w:val="none" w:sz="0" w:space="0" w:color="auto"/>
        <w:right w:val="none" w:sz="0" w:space="0" w:color="auto"/>
      </w:divBdr>
    </w:div>
    <w:div w:id="284385810">
      <w:bodyDiv w:val="1"/>
      <w:marLeft w:val="0"/>
      <w:marRight w:val="0"/>
      <w:marTop w:val="0"/>
      <w:marBottom w:val="0"/>
      <w:divBdr>
        <w:top w:val="none" w:sz="0" w:space="0" w:color="auto"/>
        <w:left w:val="none" w:sz="0" w:space="0" w:color="auto"/>
        <w:bottom w:val="none" w:sz="0" w:space="0" w:color="auto"/>
        <w:right w:val="none" w:sz="0" w:space="0" w:color="auto"/>
      </w:divBdr>
    </w:div>
    <w:div w:id="322785747">
      <w:bodyDiv w:val="1"/>
      <w:marLeft w:val="0"/>
      <w:marRight w:val="0"/>
      <w:marTop w:val="0"/>
      <w:marBottom w:val="0"/>
      <w:divBdr>
        <w:top w:val="none" w:sz="0" w:space="0" w:color="auto"/>
        <w:left w:val="none" w:sz="0" w:space="0" w:color="auto"/>
        <w:bottom w:val="none" w:sz="0" w:space="0" w:color="auto"/>
        <w:right w:val="none" w:sz="0" w:space="0" w:color="auto"/>
      </w:divBdr>
    </w:div>
    <w:div w:id="440762309">
      <w:bodyDiv w:val="1"/>
      <w:marLeft w:val="0"/>
      <w:marRight w:val="0"/>
      <w:marTop w:val="0"/>
      <w:marBottom w:val="0"/>
      <w:divBdr>
        <w:top w:val="none" w:sz="0" w:space="0" w:color="auto"/>
        <w:left w:val="none" w:sz="0" w:space="0" w:color="auto"/>
        <w:bottom w:val="none" w:sz="0" w:space="0" w:color="auto"/>
        <w:right w:val="none" w:sz="0" w:space="0" w:color="auto"/>
      </w:divBdr>
    </w:div>
    <w:div w:id="461771368">
      <w:bodyDiv w:val="1"/>
      <w:marLeft w:val="0"/>
      <w:marRight w:val="0"/>
      <w:marTop w:val="0"/>
      <w:marBottom w:val="0"/>
      <w:divBdr>
        <w:top w:val="none" w:sz="0" w:space="0" w:color="auto"/>
        <w:left w:val="none" w:sz="0" w:space="0" w:color="auto"/>
        <w:bottom w:val="none" w:sz="0" w:space="0" w:color="auto"/>
        <w:right w:val="none" w:sz="0" w:space="0" w:color="auto"/>
      </w:divBdr>
      <w:divsChild>
        <w:div w:id="1441490110">
          <w:marLeft w:val="60"/>
          <w:marRight w:val="60"/>
          <w:marTop w:val="100"/>
          <w:marBottom w:val="100"/>
          <w:divBdr>
            <w:top w:val="none" w:sz="0" w:space="0" w:color="auto"/>
            <w:left w:val="none" w:sz="0" w:space="0" w:color="auto"/>
            <w:bottom w:val="none" w:sz="0" w:space="0" w:color="auto"/>
            <w:right w:val="none" w:sz="0" w:space="0" w:color="auto"/>
          </w:divBdr>
        </w:div>
        <w:div w:id="2078434250">
          <w:marLeft w:val="60"/>
          <w:marRight w:val="60"/>
          <w:marTop w:val="100"/>
          <w:marBottom w:val="100"/>
          <w:divBdr>
            <w:top w:val="none" w:sz="0" w:space="0" w:color="auto"/>
            <w:left w:val="none" w:sz="0" w:space="0" w:color="auto"/>
            <w:bottom w:val="none" w:sz="0" w:space="0" w:color="auto"/>
            <w:right w:val="none" w:sz="0" w:space="0" w:color="auto"/>
          </w:divBdr>
        </w:div>
        <w:div w:id="1027028468">
          <w:marLeft w:val="60"/>
          <w:marRight w:val="60"/>
          <w:marTop w:val="100"/>
          <w:marBottom w:val="100"/>
          <w:divBdr>
            <w:top w:val="none" w:sz="0" w:space="0" w:color="auto"/>
            <w:left w:val="none" w:sz="0" w:space="0" w:color="auto"/>
            <w:bottom w:val="none" w:sz="0" w:space="0" w:color="auto"/>
            <w:right w:val="none" w:sz="0" w:space="0" w:color="auto"/>
          </w:divBdr>
          <w:divsChild>
            <w:div w:id="1629435129">
              <w:marLeft w:val="0"/>
              <w:marRight w:val="0"/>
              <w:marTop w:val="0"/>
              <w:marBottom w:val="0"/>
              <w:divBdr>
                <w:top w:val="none" w:sz="0" w:space="0" w:color="auto"/>
                <w:left w:val="none" w:sz="0" w:space="0" w:color="auto"/>
                <w:bottom w:val="none" w:sz="0" w:space="0" w:color="auto"/>
                <w:right w:val="none" w:sz="0" w:space="0" w:color="auto"/>
              </w:divBdr>
              <w:divsChild>
                <w:div w:id="1648630206">
                  <w:marLeft w:val="0"/>
                  <w:marRight w:val="0"/>
                  <w:marTop w:val="0"/>
                  <w:marBottom w:val="0"/>
                  <w:divBdr>
                    <w:top w:val="none" w:sz="0" w:space="0" w:color="auto"/>
                    <w:left w:val="none" w:sz="0" w:space="0" w:color="auto"/>
                    <w:bottom w:val="none" w:sz="0" w:space="0" w:color="auto"/>
                    <w:right w:val="none" w:sz="0" w:space="0" w:color="auto"/>
                  </w:divBdr>
                </w:div>
                <w:div w:id="4245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438">
          <w:marLeft w:val="60"/>
          <w:marRight w:val="60"/>
          <w:marTop w:val="100"/>
          <w:marBottom w:val="100"/>
          <w:divBdr>
            <w:top w:val="none" w:sz="0" w:space="0" w:color="auto"/>
            <w:left w:val="none" w:sz="0" w:space="0" w:color="auto"/>
            <w:bottom w:val="none" w:sz="0" w:space="0" w:color="auto"/>
            <w:right w:val="none" w:sz="0" w:space="0" w:color="auto"/>
          </w:divBdr>
        </w:div>
        <w:div w:id="327103181">
          <w:marLeft w:val="60"/>
          <w:marRight w:val="60"/>
          <w:marTop w:val="100"/>
          <w:marBottom w:val="100"/>
          <w:divBdr>
            <w:top w:val="none" w:sz="0" w:space="0" w:color="auto"/>
            <w:left w:val="none" w:sz="0" w:space="0" w:color="auto"/>
            <w:bottom w:val="none" w:sz="0" w:space="0" w:color="auto"/>
            <w:right w:val="none" w:sz="0" w:space="0" w:color="auto"/>
          </w:divBdr>
          <w:divsChild>
            <w:div w:id="760954851">
              <w:marLeft w:val="0"/>
              <w:marRight w:val="0"/>
              <w:marTop w:val="0"/>
              <w:marBottom w:val="0"/>
              <w:divBdr>
                <w:top w:val="none" w:sz="0" w:space="0" w:color="auto"/>
                <w:left w:val="none" w:sz="0" w:space="0" w:color="auto"/>
                <w:bottom w:val="none" w:sz="0" w:space="0" w:color="auto"/>
                <w:right w:val="none" w:sz="0" w:space="0" w:color="auto"/>
              </w:divBdr>
            </w:div>
          </w:divsChild>
        </w:div>
        <w:div w:id="219947480">
          <w:marLeft w:val="60"/>
          <w:marRight w:val="60"/>
          <w:marTop w:val="100"/>
          <w:marBottom w:val="100"/>
          <w:divBdr>
            <w:top w:val="none" w:sz="0" w:space="0" w:color="auto"/>
            <w:left w:val="none" w:sz="0" w:space="0" w:color="auto"/>
            <w:bottom w:val="none" w:sz="0" w:space="0" w:color="auto"/>
            <w:right w:val="none" w:sz="0" w:space="0" w:color="auto"/>
          </w:divBdr>
          <w:divsChild>
            <w:div w:id="2031252251">
              <w:marLeft w:val="0"/>
              <w:marRight w:val="0"/>
              <w:marTop w:val="0"/>
              <w:marBottom w:val="0"/>
              <w:divBdr>
                <w:top w:val="none" w:sz="0" w:space="0" w:color="auto"/>
                <w:left w:val="none" w:sz="0" w:space="0" w:color="auto"/>
                <w:bottom w:val="none" w:sz="0" w:space="0" w:color="auto"/>
                <w:right w:val="none" w:sz="0" w:space="0" w:color="auto"/>
              </w:divBdr>
            </w:div>
          </w:divsChild>
        </w:div>
        <w:div w:id="1929148644">
          <w:marLeft w:val="60"/>
          <w:marRight w:val="60"/>
          <w:marTop w:val="100"/>
          <w:marBottom w:val="100"/>
          <w:divBdr>
            <w:top w:val="none" w:sz="0" w:space="0" w:color="auto"/>
            <w:left w:val="none" w:sz="0" w:space="0" w:color="auto"/>
            <w:bottom w:val="none" w:sz="0" w:space="0" w:color="auto"/>
            <w:right w:val="none" w:sz="0" w:space="0" w:color="auto"/>
          </w:divBdr>
        </w:div>
        <w:div w:id="1066293717">
          <w:marLeft w:val="60"/>
          <w:marRight w:val="60"/>
          <w:marTop w:val="100"/>
          <w:marBottom w:val="100"/>
          <w:divBdr>
            <w:top w:val="none" w:sz="0" w:space="0" w:color="auto"/>
            <w:left w:val="none" w:sz="0" w:space="0" w:color="auto"/>
            <w:bottom w:val="none" w:sz="0" w:space="0" w:color="auto"/>
            <w:right w:val="none" w:sz="0" w:space="0" w:color="auto"/>
          </w:divBdr>
          <w:divsChild>
            <w:div w:id="1633444786">
              <w:marLeft w:val="0"/>
              <w:marRight w:val="0"/>
              <w:marTop w:val="0"/>
              <w:marBottom w:val="0"/>
              <w:divBdr>
                <w:top w:val="none" w:sz="0" w:space="0" w:color="auto"/>
                <w:left w:val="none" w:sz="0" w:space="0" w:color="auto"/>
                <w:bottom w:val="none" w:sz="0" w:space="0" w:color="auto"/>
                <w:right w:val="none" w:sz="0" w:space="0" w:color="auto"/>
              </w:divBdr>
            </w:div>
          </w:divsChild>
        </w:div>
        <w:div w:id="1527668554">
          <w:marLeft w:val="60"/>
          <w:marRight w:val="60"/>
          <w:marTop w:val="100"/>
          <w:marBottom w:val="100"/>
          <w:divBdr>
            <w:top w:val="none" w:sz="0" w:space="0" w:color="auto"/>
            <w:left w:val="none" w:sz="0" w:space="0" w:color="auto"/>
            <w:bottom w:val="none" w:sz="0" w:space="0" w:color="auto"/>
            <w:right w:val="none" w:sz="0" w:space="0" w:color="auto"/>
          </w:divBdr>
        </w:div>
        <w:div w:id="225605214">
          <w:marLeft w:val="60"/>
          <w:marRight w:val="60"/>
          <w:marTop w:val="100"/>
          <w:marBottom w:val="100"/>
          <w:divBdr>
            <w:top w:val="none" w:sz="0" w:space="0" w:color="auto"/>
            <w:left w:val="none" w:sz="0" w:space="0" w:color="auto"/>
            <w:bottom w:val="none" w:sz="0" w:space="0" w:color="auto"/>
            <w:right w:val="none" w:sz="0" w:space="0" w:color="auto"/>
          </w:divBdr>
          <w:divsChild>
            <w:div w:id="995382135">
              <w:marLeft w:val="0"/>
              <w:marRight w:val="0"/>
              <w:marTop w:val="0"/>
              <w:marBottom w:val="0"/>
              <w:divBdr>
                <w:top w:val="none" w:sz="0" w:space="0" w:color="auto"/>
                <w:left w:val="none" w:sz="0" w:space="0" w:color="auto"/>
                <w:bottom w:val="none" w:sz="0" w:space="0" w:color="auto"/>
                <w:right w:val="none" w:sz="0" w:space="0" w:color="auto"/>
              </w:divBdr>
            </w:div>
          </w:divsChild>
        </w:div>
        <w:div w:id="714163346">
          <w:marLeft w:val="60"/>
          <w:marRight w:val="60"/>
          <w:marTop w:val="100"/>
          <w:marBottom w:val="100"/>
          <w:divBdr>
            <w:top w:val="none" w:sz="0" w:space="0" w:color="auto"/>
            <w:left w:val="none" w:sz="0" w:space="0" w:color="auto"/>
            <w:bottom w:val="none" w:sz="0" w:space="0" w:color="auto"/>
            <w:right w:val="none" w:sz="0" w:space="0" w:color="auto"/>
          </w:divBdr>
        </w:div>
        <w:div w:id="1430278722">
          <w:marLeft w:val="60"/>
          <w:marRight w:val="60"/>
          <w:marTop w:val="100"/>
          <w:marBottom w:val="100"/>
          <w:divBdr>
            <w:top w:val="none" w:sz="0" w:space="0" w:color="auto"/>
            <w:left w:val="none" w:sz="0" w:space="0" w:color="auto"/>
            <w:bottom w:val="none" w:sz="0" w:space="0" w:color="auto"/>
            <w:right w:val="none" w:sz="0" w:space="0" w:color="auto"/>
          </w:divBdr>
          <w:divsChild>
            <w:div w:id="579749882">
              <w:marLeft w:val="0"/>
              <w:marRight w:val="0"/>
              <w:marTop w:val="0"/>
              <w:marBottom w:val="0"/>
              <w:divBdr>
                <w:top w:val="none" w:sz="0" w:space="0" w:color="auto"/>
                <w:left w:val="none" w:sz="0" w:space="0" w:color="auto"/>
                <w:bottom w:val="none" w:sz="0" w:space="0" w:color="auto"/>
                <w:right w:val="none" w:sz="0" w:space="0" w:color="auto"/>
              </w:divBdr>
            </w:div>
          </w:divsChild>
        </w:div>
        <w:div w:id="1271661571">
          <w:marLeft w:val="60"/>
          <w:marRight w:val="60"/>
          <w:marTop w:val="100"/>
          <w:marBottom w:val="100"/>
          <w:divBdr>
            <w:top w:val="none" w:sz="0" w:space="0" w:color="auto"/>
            <w:left w:val="none" w:sz="0" w:space="0" w:color="auto"/>
            <w:bottom w:val="none" w:sz="0" w:space="0" w:color="auto"/>
            <w:right w:val="none" w:sz="0" w:space="0" w:color="auto"/>
          </w:divBdr>
        </w:div>
        <w:div w:id="1560752043">
          <w:marLeft w:val="60"/>
          <w:marRight w:val="60"/>
          <w:marTop w:val="100"/>
          <w:marBottom w:val="100"/>
          <w:divBdr>
            <w:top w:val="none" w:sz="0" w:space="0" w:color="auto"/>
            <w:left w:val="none" w:sz="0" w:space="0" w:color="auto"/>
            <w:bottom w:val="none" w:sz="0" w:space="0" w:color="auto"/>
            <w:right w:val="none" w:sz="0" w:space="0" w:color="auto"/>
          </w:divBdr>
          <w:divsChild>
            <w:div w:id="1819150639">
              <w:marLeft w:val="0"/>
              <w:marRight w:val="0"/>
              <w:marTop w:val="0"/>
              <w:marBottom w:val="0"/>
              <w:divBdr>
                <w:top w:val="none" w:sz="0" w:space="0" w:color="auto"/>
                <w:left w:val="none" w:sz="0" w:space="0" w:color="auto"/>
                <w:bottom w:val="none" w:sz="0" w:space="0" w:color="auto"/>
                <w:right w:val="none" w:sz="0" w:space="0" w:color="auto"/>
              </w:divBdr>
            </w:div>
          </w:divsChild>
        </w:div>
        <w:div w:id="1242133541">
          <w:marLeft w:val="60"/>
          <w:marRight w:val="60"/>
          <w:marTop w:val="100"/>
          <w:marBottom w:val="100"/>
          <w:divBdr>
            <w:top w:val="none" w:sz="0" w:space="0" w:color="auto"/>
            <w:left w:val="none" w:sz="0" w:space="0" w:color="auto"/>
            <w:bottom w:val="none" w:sz="0" w:space="0" w:color="auto"/>
            <w:right w:val="none" w:sz="0" w:space="0" w:color="auto"/>
          </w:divBdr>
        </w:div>
        <w:div w:id="1635714458">
          <w:marLeft w:val="60"/>
          <w:marRight w:val="60"/>
          <w:marTop w:val="100"/>
          <w:marBottom w:val="100"/>
          <w:divBdr>
            <w:top w:val="none" w:sz="0" w:space="0" w:color="auto"/>
            <w:left w:val="none" w:sz="0" w:space="0" w:color="auto"/>
            <w:bottom w:val="none" w:sz="0" w:space="0" w:color="auto"/>
            <w:right w:val="none" w:sz="0" w:space="0" w:color="auto"/>
          </w:divBdr>
          <w:divsChild>
            <w:div w:id="1796754970">
              <w:marLeft w:val="0"/>
              <w:marRight w:val="0"/>
              <w:marTop w:val="0"/>
              <w:marBottom w:val="0"/>
              <w:divBdr>
                <w:top w:val="none" w:sz="0" w:space="0" w:color="auto"/>
                <w:left w:val="none" w:sz="0" w:space="0" w:color="auto"/>
                <w:bottom w:val="none" w:sz="0" w:space="0" w:color="auto"/>
                <w:right w:val="none" w:sz="0" w:space="0" w:color="auto"/>
              </w:divBdr>
            </w:div>
          </w:divsChild>
        </w:div>
        <w:div w:id="17195620">
          <w:marLeft w:val="60"/>
          <w:marRight w:val="60"/>
          <w:marTop w:val="100"/>
          <w:marBottom w:val="100"/>
          <w:divBdr>
            <w:top w:val="none" w:sz="0" w:space="0" w:color="auto"/>
            <w:left w:val="none" w:sz="0" w:space="0" w:color="auto"/>
            <w:bottom w:val="none" w:sz="0" w:space="0" w:color="auto"/>
            <w:right w:val="none" w:sz="0" w:space="0" w:color="auto"/>
          </w:divBdr>
        </w:div>
        <w:div w:id="850607810">
          <w:marLeft w:val="60"/>
          <w:marRight w:val="60"/>
          <w:marTop w:val="100"/>
          <w:marBottom w:val="100"/>
          <w:divBdr>
            <w:top w:val="none" w:sz="0" w:space="0" w:color="auto"/>
            <w:left w:val="none" w:sz="0" w:space="0" w:color="auto"/>
            <w:bottom w:val="none" w:sz="0" w:space="0" w:color="auto"/>
            <w:right w:val="none" w:sz="0" w:space="0" w:color="auto"/>
          </w:divBdr>
          <w:divsChild>
            <w:div w:id="1303924306">
              <w:marLeft w:val="0"/>
              <w:marRight w:val="0"/>
              <w:marTop w:val="0"/>
              <w:marBottom w:val="0"/>
              <w:divBdr>
                <w:top w:val="none" w:sz="0" w:space="0" w:color="auto"/>
                <w:left w:val="none" w:sz="0" w:space="0" w:color="auto"/>
                <w:bottom w:val="none" w:sz="0" w:space="0" w:color="auto"/>
                <w:right w:val="none" w:sz="0" w:space="0" w:color="auto"/>
              </w:divBdr>
            </w:div>
          </w:divsChild>
        </w:div>
        <w:div w:id="846333155">
          <w:marLeft w:val="60"/>
          <w:marRight w:val="60"/>
          <w:marTop w:val="100"/>
          <w:marBottom w:val="100"/>
          <w:divBdr>
            <w:top w:val="none" w:sz="0" w:space="0" w:color="auto"/>
            <w:left w:val="none" w:sz="0" w:space="0" w:color="auto"/>
            <w:bottom w:val="none" w:sz="0" w:space="0" w:color="auto"/>
            <w:right w:val="none" w:sz="0" w:space="0" w:color="auto"/>
          </w:divBdr>
        </w:div>
        <w:div w:id="1544059429">
          <w:marLeft w:val="60"/>
          <w:marRight w:val="60"/>
          <w:marTop w:val="100"/>
          <w:marBottom w:val="100"/>
          <w:divBdr>
            <w:top w:val="none" w:sz="0" w:space="0" w:color="auto"/>
            <w:left w:val="none" w:sz="0" w:space="0" w:color="auto"/>
            <w:bottom w:val="none" w:sz="0" w:space="0" w:color="auto"/>
            <w:right w:val="none" w:sz="0" w:space="0" w:color="auto"/>
          </w:divBdr>
          <w:divsChild>
            <w:div w:id="121465612">
              <w:marLeft w:val="0"/>
              <w:marRight w:val="0"/>
              <w:marTop w:val="0"/>
              <w:marBottom w:val="0"/>
              <w:divBdr>
                <w:top w:val="none" w:sz="0" w:space="0" w:color="auto"/>
                <w:left w:val="none" w:sz="0" w:space="0" w:color="auto"/>
                <w:bottom w:val="none" w:sz="0" w:space="0" w:color="auto"/>
                <w:right w:val="none" w:sz="0" w:space="0" w:color="auto"/>
              </w:divBdr>
            </w:div>
          </w:divsChild>
        </w:div>
        <w:div w:id="334765839">
          <w:marLeft w:val="60"/>
          <w:marRight w:val="60"/>
          <w:marTop w:val="100"/>
          <w:marBottom w:val="100"/>
          <w:divBdr>
            <w:top w:val="none" w:sz="0" w:space="0" w:color="auto"/>
            <w:left w:val="none" w:sz="0" w:space="0" w:color="auto"/>
            <w:bottom w:val="none" w:sz="0" w:space="0" w:color="auto"/>
            <w:right w:val="none" w:sz="0" w:space="0" w:color="auto"/>
          </w:divBdr>
        </w:div>
        <w:div w:id="810249601">
          <w:marLeft w:val="60"/>
          <w:marRight w:val="60"/>
          <w:marTop w:val="100"/>
          <w:marBottom w:val="100"/>
          <w:divBdr>
            <w:top w:val="none" w:sz="0" w:space="0" w:color="auto"/>
            <w:left w:val="none" w:sz="0" w:space="0" w:color="auto"/>
            <w:bottom w:val="none" w:sz="0" w:space="0" w:color="auto"/>
            <w:right w:val="none" w:sz="0" w:space="0" w:color="auto"/>
          </w:divBdr>
          <w:divsChild>
            <w:div w:id="131362405">
              <w:marLeft w:val="0"/>
              <w:marRight w:val="0"/>
              <w:marTop w:val="0"/>
              <w:marBottom w:val="0"/>
              <w:divBdr>
                <w:top w:val="none" w:sz="0" w:space="0" w:color="auto"/>
                <w:left w:val="none" w:sz="0" w:space="0" w:color="auto"/>
                <w:bottom w:val="none" w:sz="0" w:space="0" w:color="auto"/>
                <w:right w:val="none" w:sz="0" w:space="0" w:color="auto"/>
              </w:divBdr>
            </w:div>
          </w:divsChild>
        </w:div>
        <w:div w:id="386221099">
          <w:marLeft w:val="60"/>
          <w:marRight w:val="60"/>
          <w:marTop w:val="100"/>
          <w:marBottom w:val="100"/>
          <w:divBdr>
            <w:top w:val="none" w:sz="0" w:space="0" w:color="auto"/>
            <w:left w:val="none" w:sz="0" w:space="0" w:color="auto"/>
            <w:bottom w:val="none" w:sz="0" w:space="0" w:color="auto"/>
            <w:right w:val="none" w:sz="0" w:space="0" w:color="auto"/>
          </w:divBdr>
        </w:div>
        <w:div w:id="1425034825">
          <w:marLeft w:val="60"/>
          <w:marRight w:val="60"/>
          <w:marTop w:val="100"/>
          <w:marBottom w:val="100"/>
          <w:divBdr>
            <w:top w:val="none" w:sz="0" w:space="0" w:color="auto"/>
            <w:left w:val="none" w:sz="0" w:space="0" w:color="auto"/>
            <w:bottom w:val="none" w:sz="0" w:space="0" w:color="auto"/>
            <w:right w:val="none" w:sz="0" w:space="0" w:color="auto"/>
          </w:divBdr>
          <w:divsChild>
            <w:div w:id="1423449499">
              <w:marLeft w:val="0"/>
              <w:marRight w:val="0"/>
              <w:marTop w:val="0"/>
              <w:marBottom w:val="0"/>
              <w:divBdr>
                <w:top w:val="none" w:sz="0" w:space="0" w:color="auto"/>
                <w:left w:val="none" w:sz="0" w:space="0" w:color="auto"/>
                <w:bottom w:val="none" w:sz="0" w:space="0" w:color="auto"/>
                <w:right w:val="none" w:sz="0" w:space="0" w:color="auto"/>
              </w:divBdr>
            </w:div>
          </w:divsChild>
        </w:div>
        <w:div w:id="2001735352">
          <w:marLeft w:val="60"/>
          <w:marRight w:val="60"/>
          <w:marTop w:val="100"/>
          <w:marBottom w:val="100"/>
          <w:divBdr>
            <w:top w:val="none" w:sz="0" w:space="0" w:color="auto"/>
            <w:left w:val="none" w:sz="0" w:space="0" w:color="auto"/>
            <w:bottom w:val="none" w:sz="0" w:space="0" w:color="auto"/>
            <w:right w:val="none" w:sz="0" w:space="0" w:color="auto"/>
          </w:divBdr>
        </w:div>
        <w:div w:id="1568999260">
          <w:marLeft w:val="60"/>
          <w:marRight w:val="60"/>
          <w:marTop w:val="100"/>
          <w:marBottom w:val="100"/>
          <w:divBdr>
            <w:top w:val="none" w:sz="0" w:space="0" w:color="auto"/>
            <w:left w:val="none" w:sz="0" w:space="0" w:color="auto"/>
            <w:bottom w:val="none" w:sz="0" w:space="0" w:color="auto"/>
            <w:right w:val="none" w:sz="0" w:space="0" w:color="auto"/>
          </w:divBdr>
          <w:divsChild>
            <w:div w:id="602566676">
              <w:marLeft w:val="0"/>
              <w:marRight w:val="0"/>
              <w:marTop w:val="0"/>
              <w:marBottom w:val="0"/>
              <w:divBdr>
                <w:top w:val="none" w:sz="0" w:space="0" w:color="auto"/>
                <w:left w:val="none" w:sz="0" w:space="0" w:color="auto"/>
                <w:bottom w:val="none" w:sz="0" w:space="0" w:color="auto"/>
                <w:right w:val="none" w:sz="0" w:space="0" w:color="auto"/>
              </w:divBdr>
            </w:div>
          </w:divsChild>
        </w:div>
        <w:div w:id="1700276907">
          <w:marLeft w:val="60"/>
          <w:marRight w:val="60"/>
          <w:marTop w:val="100"/>
          <w:marBottom w:val="100"/>
          <w:divBdr>
            <w:top w:val="none" w:sz="0" w:space="0" w:color="auto"/>
            <w:left w:val="none" w:sz="0" w:space="0" w:color="auto"/>
            <w:bottom w:val="none" w:sz="0" w:space="0" w:color="auto"/>
            <w:right w:val="none" w:sz="0" w:space="0" w:color="auto"/>
          </w:divBdr>
        </w:div>
        <w:div w:id="106431105">
          <w:marLeft w:val="60"/>
          <w:marRight w:val="60"/>
          <w:marTop w:val="100"/>
          <w:marBottom w:val="100"/>
          <w:divBdr>
            <w:top w:val="none" w:sz="0" w:space="0" w:color="auto"/>
            <w:left w:val="none" w:sz="0" w:space="0" w:color="auto"/>
            <w:bottom w:val="none" w:sz="0" w:space="0" w:color="auto"/>
            <w:right w:val="none" w:sz="0" w:space="0" w:color="auto"/>
          </w:divBdr>
          <w:divsChild>
            <w:div w:id="1871526653">
              <w:marLeft w:val="0"/>
              <w:marRight w:val="0"/>
              <w:marTop w:val="0"/>
              <w:marBottom w:val="0"/>
              <w:divBdr>
                <w:top w:val="none" w:sz="0" w:space="0" w:color="auto"/>
                <w:left w:val="none" w:sz="0" w:space="0" w:color="auto"/>
                <w:bottom w:val="none" w:sz="0" w:space="0" w:color="auto"/>
                <w:right w:val="none" w:sz="0" w:space="0" w:color="auto"/>
              </w:divBdr>
            </w:div>
          </w:divsChild>
        </w:div>
        <w:div w:id="426653209">
          <w:marLeft w:val="60"/>
          <w:marRight w:val="60"/>
          <w:marTop w:val="100"/>
          <w:marBottom w:val="100"/>
          <w:divBdr>
            <w:top w:val="none" w:sz="0" w:space="0" w:color="auto"/>
            <w:left w:val="none" w:sz="0" w:space="0" w:color="auto"/>
            <w:bottom w:val="none" w:sz="0" w:space="0" w:color="auto"/>
            <w:right w:val="none" w:sz="0" w:space="0" w:color="auto"/>
          </w:divBdr>
        </w:div>
        <w:div w:id="1660309497">
          <w:marLeft w:val="60"/>
          <w:marRight w:val="60"/>
          <w:marTop w:val="100"/>
          <w:marBottom w:val="100"/>
          <w:divBdr>
            <w:top w:val="none" w:sz="0" w:space="0" w:color="auto"/>
            <w:left w:val="none" w:sz="0" w:space="0" w:color="auto"/>
            <w:bottom w:val="none" w:sz="0" w:space="0" w:color="auto"/>
            <w:right w:val="none" w:sz="0" w:space="0" w:color="auto"/>
          </w:divBdr>
          <w:divsChild>
            <w:div w:id="17640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3432">
      <w:bodyDiv w:val="1"/>
      <w:marLeft w:val="0"/>
      <w:marRight w:val="0"/>
      <w:marTop w:val="0"/>
      <w:marBottom w:val="0"/>
      <w:divBdr>
        <w:top w:val="none" w:sz="0" w:space="0" w:color="auto"/>
        <w:left w:val="none" w:sz="0" w:space="0" w:color="auto"/>
        <w:bottom w:val="none" w:sz="0" w:space="0" w:color="auto"/>
        <w:right w:val="none" w:sz="0" w:space="0" w:color="auto"/>
      </w:divBdr>
    </w:div>
    <w:div w:id="621226494">
      <w:bodyDiv w:val="1"/>
      <w:marLeft w:val="0"/>
      <w:marRight w:val="0"/>
      <w:marTop w:val="0"/>
      <w:marBottom w:val="0"/>
      <w:divBdr>
        <w:top w:val="none" w:sz="0" w:space="0" w:color="auto"/>
        <w:left w:val="none" w:sz="0" w:space="0" w:color="auto"/>
        <w:bottom w:val="none" w:sz="0" w:space="0" w:color="auto"/>
        <w:right w:val="none" w:sz="0" w:space="0" w:color="auto"/>
      </w:divBdr>
    </w:div>
    <w:div w:id="646977432">
      <w:bodyDiv w:val="1"/>
      <w:marLeft w:val="0"/>
      <w:marRight w:val="0"/>
      <w:marTop w:val="0"/>
      <w:marBottom w:val="0"/>
      <w:divBdr>
        <w:top w:val="none" w:sz="0" w:space="0" w:color="auto"/>
        <w:left w:val="none" w:sz="0" w:space="0" w:color="auto"/>
        <w:bottom w:val="none" w:sz="0" w:space="0" w:color="auto"/>
        <w:right w:val="none" w:sz="0" w:space="0" w:color="auto"/>
      </w:divBdr>
    </w:div>
    <w:div w:id="666904150">
      <w:bodyDiv w:val="1"/>
      <w:marLeft w:val="0"/>
      <w:marRight w:val="0"/>
      <w:marTop w:val="0"/>
      <w:marBottom w:val="0"/>
      <w:divBdr>
        <w:top w:val="none" w:sz="0" w:space="0" w:color="auto"/>
        <w:left w:val="none" w:sz="0" w:space="0" w:color="auto"/>
        <w:bottom w:val="none" w:sz="0" w:space="0" w:color="auto"/>
        <w:right w:val="none" w:sz="0" w:space="0" w:color="auto"/>
      </w:divBdr>
    </w:div>
    <w:div w:id="685862998">
      <w:bodyDiv w:val="1"/>
      <w:marLeft w:val="0"/>
      <w:marRight w:val="0"/>
      <w:marTop w:val="0"/>
      <w:marBottom w:val="0"/>
      <w:divBdr>
        <w:top w:val="none" w:sz="0" w:space="0" w:color="auto"/>
        <w:left w:val="none" w:sz="0" w:space="0" w:color="auto"/>
        <w:bottom w:val="none" w:sz="0" w:space="0" w:color="auto"/>
        <w:right w:val="none" w:sz="0" w:space="0" w:color="auto"/>
      </w:divBdr>
    </w:div>
    <w:div w:id="753861511">
      <w:bodyDiv w:val="1"/>
      <w:marLeft w:val="0"/>
      <w:marRight w:val="0"/>
      <w:marTop w:val="0"/>
      <w:marBottom w:val="0"/>
      <w:divBdr>
        <w:top w:val="none" w:sz="0" w:space="0" w:color="auto"/>
        <w:left w:val="none" w:sz="0" w:space="0" w:color="auto"/>
        <w:bottom w:val="none" w:sz="0" w:space="0" w:color="auto"/>
        <w:right w:val="none" w:sz="0" w:space="0" w:color="auto"/>
      </w:divBdr>
    </w:div>
    <w:div w:id="757404058">
      <w:bodyDiv w:val="1"/>
      <w:marLeft w:val="0"/>
      <w:marRight w:val="0"/>
      <w:marTop w:val="0"/>
      <w:marBottom w:val="0"/>
      <w:divBdr>
        <w:top w:val="none" w:sz="0" w:space="0" w:color="auto"/>
        <w:left w:val="none" w:sz="0" w:space="0" w:color="auto"/>
        <w:bottom w:val="none" w:sz="0" w:space="0" w:color="auto"/>
        <w:right w:val="none" w:sz="0" w:space="0" w:color="auto"/>
      </w:divBdr>
    </w:div>
    <w:div w:id="797800681">
      <w:bodyDiv w:val="1"/>
      <w:marLeft w:val="0"/>
      <w:marRight w:val="0"/>
      <w:marTop w:val="0"/>
      <w:marBottom w:val="0"/>
      <w:divBdr>
        <w:top w:val="none" w:sz="0" w:space="0" w:color="auto"/>
        <w:left w:val="none" w:sz="0" w:space="0" w:color="auto"/>
        <w:bottom w:val="none" w:sz="0" w:space="0" w:color="auto"/>
        <w:right w:val="none" w:sz="0" w:space="0" w:color="auto"/>
      </w:divBdr>
    </w:div>
    <w:div w:id="819345222">
      <w:bodyDiv w:val="1"/>
      <w:marLeft w:val="0"/>
      <w:marRight w:val="0"/>
      <w:marTop w:val="0"/>
      <w:marBottom w:val="0"/>
      <w:divBdr>
        <w:top w:val="none" w:sz="0" w:space="0" w:color="auto"/>
        <w:left w:val="none" w:sz="0" w:space="0" w:color="auto"/>
        <w:bottom w:val="none" w:sz="0" w:space="0" w:color="auto"/>
        <w:right w:val="none" w:sz="0" w:space="0" w:color="auto"/>
      </w:divBdr>
    </w:div>
    <w:div w:id="822040681">
      <w:bodyDiv w:val="1"/>
      <w:marLeft w:val="0"/>
      <w:marRight w:val="0"/>
      <w:marTop w:val="0"/>
      <w:marBottom w:val="0"/>
      <w:divBdr>
        <w:top w:val="none" w:sz="0" w:space="0" w:color="auto"/>
        <w:left w:val="none" w:sz="0" w:space="0" w:color="auto"/>
        <w:bottom w:val="none" w:sz="0" w:space="0" w:color="auto"/>
        <w:right w:val="none" w:sz="0" w:space="0" w:color="auto"/>
      </w:divBdr>
    </w:div>
    <w:div w:id="850608332">
      <w:bodyDiv w:val="1"/>
      <w:marLeft w:val="0"/>
      <w:marRight w:val="0"/>
      <w:marTop w:val="0"/>
      <w:marBottom w:val="0"/>
      <w:divBdr>
        <w:top w:val="none" w:sz="0" w:space="0" w:color="auto"/>
        <w:left w:val="none" w:sz="0" w:space="0" w:color="auto"/>
        <w:bottom w:val="none" w:sz="0" w:space="0" w:color="auto"/>
        <w:right w:val="none" w:sz="0" w:space="0" w:color="auto"/>
      </w:divBdr>
    </w:div>
    <w:div w:id="888300413">
      <w:bodyDiv w:val="1"/>
      <w:marLeft w:val="0"/>
      <w:marRight w:val="0"/>
      <w:marTop w:val="0"/>
      <w:marBottom w:val="0"/>
      <w:divBdr>
        <w:top w:val="none" w:sz="0" w:space="0" w:color="auto"/>
        <w:left w:val="none" w:sz="0" w:space="0" w:color="auto"/>
        <w:bottom w:val="none" w:sz="0" w:space="0" w:color="auto"/>
        <w:right w:val="none" w:sz="0" w:space="0" w:color="auto"/>
      </w:divBdr>
    </w:div>
    <w:div w:id="907421803">
      <w:bodyDiv w:val="1"/>
      <w:marLeft w:val="0"/>
      <w:marRight w:val="0"/>
      <w:marTop w:val="0"/>
      <w:marBottom w:val="0"/>
      <w:divBdr>
        <w:top w:val="none" w:sz="0" w:space="0" w:color="auto"/>
        <w:left w:val="none" w:sz="0" w:space="0" w:color="auto"/>
        <w:bottom w:val="none" w:sz="0" w:space="0" w:color="auto"/>
        <w:right w:val="none" w:sz="0" w:space="0" w:color="auto"/>
      </w:divBdr>
    </w:div>
    <w:div w:id="909461354">
      <w:bodyDiv w:val="1"/>
      <w:marLeft w:val="0"/>
      <w:marRight w:val="0"/>
      <w:marTop w:val="0"/>
      <w:marBottom w:val="0"/>
      <w:divBdr>
        <w:top w:val="none" w:sz="0" w:space="0" w:color="auto"/>
        <w:left w:val="none" w:sz="0" w:space="0" w:color="auto"/>
        <w:bottom w:val="none" w:sz="0" w:space="0" w:color="auto"/>
        <w:right w:val="none" w:sz="0" w:space="0" w:color="auto"/>
      </w:divBdr>
    </w:div>
    <w:div w:id="1034235460">
      <w:bodyDiv w:val="1"/>
      <w:marLeft w:val="0"/>
      <w:marRight w:val="0"/>
      <w:marTop w:val="0"/>
      <w:marBottom w:val="0"/>
      <w:divBdr>
        <w:top w:val="none" w:sz="0" w:space="0" w:color="auto"/>
        <w:left w:val="none" w:sz="0" w:space="0" w:color="auto"/>
        <w:bottom w:val="none" w:sz="0" w:space="0" w:color="auto"/>
        <w:right w:val="none" w:sz="0" w:space="0" w:color="auto"/>
      </w:divBdr>
    </w:div>
    <w:div w:id="1039864819">
      <w:bodyDiv w:val="1"/>
      <w:marLeft w:val="0"/>
      <w:marRight w:val="0"/>
      <w:marTop w:val="0"/>
      <w:marBottom w:val="0"/>
      <w:divBdr>
        <w:top w:val="none" w:sz="0" w:space="0" w:color="auto"/>
        <w:left w:val="none" w:sz="0" w:space="0" w:color="auto"/>
        <w:bottom w:val="none" w:sz="0" w:space="0" w:color="auto"/>
        <w:right w:val="none" w:sz="0" w:space="0" w:color="auto"/>
      </w:divBdr>
    </w:div>
    <w:div w:id="1063139223">
      <w:bodyDiv w:val="1"/>
      <w:marLeft w:val="0"/>
      <w:marRight w:val="0"/>
      <w:marTop w:val="0"/>
      <w:marBottom w:val="0"/>
      <w:divBdr>
        <w:top w:val="none" w:sz="0" w:space="0" w:color="auto"/>
        <w:left w:val="none" w:sz="0" w:space="0" w:color="auto"/>
        <w:bottom w:val="none" w:sz="0" w:space="0" w:color="auto"/>
        <w:right w:val="none" w:sz="0" w:space="0" w:color="auto"/>
      </w:divBdr>
    </w:div>
    <w:div w:id="1132944940">
      <w:bodyDiv w:val="1"/>
      <w:marLeft w:val="0"/>
      <w:marRight w:val="0"/>
      <w:marTop w:val="0"/>
      <w:marBottom w:val="0"/>
      <w:divBdr>
        <w:top w:val="none" w:sz="0" w:space="0" w:color="auto"/>
        <w:left w:val="none" w:sz="0" w:space="0" w:color="auto"/>
        <w:bottom w:val="none" w:sz="0" w:space="0" w:color="auto"/>
        <w:right w:val="none" w:sz="0" w:space="0" w:color="auto"/>
      </w:divBdr>
      <w:divsChild>
        <w:div w:id="2027637147">
          <w:marLeft w:val="0"/>
          <w:marRight w:val="0"/>
          <w:marTop w:val="0"/>
          <w:marBottom w:val="0"/>
          <w:divBdr>
            <w:top w:val="none" w:sz="0" w:space="0" w:color="auto"/>
            <w:left w:val="none" w:sz="0" w:space="0" w:color="auto"/>
            <w:bottom w:val="none" w:sz="0" w:space="0" w:color="auto"/>
            <w:right w:val="none" w:sz="0" w:space="0" w:color="auto"/>
          </w:divBdr>
          <w:divsChild>
            <w:div w:id="790174964">
              <w:marLeft w:val="0"/>
              <w:marRight w:val="0"/>
              <w:marTop w:val="0"/>
              <w:marBottom w:val="0"/>
              <w:divBdr>
                <w:top w:val="none" w:sz="0" w:space="0" w:color="auto"/>
                <w:left w:val="none" w:sz="0" w:space="0" w:color="auto"/>
                <w:bottom w:val="none" w:sz="0" w:space="0" w:color="auto"/>
                <w:right w:val="none" w:sz="0" w:space="0" w:color="auto"/>
              </w:divBdr>
            </w:div>
            <w:div w:id="1426345479">
              <w:marLeft w:val="0"/>
              <w:marRight w:val="0"/>
              <w:marTop w:val="0"/>
              <w:marBottom w:val="0"/>
              <w:divBdr>
                <w:top w:val="none" w:sz="0" w:space="0" w:color="auto"/>
                <w:left w:val="none" w:sz="0" w:space="0" w:color="auto"/>
                <w:bottom w:val="none" w:sz="0" w:space="0" w:color="auto"/>
                <w:right w:val="none" w:sz="0" w:space="0" w:color="auto"/>
              </w:divBdr>
            </w:div>
          </w:divsChild>
        </w:div>
        <w:div w:id="1767536770">
          <w:marLeft w:val="0"/>
          <w:marRight w:val="0"/>
          <w:marTop w:val="0"/>
          <w:marBottom w:val="0"/>
          <w:divBdr>
            <w:top w:val="none" w:sz="0" w:space="0" w:color="auto"/>
            <w:left w:val="none" w:sz="0" w:space="0" w:color="auto"/>
            <w:bottom w:val="none" w:sz="0" w:space="0" w:color="auto"/>
            <w:right w:val="none" w:sz="0" w:space="0" w:color="auto"/>
          </w:divBdr>
        </w:div>
      </w:divsChild>
    </w:div>
    <w:div w:id="1203636951">
      <w:bodyDiv w:val="1"/>
      <w:marLeft w:val="0"/>
      <w:marRight w:val="0"/>
      <w:marTop w:val="0"/>
      <w:marBottom w:val="0"/>
      <w:divBdr>
        <w:top w:val="none" w:sz="0" w:space="0" w:color="auto"/>
        <w:left w:val="none" w:sz="0" w:space="0" w:color="auto"/>
        <w:bottom w:val="none" w:sz="0" w:space="0" w:color="auto"/>
        <w:right w:val="none" w:sz="0" w:space="0" w:color="auto"/>
      </w:divBdr>
    </w:div>
    <w:div w:id="1285774142">
      <w:bodyDiv w:val="1"/>
      <w:marLeft w:val="0"/>
      <w:marRight w:val="0"/>
      <w:marTop w:val="0"/>
      <w:marBottom w:val="0"/>
      <w:divBdr>
        <w:top w:val="none" w:sz="0" w:space="0" w:color="auto"/>
        <w:left w:val="none" w:sz="0" w:space="0" w:color="auto"/>
        <w:bottom w:val="none" w:sz="0" w:space="0" w:color="auto"/>
        <w:right w:val="none" w:sz="0" w:space="0" w:color="auto"/>
      </w:divBdr>
    </w:div>
    <w:div w:id="1315064365">
      <w:bodyDiv w:val="1"/>
      <w:marLeft w:val="0"/>
      <w:marRight w:val="0"/>
      <w:marTop w:val="0"/>
      <w:marBottom w:val="0"/>
      <w:divBdr>
        <w:top w:val="none" w:sz="0" w:space="0" w:color="auto"/>
        <w:left w:val="none" w:sz="0" w:space="0" w:color="auto"/>
        <w:bottom w:val="none" w:sz="0" w:space="0" w:color="auto"/>
        <w:right w:val="none" w:sz="0" w:space="0" w:color="auto"/>
      </w:divBdr>
    </w:div>
    <w:div w:id="1370450587">
      <w:bodyDiv w:val="1"/>
      <w:marLeft w:val="0"/>
      <w:marRight w:val="0"/>
      <w:marTop w:val="0"/>
      <w:marBottom w:val="0"/>
      <w:divBdr>
        <w:top w:val="none" w:sz="0" w:space="0" w:color="auto"/>
        <w:left w:val="none" w:sz="0" w:space="0" w:color="auto"/>
        <w:bottom w:val="none" w:sz="0" w:space="0" w:color="auto"/>
        <w:right w:val="none" w:sz="0" w:space="0" w:color="auto"/>
      </w:divBdr>
    </w:div>
    <w:div w:id="1444305709">
      <w:bodyDiv w:val="1"/>
      <w:marLeft w:val="0"/>
      <w:marRight w:val="0"/>
      <w:marTop w:val="0"/>
      <w:marBottom w:val="0"/>
      <w:divBdr>
        <w:top w:val="none" w:sz="0" w:space="0" w:color="auto"/>
        <w:left w:val="none" w:sz="0" w:space="0" w:color="auto"/>
        <w:bottom w:val="none" w:sz="0" w:space="0" w:color="auto"/>
        <w:right w:val="none" w:sz="0" w:space="0" w:color="auto"/>
      </w:divBdr>
    </w:div>
    <w:div w:id="1446198485">
      <w:bodyDiv w:val="1"/>
      <w:marLeft w:val="0"/>
      <w:marRight w:val="0"/>
      <w:marTop w:val="0"/>
      <w:marBottom w:val="0"/>
      <w:divBdr>
        <w:top w:val="none" w:sz="0" w:space="0" w:color="auto"/>
        <w:left w:val="none" w:sz="0" w:space="0" w:color="auto"/>
        <w:bottom w:val="none" w:sz="0" w:space="0" w:color="auto"/>
        <w:right w:val="none" w:sz="0" w:space="0" w:color="auto"/>
      </w:divBdr>
    </w:div>
    <w:div w:id="1549492534">
      <w:bodyDiv w:val="1"/>
      <w:marLeft w:val="0"/>
      <w:marRight w:val="0"/>
      <w:marTop w:val="0"/>
      <w:marBottom w:val="0"/>
      <w:divBdr>
        <w:top w:val="none" w:sz="0" w:space="0" w:color="auto"/>
        <w:left w:val="none" w:sz="0" w:space="0" w:color="auto"/>
        <w:bottom w:val="none" w:sz="0" w:space="0" w:color="auto"/>
        <w:right w:val="none" w:sz="0" w:space="0" w:color="auto"/>
      </w:divBdr>
    </w:div>
    <w:div w:id="1592857855">
      <w:bodyDiv w:val="1"/>
      <w:marLeft w:val="0"/>
      <w:marRight w:val="0"/>
      <w:marTop w:val="0"/>
      <w:marBottom w:val="0"/>
      <w:divBdr>
        <w:top w:val="none" w:sz="0" w:space="0" w:color="auto"/>
        <w:left w:val="none" w:sz="0" w:space="0" w:color="auto"/>
        <w:bottom w:val="none" w:sz="0" w:space="0" w:color="auto"/>
        <w:right w:val="none" w:sz="0" w:space="0" w:color="auto"/>
      </w:divBdr>
      <w:divsChild>
        <w:div w:id="1794447612">
          <w:marLeft w:val="0"/>
          <w:marRight w:val="0"/>
          <w:marTop w:val="0"/>
          <w:marBottom w:val="0"/>
          <w:divBdr>
            <w:top w:val="none" w:sz="0" w:space="0" w:color="auto"/>
            <w:left w:val="none" w:sz="0" w:space="0" w:color="auto"/>
            <w:bottom w:val="none" w:sz="0" w:space="0" w:color="auto"/>
            <w:right w:val="none" w:sz="0" w:space="0" w:color="auto"/>
          </w:divBdr>
          <w:divsChild>
            <w:div w:id="1706711152">
              <w:marLeft w:val="0"/>
              <w:marRight w:val="0"/>
              <w:marTop w:val="0"/>
              <w:marBottom w:val="0"/>
              <w:divBdr>
                <w:top w:val="none" w:sz="0" w:space="0" w:color="auto"/>
                <w:left w:val="none" w:sz="0" w:space="0" w:color="auto"/>
                <w:bottom w:val="none" w:sz="0" w:space="0" w:color="auto"/>
                <w:right w:val="none" w:sz="0" w:space="0" w:color="auto"/>
              </w:divBdr>
            </w:div>
            <w:div w:id="1629434641">
              <w:marLeft w:val="0"/>
              <w:marRight w:val="0"/>
              <w:marTop w:val="0"/>
              <w:marBottom w:val="0"/>
              <w:divBdr>
                <w:top w:val="none" w:sz="0" w:space="0" w:color="auto"/>
                <w:left w:val="none" w:sz="0" w:space="0" w:color="auto"/>
                <w:bottom w:val="none" w:sz="0" w:space="0" w:color="auto"/>
                <w:right w:val="none" w:sz="0" w:space="0" w:color="auto"/>
              </w:divBdr>
            </w:div>
            <w:div w:id="951130569">
              <w:marLeft w:val="0"/>
              <w:marRight w:val="0"/>
              <w:marTop w:val="0"/>
              <w:marBottom w:val="0"/>
              <w:divBdr>
                <w:top w:val="none" w:sz="0" w:space="0" w:color="auto"/>
                <w:left w:val="none" w:sz="0" w:space="0" w:color="auto"/>
                <w:bottom w:val="none" w:sz="0" w:space="0" w:color="auto"/>
                <w:right w:val="none" w:sz="0" w:space="0" w:color="auto"/>
              </w:divBdr>
            </w:div>
            <w:div w:id="980495973">
              <w:marLeft w:val="0"/>
              <w:marRight w:val="0"/>
              <w:marTop w:val="0"/>
              <w:marBottom w:val="0"/>
              <w:divBdr>
                <w:top w:val="none" w:sz="0" w:space="0" w:color="auto"/>
                <w:left w:val="none" w:sz="0" w:space="0" w:color="auto"/>
                <w:bottom w:val="none" w:sz="0" w:space="0" w:color="auto"/>
                <w:right w:val="none" w:sz="0" w:space="0" w:color="auto"/>
              </w:divBdr>
            </w:div>
          </w:divsChild>
        </w:div>
        <w:div w:id="395250575">
          <w:marLeft w:val="0"/>
          <w:marRight w:val="0"/>
          <w:marTop w:val="0"/>
          <w:marBottom w:val="0"/>
          <w:divBdr>
            <w:top w:val="none" w:sz="0" w:space="0" w:color="auto"/>
            <w:left w:val="none" w:sz="0" w:space="0" w:color="auto"/>
            <w:bottom w:val="none" w:sz="0" w:space="0" w:color="auto"/>
            <w:right w:val="none" w:sz="0" w:space="0" w:color="auto"/>
          </w:divBdr>
        </w:div>
        <w:div w:id="2113233602">
          <w:marLeft w:val="0"/>
          <w:marRight w:val="0"/>
          <w:marTop w:val="0"/>
          <w:marBottom w:val="0"/>
          <w:divBdr>
            <w:top w:val="none" w:sz="0" w:space="0" w:color="auto"/>
            <w:left w:val="none" w:sz="0" w:space="0" w:color="auto"/>
            <w:bottom w:val="none" w:sz="0" w:space="0" w:color="auto"/>
            <w:right w:val="none" w:sz="0" w:space="0" w:color="auto"/>
          </w:divBdr>
        </w:div>
      </w:divsChild>
    </w:div>
    <w:div w:id="1595476072">
      <w:bodyDiv w:val="1"/>
      <w:marLeft w:val="0"/>
      <w:marRight w:val="0"/>
      <w:marTop w:val="0"/>
      <w:marBottom w:val="0"/>
      <w:divBdr>
        <w:top w:val="none" w:sz="0" w:space="0" w:color="auto"/>
        <w:left w:val="none" w:sz="0" w:space="0" w:color="auto"/>
        <w:bottom w:val="none" w:sz="0" w:space="0" w:color="auto"/>
        <w:right w:val="none" w:sz="0" w:space="0" w:color="auto"/>
      </w:divBdr>
    </w:div>
    <w:div w:id="1776443761">
      <w:bodyDiv w:val="1"/>
      <w:marLeft w:val="0"/>
      <w:marRight w:val="0"/>
      <w:marTop w:val="0"/>
      <w:marBottom w:val="0"/>
      <w:divBdr>
        <w:top w:val="none" w:sz="0" w:space="0" w:color="auto"/>
        <w:left w:val="none" w:sz="0" w:space="0" w:color="auto"/>
        <w:bottom w:val="none" w:sz="0" w:space="0" w:color="auto"/>
        <w:right w:val="none" w:sz="0" w:space="0" w:color="auto"/>
      </w:divBdr>
    </w:div>
    <w:div w:id="1787963785">
      <w:bodyDiv w:val="1"/>
      <w:marLeft w:val="0"/>
      <w:marRight w:val="0"/>
      <w:marTop w:val="0"/>
      <w:marBottom w:val="0"/>
      <w:divBdr>
        <w:top w:val="none" w:sz="0" w:space="0" w:color="auto"/>
        <w:left w:val="none" w:sz="0" w:space="0" w:color="auto"/>
        <w:bottom w:val="none" w:sz="0" w:space="0" w:color="auto"/>
        <w:right w:val="none" w:sz="0" w:space="0" w:color="auto"/>
      </w:divBdr>
    </w:div>
    <w:div w:id="1843542994">
      <w:bodyDiv w:val="1"/>
      <w:marLeft w:val="0"/>
      <w:marRight w:val="0"/>
      <w:marTop w:val="0"/>
      <w:marBottom w:val="0"/>
      <w:divBdr>
        <w:top w:val="none" w:sz="0" w:space="0" w:color="auto"/>
        <w:left w:val="none" w:sz="0" w:space="0" w:color="auto"/>
        <w:bottom w:val="none" w:sz="0" w:space="0" w:color="auto"/>
        <w:right w:val="none" w:sz="0" w:space="0" w:color="auto"/>
      </w:divBdr>
    </w:div>
    <w:div w:id="1845590405">
      <w:bodyDiv w:val="1"/>
      <w:marLeft w:val="0"/>
      <w:marRight w:val="0"/>
      <w:marTop w:val="0"/>
      <w:marBottom w:val="0"/>
      <w:divBdr>
        <w:top w:val="none" w:sz="0" w:space="0" w:color="auto"/>
        <w:left w:val="none" w:sz="0" w:space="0" w:color="auto"/>
        <w:bottom w:val="none" w:sz="0" w:space="0" w:color="auto"/>
        <w:right w:val="none" w:sz="0" w:space="0" w:color="auto"/>
      </w:divBdr>
      <w:divsChild>
        <w:div w:id="1411001723">
          <w:marLeft w:val="0"/>
          <w:marRight w:val="0"/>
          <w:marTop w:val="0"/>
          <w:marBottom w:val="0"/>
          <w:divBdr>
            <w:top w:val="none" w:sz="0" w:space="0" w:color="auto"/>
            <w:left w:val="none" w:sz="0" w:space="0" w:color="auto"/>
            <w:bottom w:val="none" w:sz="0" w:space="0" w:color="auto"/>
            <w:right w:val="none" w:sz="0" w:space="0" w:color="auto"/>
          </w:divBdr>
        </w:div>
        <w:div w:id="1547906711">
          <w:marLeft w:val="0"/>
          <w:marRight w:val="0"/>
          <w:marTop w:val="0"/>
          <w:marBottom w:val="0"/>
          <w:divBdr>
            <w:top w:val="none" w:sz="0" w:space="0" w:color="auto"/>
            <w:left w:val="none" w:sz="0" w:space="0" w:color="auto"/>
            <w:bottom w:val="none" w:sz="0" w:space="0" w:color="auto"/>
            <w:right w:val="none" w:sz="0" w:space="0" w:color="auto"/>
          </w:divBdr>
        </w:div>
      </w:divsChild>
    </w:div>
    <w:div w:id="1909999281">
      <w:bodyDiv w:val="1"/>
      <w:marLeft w:val="0"/>
      <w:marRight w:val="0"/>
      <w:marTop w:val="0"/>
      <w:marBottom w:val="0"/>
      <w:divBdr>
        <w:top w:val="none" w:sz="0" w:space="0" w:color="auto"/>
        <w:left w:val="none" w:sz="0" w:space="0" w:color="auto"/>
        <w:bottom w:val="none" w:sz="0" w:space="0" w:color="auto"/>
        <w:right w:val="none" w:sz="0" w:space="0" w:color="auto"/>
      </w:divBdr>
    </w:div>
    <w:div w:id="1999530209">
      <w:bodyDiv w:val="1"/>
      <w:marLeft w:val="0"/>
      <w:marRight w:val="0"/>
      <w:marTop w:val="0"/>
      <w:marBottom w:val="0"/>
      <w:divBdr>
        <w:top w:val="none" w:sz="0" w:space="0" w:color="auto"/>
        <w:left w:val="none" w:sz="0" w:space="0" w:color="auto"/>
        <w:bottom w:val="none" w:sz="0" w:space="0" w:color="auto"/>
        <w:right w:val="none" w:sz="0" w:space="0" w:color="auto"/>
      </w:divBdr>
    </w:div>
    <w:div w:id="2009091947">
      <w:bodyDiv w:val="1"/>
      <w:marLeft w:val="0"/>
      <w:marRight w:val="0"/>
      <w:marTop w:val="0"/>
      <w:marBottom w:val="0"/>
      <w:divBdr>
        <w:top w:val="none" w:sz="0" w:space="0" w:color="auto"/>
        <w:left w:val="none" w:sz="0" w:space="0" w:color="auto"/>
        <w:bottom w:val="none" w:sz="0" w:space="0" w:color="auto"/>
        <w:right w:val="none" w:sz="0" w:space="0" w:color="auto"/>
      </w:divBdr>
    </w:div>
    <w:div w:id="21006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0C849930DB8245D0471AFF783E7715F4A2E838876819BA63BEBB1BF6DB3682866C389B07693BE3E143AA0D78U6k5I" TargetMode="External"/><Relationship Id="rId5" Type="http://schemas.openxmlformats.org/officeDocument/2006/relationships/settings" Target="settings.xml"/><Relationship Id="rId10" Type="http://schemas.openxmlformats.org/officeDocument/2006/relationships/hyperlink" Target="consultantplus://offline/ref=070C849930DB8245D0471AFF783E7715F4A2E838876819BA63BEBB1BF6DB3682866C389B07693BE3E143AA0D78U6k5I"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639C3-C852-4E45-8FF7-2B23E9FFADDE}">
  <ds:schemaRefs>
    <ds:schemaRef ds:uri="http://schemas.openxmlformats.org/officeDocument/2006/bibliography"/>
  </ds:schemaRefs>
</ds:datastoreItem>
</file>

<file path=customXml/itemProps2.xml><?xml version="1.0" encoding="utf-8"?>
<ds:datastoreItem xmlns:ds="http://schemas.openxmlformats.org/officeDocument/2006/customXml" ds:itemID="{D65751D8-1A31-4E0F-A1C3-BC1DD92B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38</Pages>
  <Words>7040</Words>
  <Characters>40128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Плясунов Юрий Владимирович</dc:creator>
  <cp:lastModifiedBy>Ермак Ольга Дмитриевна</cp:lastModifiedBy>
  <cp:revision>21</cp:revision>
  <cp:lastPrinted>2020-07-23T11:17:00Z</cp:lastPrinted>
  <dcterms:created xsi:type="dcterms:W3CDTF">2020-09-02T14:59:00Z</dcterms:created>
  <dcterms:modified xsi:type="dcterms:W3CDTF">2020-09-03T09:57:00Z</dcterms:modified>
</cp:coreProperties>
</file>